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40287502"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DE1BCA">
        <w:rPr>
          <w:rFonts w:ascii="Cambria" w:hAnsi="Cambria" w:cs="Calibri"/>
          <w:b/>
          <w:bCs/>
          <w:sz w:val="22"/>
          <w:szCs w:val="20"/>
        </w:rPr>
        <w:t>049/2022</w:t>
      </w:r>
    </w:p>
    <w:p w14:paraId="36AA6C35" w14:textId="5D7AF9A3"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DE1BCA">
        <w:rPr>
          <w:rFonts w:ascii="Cambria" w:hAnsi="Cambria" w:cs="Calibri"/>
          <w:b/>
          <w:bCs/>
          <w:sz w:val="22"/>
          <w:szCs w:val="20"/>
          <w:u w:val="single"/>
        </w:rPr>
        <w:t>025/2022</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09C0E65F"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SECRETARIA MUNICIPAL DE SAÚDE</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30F3D68E"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0A17B5">
        <w:rPr>
          <w:rFonts w:ascii="Cambria" w:hAnsi="Cambria" w:cs="Calibri"/>
          <w:b/>
          <w:sz w:val="22"/>
          <w:szCs w:val="20"/>
          <w:highlight w:val="lightGray"/>
          <w:shd w:val="clear" w:color="auto" w:fill="B3B3B3"/>
        </w:rPr>
        <w:t>15</w:t>
      </w:r>
      <w:r w:rsidRPr="00B738FA">
        <w:rPr>
          <w:rFonts w:ascii="Cambria" w:hAnsi="Cambria" w:cs="Calibri"/>
          <w:b/>
          <w:sz w:val="22"/>
          <w:szCs w:val="20"/>
          <w:highlight w:val="lightGray"/>
          <w:shd w:val="clear" w:color="auto" w:fill="B3B3B3"/>
        </w:rPr>
        <w:t xml:space="preserve"> de </w:t>
      </w:r>
      <w:r w:rsidR="00DE1BCA">
        <w:rPr>
          <w:rFonts w:ascii="Cambria" w:hAnsi="Cambria" w:cs="Calibri"/>
          <w:b/>
          <w:sz w:val="22"/>
          <w:szCs w:val="20"/>
          <w:highlight w:val="lightGray"/>
          <w:shd w:val="clear" w:color="auto" w:fill="B3B3B3"/>
        </w:rPr>
        <w:t>julh</w:t>
      </w:r>
      <w:r w:rsidR="009C14DD">
        <w:rPr>
          <w:rFonts w:ascii="Cambria" w:hAnsi="Cambria" w:cs="Calibri"/>
          <w:b/>
          <w:sz w:val="22"/>
          <w:szCs w:val="20"/>
          <w:highlight w:val="lightGray"/>
          <w:shd w:val="clear" w:color="auto" w:fill="B3B3B3"/>
        </w:rPr>
        <w:t>o</w:t>
      </w:r>
      <w:r w:rsidRPr="00B738FA">
        <w:rPr>
          <w:rFonts w:ascii="Cambria" w:hAnsi="Cambria" w:cs="Calibri"/>
          <w:b/>
          <w:sz w:val="22"/>
          <w:szCs w:val="20"/>
          <w:highlight w:val="lightGray"/>
          <w:shd w:val="clear" w:color="auto" w:fill="B3B3B3"/>
        </w:rPr>
        <w:t xml:space="preserve"> de 202</w:t>
      </w:r>
      <w:r w:rsidR="001679FB">
        <w:rPr>
          <w:rFonts w:ascii="Cambria" w:hAnsi="Cambria" w:cs="Calibri"/>
          <w:b/>
          <w:sz w:val="22"/>
          <w:szCs w:val="20"/>
          <w:highlight w:val="lightGray"/>
          <w:shd w:val="clear" w:color="auto" w:fill="B3B3B3"/>
        </w:rPr>
        <w:t>2</w:t>
      </w:r>
      <w:r w:rsidRPr="00B738FA">
        <w:rPr>
          <w:rFonts w:ascii="Cambria" w:hAnsi="Cambria" w:cs="Calibri"/>
          <w:b/>
          <w:sz w:val="22"/>
          <w:szCs w:val="20"/>
          <w:highlight w:val="lightGray"/>
          <w:shd w:val="clear" w:color="auto" w:fill="B3B3B3"/>
        </w:rPr>
        <w:t>.</w:t>
      </w:r>
    </w:p>
    <w:p w14:paraId="41E01E3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Pr="000B6AE0">
        <w:rPr>
          <w:rFonts w:ascii="Cambria" w:hAnsi="Cambria" w:cs="Calibri"/>
          <w:b/>
          <w:sz w:val="22"/>
          <w:szCs w:val="20"/>
          <w:shd w:val="clear" w:color="auto" w:fill="B3B3B3"/>
        </w:rPr>
        <w:t>9h02</w:t>
      </w:r>
      <w:r w:rsidRPr="00B738FA">
        <w:rPr>
          <w:rFonts w:ascii="Cambria" w:hAnsi="Cambria" w:cs="Calibri"/>
          <w:b/>
          <w:sz w:val="22"/>
          <w:szCs w:val="20"/>
          <w:highlight w:val="lightGray"/>
          <w:shd w:val="clear" w:color="auto" w:fill="B3B3B3"/>
        </w:rPr>
        <w:t xml:space="preserve"> minutos – horário local</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7777777"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Credenciamento: das 08h às 09h</w:t>
      </w:r>
      <w:r w:rsidRPr="00B738FA">
        <w:rPr>
          <w:rFonts w:ascii="Cambria" w:hAnsi="Cambria" w:cs="Calibri"/>
          <w:sz w:val="22"/>
          <w:szCs w:val="20"/>
          <w:highlight w:val="lightGray"/>
          <w:shd w:val="clear" w:color="auto" w:fill="B3B3B3"/>
        </w:rPr>
        <w:t>.</w:t>
      </w:r>
    </w:p>
    <w:p w14:paraId="733156A8" w14:textId="77777777"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Pr="000B6AE0">
        <w:rPr>
          <w:rStyle w:val="Forte"/>
          <w:rFonts w:ascii="Cambria" w:hAnsi="Cambria" w:cs="Calibri"/>
          <w:i/>
          <w:iCs/>
          <w:sz w:val="22"/>
          <w:u w:val="single"/>
        </w:rPr>
        <w:t>09h02</w:t>
      </w:r>
      <w:r w:rsidRPr="00CB31B2">
        <w:rPr>
          <w:rStyle w:val="Forte"/>
          <w:rFonts w:ascii="Cambria" w:hAnsi="Cambria" w:cs="Calibri"/>
          <w:i/>
          <w:iCs/>
          <w:sz w:val="22"/>
          <w:u w:val="single"/>
        </w:rPr>
        <w:t>min, ficando o retardatário impedido de participar como licitante do presente certame.</w:t>
      </w:r>
    </w:p>
    <w:bookmarkEnd w:id="0"/>
    <w:p w14:paraId="46D669F6"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1B5E6B48"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a escolha da proposta mais vantajosa para a aquisição de equipamentos</w:t>
      </w:r>
      <w:proofErr w:type="gramStart"/>
      <w:r>
        <w:rPr>
          <w:rFonts w:ascii="Cambria" w:hAnsi="Cambria" w:cs="Calibri"/>
          <w:sz w:val="22"/>
          <w:szCs w:val="20"/>
        </w:rPr>
        <w:t xml:space="preserve"> </w:t>
      </w:r>
      <w:r w:rsidR="008F6A88">
        <w:rPr>
          <w:rFonts w:ascii="Cambria" w:hAnsi="Cambria" w:cs="Calibri"/>
          <w:sz w:val="22"/>
          <w:szCs w:val="20"/>
        </w:rPr>
        <w:t xml:space="preserve"> </w:t>
      </w:r>
      <w:proofErr w:type="gramEnd"/>
      <w:r w:rsidR="008F6A88">
        <w:rPr>
          <w:rFonts w:ascii="Cambria" w:hAnsi="Cambria" w:cs="Calibri"/>
          <w:sz w:val="22"/>
          <w:szCs w:val="20"/>
        </w:rPr>
        <w:t xml:space="preserve">e </w:t>
      </w:r>
      <w:r w:rsidR="001679FB">
        <w:rPr>
          <w:rFonts w:ascii="Cambria" w:hAnsi="Cambria" w:cs="Calibri"/>
          <w:sz w:val="22"/>
          <w:szCs w:val="20"/>
        </w:rPr>
        <w:t>materiais permanentes</w:t>
      </w:r>
      <w:r>
        <w:rPr>
          <w:rFonts w:ascii="Cambria" w:hAnsi="Cambria" w:cs="Calibri"/>
          <w:sz w:val="22"/>
          <w:szCs w:val="20"/>
        </w:rPr>
        <w:t>, conforme condições, quantidades e exigências estabelecidas neste edital e seus anexos.</w:t>
      </w:r>
    </w:p>
    <w:p w14:paraId="27B004A7" w14:textId="77777777"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 A licitação será dividida em itens, conforme tabela constante do Termo de Referência, facultando-se ao licitante a participação em quantos itens </w:t>
      </w:r>
      <w:proofErr w:type="gramStart"/>
      <w:r w:rsidRPr="00CD55A2">
        <w:rPr>
          <w:rFonts w:ascii="Cambria" w:hAnsi="Cambria" w:cs="Calibri"/>
          <w:sz w:val="22"/>
          <w:szCs w:val="20"/>
        </w:rPr>
        <w:t>forem</w:t>
      </w:r>
      <w:proofErr w:type="gramEnd"/>
      <w:r w:rsidRPr="00CD55A2">
        <w:rPr>
          <w:rFonts w:ascii="Cambria" w:hAnsi="Cambria" w:cs="Calibri"/>
          <w:sz w:val="22"/>
          <w:szCs w:val="20"/>
        </w:rPr>
        <w:t xml:space="preserve"> de seu interesse. </w:t>
      </w:r>
    </w:p>
    <w:p w14:paraId="5F051191" w14:textId="049F9069"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O critério de julgamento adotado será o </w:t>
      </w:r>
      <w:r w:rsidRPr="000F56A3">
        <w:rPr>
          <w:rFonts w:ascii="Cambria" w:hAnsi="Cambria" w:cs="Calibri"/>
          <w:b/>
          <w:bCs/>
          <w:sz w:val="22"/>
          <w:szCs w:val="20"/>
        </w:rPr>
        <w:t xml:space="preserve">menor preço </w:t>
      </w:r>
      <w:r w:rsidR="001679FB">
        <w:rPr>
          <w:rFonts w:ascii="Cambria" w:hAnsi="Cambria" w:cs="Calibri"/>
          <w:b/>
          <w:bCs/>
          <w:sz w:val="22"/>
          <w:szCs w:val="20"/>
        </w:rPr>
        <w:t xml:space="preserve">unitário </w:t>
      </w:r>
      <w:r w:rsidRPr="000F56A3">
        <w:rPr>
          <w:rFonts w:ascii="Cambria" w:hAnsi="Cambria" w:cs="Calibri"/>
          <w:b/>
          <w:bCs/>
          <w:sz w:val="22"/>
          <w:szCs w:val="20"/>
        </w:rPr>
        <w:t>do item</w:t>
      </w:r>
      <w:r w:rsidRPr="00CD55A2">
        <w:rPr>
          <w:rFonts w:ascii="Cambria" w:hAnsi="Cambria" w:cs="Calibri"/>
          <w:sz w:val="22"/>
          <w:szCs w:val="20"/>
        </w:rPr>
        <w:t xml:space="preserve">, observadas as exigências contidas neste Edital e seus Anexos quanto às especificações do objeto. </w:t>
      </w:r>
    </w:p>
    <w:p w14:paraId="75F151D0" w14:textId="77777777" w:rsidR="00CD55A2" w:rsidRPr="00640130" w:rsidRDefault="00CD55A2" w:rsidP="00CD55A2">
      <w:pPr>
        <w:numPr>
          <w:ilvl w:val="1"/>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87C045E"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w:t>
      </w:r>
      <w:proofErr w:type="gramStart"/>
      <w:r w:rsidRPr="00640130">
        <w:rPr>
          <w:rFonts w:ascii="Cambria" w:hAnsi="Cambria" w:cs="Calibri"/>
          <w:sz w:val="22"/>
          <w:szCs w:val="20"/>
        </w:rPr>
        <w:t>2002)</w:t>
      </w:r>
      <w:proofErr w:type="gramEnd"/>
    </w:p>
    <w:p w14:paraId="08C061D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 xml:space="preserve">artigo 34 da Lei nº 11.488, de </w:t>
      </w:r>
      <w:proofErr w:type="gramStart"/>
      <w:r w:rsidRPr="00640130">
        <w:rPr>
          <w:rFonts w:ascii="Cambria" w:hAnsi="Cambria" w:cs="Calibri"/>
          <w:color w:val="000000"/>
          <w:sz w:val="22"/>
          <w:szCs w:val="20"/>
        </w:rPr>
        <w:t>2007</w:t>
      </w:r>
      <w:proofErr w:type="gramEnd"/>
    </w:p>
    <w:p w14:paraId="35EEC1AA" w14:textId="77777777" w:rsidR="00CD55A2" w:rsidRPr="00640130" w:rsidRDefault="00CD55A2" w:rsidP="00CD55A2">
      <w:pPr>
        <w:numPr>
          <w:ilvl w:val="2"/>
          <w:numId w:val="23"/>
        </w:numPr>
        <w:spacing w:after="120" w:line="276" w:lineRule="auto"/>
        <w:jc w:val="both"/>
        <w:rPr>
          <w:rFonts w:ascii="Cambria" w:hAnsi="Cambria" w:cs="Calibri"/>
          <w:sz w:val="22"/>
          <w:szCs w:val="20"/>
        </w:rPr>
      </w:pPr>
      <w:proofErr w:type="gramStart"/>
      <w:r w:rsidRPr="00640130">
        <w:rPr>
          <w:rFonts w:ascii="Cambria" w:hAnsi="Cambria" w:cs="Calibri"/>
          <w:sz w:val="22"/>
          <w:szCs w:val="20"/>
        </w:rPr>
        <w:t xml:space="preserve">ANEXO </w:t>
      </w:r>
      <w:r w:rsidRPr="00640130">
        <w:rPr>
          <w:rFonts w:ascii="Cambria" w:hAnsi="Cambria" w:cs="Calibri"/>
          <w:b/>
          <w:color w:val="FF0000"/>
          <w:sz w:val="22"/>
          <w:szCs w:val="20"/>
        </w:rPr>
        <w:t>VI</w:t>
      </w:r>
      <w:proofErr w:type="gramEnd"/>
      <w:r w:rsidRPr="00640130">
        <w:rPr>
          <w:rFonts w:ascii="Cambria" w:hAnsi="Cambria" w:cs="Calibri"/>
          <w:sz w:val="22"/>
          <w:szCs w:val="20"/>
        </w:rPr>
        <w:t xml:space="preserve"> - Modelo de Declaração de Elaboração Independente de Proposta</w:t>
      </w:r>
    </w:p>
    <w:p w14:paraId="2388558D" w14:textId="0B0D863D" w:rsidR="00CD55A2"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20E38C62" w14:textId="38412571" w:rsidR="006C5ED6" w:rsidRPr="00640130" w:rsidRDefault="006C5ED6" w:rsidP="00CD55A2">
      <w:pPr>
        <w:numPr>
          <w:ilvl w:val="2"/>
          <w:numId w:val="23"/>
        </w:numPr>
        <w:spacing w:after="120" w:line="276" w:lineRule="auto"/>
        <w:jc w:val="both"/>
        <w:rPr>
          <w:rFonts w:ascii="Cambria" w:hAnsi="Cambria" w:cs="Calibri"/>
          <w:sz w:val="22"/>
          <w:szCs w:val="20"/>
        </w:rPr>
      </w:pPr>
      <w:r>
        <w:rPr>
          <w:rFonts w:ascii="Cambria" w:hAnsi="Cambria" w:cs="Calibri"/>
          <w:sz w:val="22"/>
          <w:szCs w:val="20"/>
        </w:rPr>
        <w:t xml:space="preserve">ANEXO </w:t>
      </w:r>
      <w:r w:rsidRPr="006C5ED6">
        <w:rPr>
          <w:rFonts w:ascii="Cambria" w:hAnsi="Cambria" w:cs="Calibri"/>
          <w:b/>
          <w:bCs/>
          <w:color w:val="FF0000"/>
          <w:sz w:val="22"/>
          <w:szCs w:val="20"/>
        </w:rPr>
        <w:t>VII</w:t>
      </w:r>
      <w:r>
        <w:rPr>
          <w:rFonts w:ascii="Cambria" w:hAnsi="Cambria" w:cs="Calibri"/>
          <w:sz w:val="22"/>
          <w:szCs w:val="20"/>
        </w:rPr>
        <w:t xml:space="preserve"> – Termo de Recebimento</w:t>
      </w:r>
    </w:p>
    <w:p w14:paraId="4046BDF1" w14:textId="77777777" w:rsidR="00CD55A2" w:rsidRPr="00B738FA" w:rsidRDefault="00CD55A2" w:rsidP="001679FB">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w:t>
      </w:r>
      <w:proofErr w:type="gramStart"/>
      <w:r w:rsidRPr="00640130">
        <w:rPr>
          <w:rFonts w:ascii="Cambria" w:hAnsi="Cambria" w:cs="Calibri"/>
          <w:sz w:val="22"/>
          <w:szCs w:val="20"/>
        </w:rPr>
        <w:t xml:space="preserve">  </w:t>
      </w:r>
      <w:proofErr w:type="gramEnd"/>
      <w:r w:rsidRPr="00640130">
        <w:rPr>
          <w:rFonts w:ascii="Cambria" w:hAnsi="Cambria" w:cs="Calibri"/>
          <w:sz w:val="22"/>
          <w:szCs w:val="20"/>
        </w:rPr>
        <w:t>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w:t>
      </w:r>
      <w:proofErr w:type="gramStart"/>
      <w:r w:rsidRPr="00640130">
        <w:rPr>
          <w:rFonts w:ascii="Cambria" w:hAnsi="Cambria" w:cs="Calibri"/>
          <w:sz w:val="22"/>
          <w:szCs w:val="20"/>
        </w:rPr>
        <w:t>judicialmente decretadas</w:t>
      </w:r>
      <w:proofErr w:type="gramEnd"/>
      <w:r w:rsidRPr="00640130">
        <w:rPr>
          <w:rFonts w:ascii="Cambria" w:hAnsi="Cambria" w:cs="Calibri"/>
          <w:sz w:val="22"/>
          <w:szCs w:val="20"/>
        </w:rPr>
        <w:t xml:space="preserve">,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 xml:space="preserve">Que sejam </w:t>
      </w:r>
      <w:proofErr w:type="gramStart"/>
      <w:r w:rsidRPr="00187173">
        <w:rPr>
          <w:rFonts w:ascii="Cambria" w:hAnsi="Cambria" w:cs="Calibri"/>
          <w:sz w:val="22"/>
          <w:szCs w:val="20"/>
        </w:rPr>
        <w:t>controladoras, coligadas</w:t>
      </w:r>
      <w:proofErr w:type="gramEnd"/>
      <w:r w:rsidRPr="00187173">
        <w:rPr>
          <w:rFonts w:ascii="Cambria" w:hAnsi="Cambria" w:cs="Calibri"/>
          <w:sz w:val="22"/>
          <w:szCs w:val="20"/>
        </w:rPr>
        <w:t xml:space="preserve">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Quaisquer interessados que se enquadrem nas vedações previstas no artigo 9º da Lei nº 8.666, de 1993.</w:t>
      </w:r>
    </w:p>
    <w:p w14:paraId="6CAD3696" w14:textId="77777777" w:rsidR="00CD55A2" w:rsidRDefault="00CD55A2" w:rsidP="00CD55A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CD55A2">
      <w:pPr>
        <w:numPr>
          <w:ilvl w:val="1"/>
          <w:numId w:val="1"/>
        </w:numPr>
        <w:spacing w:after="120" w:line="276" w:lineRule="auto"/>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estatuto, o contrato social ou o registro como </w:t>
      </w:r>
      <w:proofErr w:type="gramStart"/>
      <w:r w:rsidRPr="00640130">
        <w:rPr>
          <w:rFonts w:ascii="Cambria" w:hAnsi="Cambria" w:cs="Calibri"/>
          <w:sz w:val="22"/>
          <w:szCs w:val="20"/>
        </w:rPr>
        <w:t>empresário individual devem ostentar</w:t>
      </w:r>
      <w:proofErr w:type="gramEnd"/>
      <w:r w:rsidRPr="00640130">
        <w:rPr>
          <w:rFonts w:ascii="Cambria" w:hAnsi="Cambria" w:cs="Calibri"/>
          <w:sz w:val="22"/>
          <w:szCs w:val="20"/>
        </w:rPr>
        <w:t xml:space="preserve">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abertura da presente licitação dar-se-á em sessão pública, na data, horário e </w:t>
      </w:r>
      <w:proofErr w:type="gramStart"/>
      <w:r w:rsidRPr="00640130">
        <w:rPr>
          <w:rFonts w:ascii="Cambria" w:hAnsi="Cambria" w:cs="Calibri"/>
          <w:sz w:val="22"/>
          <w:szCs w:val="20"/>
        </w:rPr>
        <w:t>local indicados</w:t>
      </w:r>
      <w:proofErr w:type="gramEnd"/>
      <w:r w:rsidRPr="00640130">
        <w:rPr>
          <w:rFonts w:ascii="Cambria" w:hAnsi="Cambria" w:cs="Calibri"/>
          <w:sz w:val="22"/>
          <w:szCs w:val="20"/>
        </w:rPr>
        <w:t xml:space="preserve">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xml:space="preserve">, quando for o caso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77587B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SAÚDE</w:t>
      </w:r>
    </w:p>
    <w:p w14:paraId="07DDFE70" w14:textId="77946A99"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DE1BCA">
        <w:rPr>
          <w:rFonts w:ascii="Cambria" w:hAnsi="Cambria" w:cs="Calibri"/>
          <w:b/>
          <w:sz w:val="22"/>
          <w:szCs w:val="20"/>
        </w:rPr>
        <w:t>025/2022</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EDE62F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SAÚIDE</w:t>
      </w:r>
    </w:p>
    <w:p w14:paraId="23FE99D9" w14:textId="578E4B02"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DE1BCA">
        <w:rPr>
          <w:rFonts w:ascii="Cambria" w:hAnsi="Cambria" w:cs="Calibri"/>
          <w:b/>
          <w:sz w:val="22"/>
          <w:szCs w:val="20"/>
        </w:rPr>
        <w:t>025/2022</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Será admitido o encaminhamento dos envelopes por via postal ou outro meio similar de entrega, mediante recibo ou aviso de recebimento, desde que entregues até </w:t>
      </w:r>
      <w:proofErr w:type="gramStart"/>
      <w:r w:rsidRPr="00640130">
        <w:rPr>
          <w:rFonts w:ascii="Cambria" w:hAnsi="Cambria" w:cs="Calibri"/>
          <w:sz w:val="22"/>
          <w:szCs w:val="20"/>
        </w:rPr>
        <w:t>1</w:t>
      </w:r>
      <w:proofErr w:type="gramEnd"/>
      <w:r w:rsidRPr="00640130">
        <w:rPr>
          <w:rFonts w:ascii="Cambria" w:hAnsi="Cambria" w:cs="Calibri"/>
          <w:sz w:val="22"/>
          <w:szCs w:val="20"/>
        </w:rPr>
        <w:t xml:space="preserve">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CD55A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8D076C1" w14:textId="3A3A8BC5" w:rsidR="00CD55A2" w:rsidRPr="00640130" w:rsidRDefault="000F56A3" w:rsidP="00CD55A2">
      <w:pPr>
        <w:spacing w:line="276" w:lineRule="auto"/>
        <w:ind w:left="1134"/>
        <w:jc w:val="both"/>
        <w:rPr>
          <w:rFonts w:ascii="Cambria" w:hAnsi="Cambria" w:cs="Calibri"/>
          <w:b/>
          <w:sz w:val="22"/>
          <w:szCs w:val="20"/>
        </w:rPr>
      </w:pPr>
      <w:r>
        <w:rPr>
          <w:rFonts w:ascii="Cambria" w:hAnsi="Cambria" w:cs="Calibri"/>
          <w:b/>
          <w:sz w:val="22"/>
          <w:szCs w:val="20"/>
        </w:rPr>
        <w:t>SECRETARIA MUNICIPAL DE SAÚDE</w:t>
      </w:r>
    </w:p>
    <w:p w14:paraId="7068B58F" w14:textId="24B65110" w:rsidR="00CD55A2" w:rsidRPr="00640130" w:rsidRDefault="00CD55A2" w:rsidP="00CD55A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DE1BCA">
        <w:rPr>
          <w:rFonts w:ascii="Cambria" w:hAnsi="Cambria" w:cs="Calibri"/>
          <w:b/>
          <w:sz w:val="22"/>
          <w:szCs w:val="20"/>
        </w:rPr>
        <w:t>025/2022</w:t>
      </w:r>
    </w:p>
    <w:p w14:paraId="7C0A1B11" w14:textId="71BA261A" w:rsidR="00CD55A2" w:rsidRPr="00640130" w:rsidRDefault="00CD55A2" w:rsidP="00CD55A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0A17B5">
        <w:rPr>
          <w:rFonts w:ascii="Cambria" w:hAnsi="Cambria" w:cs="Calibri"/>
          <w:b/>
          <w:sz w:val="22"/>
          <w:szCs w:val="20"/>
        </w:rPr>
        <w:t>15</w:t>
      </w:r>
      <w:r w:rsidRPr="00640130">
        <w:rPr>
          <w:rFonts w:ascii="Cambria" w:hAnsi="Cambria" w:cs="Calibri"/>
          <w:b/>
          <w:sz w:val="22"/>
          <w:szCs w:val="20"/>
        </w:rPr>
        <w:t>/</w:t>
      </w:r>
      <w:r w:rsidR="000F56A3">
        <w:rPr>
          <w:rFonts w:ascii="Cambria" w:hAnsi="Cambria" w:cs="Calibri"/>
          <w:b/>
          <w:sz w:val="22"/>
          <w:szCs w:val="20"/>
        </w:rPr>
        <w:t>0</w:t>
      </w:r>
      <w:r w:rsidR="00DE1BCA">
        <w:rPr>
          <w:rFonts w:ascii="Cambria" w:hAnsi="Cambria" w:cs="Calibri"/>
          <w:b/>
          <w:sz w:val="22"/>
          <w:szCs w:val="20"/>
        </w:rPr>
        <w:t>7</w:t>
      </w:r>
      <w:r w:rsidRPr="00640130">
        <w:rPr>
          <w:rFonts w:ascii="Cambria" w:hAnsi="Cambria" w:cs="Calibri"/>
          <w:b/>
          <w:sz w:val="22"/>
          <w:szCs w:val="20"/>
        </w:rPr>
        <w:t>/20</w:t>
      </w:r>
      <w:r>
        <w:rPr>
          <w:rFonts w:ascii="Cambria" w:hAnsi="Cambria" w:cs="Calibri"/>
          <w:b/>
          <w:sz w:val="22"/>
          <w:szCs w:val="20"/>
        </w:rPr>
        <w:t>2</w:t>
      </w:r>
      <w:r w:rsidR="003250E8">
        <w:rPr>
          <w:rFonts w:ascii="Cambria" w:hAnsi="Cambria" w:cs="Calibri"/>
          <w:b/>
          <w:sz w:val="22"/>
          <w:szCs w:val="20"/>
        </w:rPr>
        <w:t>2</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w:t>
      </w:r>
      <w:proofErr w:type="gramStart"/>
      <w:r w:rsidRPr="00640130">
        <w:rPr>
          <w:rFonts w:ascii="Cambria" w:hAnsi="Cambria" w:cs="Calibri"/>
          <w:sz w:val="22"/>
          <w:szCs w:val="20"/>
        </w:rPr>
        <w:t>HORAS</w:t>
      </w:r>
      <w:proofErr w:type="gramEnd"/>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Os envelopes que não forem entregues nas condições acima estipuladas não gerarão </w:t>
      </w:r>
      <w:proofErr w:type="gramStart"/>
      <w:r w:rsidRPr="00640130">
        <w:rPr>
          <w:rFonts w:ascii="Cambria" w:hAnsi="Cambria" w:cs="Calibri"/>
          <w:sz w:val="22"/>
          <w:szCs w:val="20"/>
        </w:rPr>
        <w:t>efeitos como proposta</w:t>
      </w:r>
      <w:proofErr w:type="gramEnd"/>
      <w:r w:rsidRPr="00640130">
        <w:rPr>
          <w:rFonts w:ascii="Cambria" w:hAnsi="Cambria" w:cs="Calibri"/>
          <w:sz w:val="22"/>
          <w:szCs w:val="20"/>
        </w:rPr>
        <w:t>.</w:t>
      </w:r>
    </w:p>
    <w:p w14:paraId="3E0862BE" w14:textId="1F95AA63"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CD55A2">
      <w:pPr>
        <w:numPr>
          <w:ilvl w:val="1"/>
          <w:numId w:val="1"/>
        </w:numPr>
        <w:spacing w:after="120" w:line="276" w:lineRule="auto"/>
        <w:jc w:val="both"/>
        <w:rPr>
          <w:rFonts w:ascii="Cambria" w:hAnsi="Cambria" w:cs="Calibri"/>
          <w:sz w:val="22"/>
          <w:szCs w:val="20"/>
        </w:rPr>
      </w:pPr>
      <w:proofErr w:type="gramStart"/>
      <w:r w:rsidRPr="007E49D6">
        <w:rPr>
          <w:rFonts w:ascii="Cambria" w:hAnsi="Cambria" w:cs="Calibri"/>
          <w:sz w:val="22"/>
          <w:szCs w:val="20"/>
        </w:rPr>
        <w:t>O(</w:t>
      </w:r>
      <w:proofErr w:type="gramEnd"/>
      <w:r w:rsidRPr="007E49D6">
        <w:rPr>
          <w:rFonts w:ascii="Cambria" w:hAnsi="Cambria" w:cs="Calibri"/>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CD55A2">
      <w:pPr>
        <w:numPr>
          <w:ilvl w:val="1"/>
          <w:numId w:val="1"/>
        </w:numPr>
        <w:spacing w:after="120" w:line="276" w:lineRule="auto"/>
        <w:jc w:val="both"/>
        <w:rPr>
          <w:rFonts w:ascii="Cambria" w:hAnsi="Cambria" w:cs="Calibri"/>
          <w:sz w:val="22"/>
          <w:szCs w:val="20"/>
        </w:rPr>
      </w:pPr>
      <w:proofErr w:type="gramStart"/>
      <w:r w:rsidRPr="00640130">
        <w:rPr>
          <w:rFonts w:ascii="Cambria" w:hAnsi="Cambria" w:cs="Calibri"/>
          <w:sz w:val="22"/>
          <w:szCs w:val="20"/>
        </w:rPr>
        <w:lastRenderedPageBreak/>
        <w:t>O(</w:t>
      </w:r>
      <w:proofErr w:type="gramEnd"/>
      <w:r w:rsidRPr="00640130">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Quando não forem verificadas, no mínimo, três propostas escritas de preços nas condições definidas no subitem anterior,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Classificadas as propostas, de acordo com o Edital,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dará início à etapa de apresentação de lances verbais pelos licitantes, que deverão ser formulados de forma sucessiva, em valores distintos e decrescentes.</w:t>
      </w:r>
    </w:p>
    <w:p w14:paraId="5BD46F14" w14:textId="77777777"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 xml:space="preserve">UNITÁRIO </w:t>
      </w:r>
      <w:r>
        <w:rPr>
          <w:rFonts w:ascii="Cambria" w:hAnsi="Cambria" w:cs="Arial"/>
          <w:b/>
          <w:bCs/>
          <w:sz w:val="22"/>
          <w:szCs w:val="22"/>
        </w:rPr>
        <w:t>do item</w:t>
      </w:r>
      <w:r w:rsidRPr="00EB1024">
        <w:rPr>
          <w:rFonts w:ascii="Cambria" w:hAnsi="Cambria" w:cs="Arial"/>
          <w:sz w:val="22"/>
          <w:szCs w:val="22"/>
        </w:rPr>
        <w:t>.</w:t>
      </w:r>
    </w:p>
    <w:p w14:paraId="7FB648F3" w14:textId="77777777" w:rsidR="00CD55A2" w:rsidRPr="00640130" w:rsidRDefault="00CD55A2" w:rsidP="00CD55A2">
      <w:pPr>
        <w:numPr>
          <w:ilvl w:val="1"/>
          <w:numId w:val="1"/>
        </w:numPr>
        <w:spacing w:after="120" w:line="276" w:lineRule="auto"/>
        <w:jc w:val="both"/>
        <w:rPr>
          <w:rFonts w:ascii="Cambria" w:hAnsi="Cambria" w:cs="Calibri"/>
          <w:sz w:val="22"/>
          <w:szCs w:val="20"/>
        </w:rPr>
      </w:pPr>
      <w:proofErr w:type="gramStart"/>
      <w:r w:rsidRPr="00640130">
        <w:rPr>
          <w:rFonts w:ascii="Cambria" w:hAnsi="Cambria" w:cs="Calibri"/>
          <w:sz w:val="22"/>
          <w:szCs w:val="20"/>
        </w:rPr>
        <w:t>O(</w:t>
      </w:r>
      <w:proofErr w:type="gramEnd"/>
      <w:r w:rsidRPr="00640130">
        <w:rPr>
          <w:rFonts w:ascii="Cambria" w:hAnsi="Cambria" w:cs="Calibri"/>
          <w:sz w:val="22"/>
          <w:szCs w:val="20"/>
        </w:rPr>
        <w:t>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w:t>
      </w:r>
      <w:proofErr w:type="gramStart"/>
      <w:r w:rsidRPr="00640130">
        <w:rPr>
          <w:rFonts w:ascii="Cambria" w:hAnsi="Cambria" w:cs="Calibri"/>
          <w:sz w:val="22"/>
          <w:szCs w:val="20"/>
        </w:rPr>
        <w:t>pelo(</w:t>
      </w:r>
      <w:proofErr w:type="gramEnd"/>
      <w:r w:rsidRPr="00640130">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640130">
        <w:rPr>
          <w:rFonts w:ascii="Cambria" w:hAnsi="Cambria" w:cs="Calibri"/>
          <w:sz w:val="22"/>
          <w:szCs w:val="20"/>
        </w:rPr>
        <w:t>existindo ME</w:t>
      </w:r>
      <w:proofErr w:type="gramEnd"/>
      <w:r w:rsidRPr="00640130">
        <w:rPr>
          <w:rFonts w:ascii="Cambria" w:hAnsi="Cambria" w:cs="Calibri"/>
          <w:sz w:val="22"/>
          <w:szCs w:val="20"/>
        </w:rPr>
        <w:t>/EPP/COOP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rsidP="00CD55A2">
      <w:pPr>
        <w:numPr>
          <w:ilvl w:val="0"/>
          <w:numId w:val="21"/>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no País;</w:t>
      </w:r>
    </w:p>
    <w:p w14:paraId="16F772ED" w14:textId="77777777" w:rsidR="00CD55A2" w:rsidRPr="00640130" w:rsidRDefault="00CD55A2" w:rsidP="00CD55A2">
      <w:pPr>
        <w:numPr>
          <w:ilvl w:val="0"/>
          <w:numId w:val="21"/>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brasileiras; </w:t>
      </w:r>
    </w:p>
    <w:p w14:paraId="2E00A1BA" w14:textId="77777777" w:rsidR="00CD55A2" w:rsidRPr="00640130" w:rsidRDefault="00CD55A2" w:rsidP="00CD55A2">
      <w:pPr>
        <w:numPr>
          <w:ilvl w:val="0"/>
          <w:numId w:val="21"/>
        </w:numPr>
        <w:spacing w:after="120" w:line="276" w:lineRule="auto"/>
        <w:jc w:val="both"/>
        <w:rPr>
          <w:rFonts w:ascii="Cambria" w:hAnsi="Cambria" w:cs="Calibri"/>
          <w:sz w:val="22"/>
          <w:szCs w:val="20"/>
        </w:rPr>
      </w:pPr>
      <w:proofErr w:type="gramStart"/>
      <w:r w:rsidRPr="00640130">
        <w:rPr>
          <w:rFonts w:ascii="Cambria" w:hAnsi="Cambria" w:cs="Calibri"/>
          <w:sz w:val="22"/>
          <w:szCs w:val="20"/>
        </w:rPr>
        <w:t>produzidos</w:t>
      </w:r>
      <w:proofErr w:type="gramEnd"/>
      <w:r w:rsidRPr="00640130">
        <w:rPr>
          <w:rFonts w:ascii="Cambria" w:hAnsi="Cambria" w:cs="Calibri"/>
          <w:sz w:val="22"/>
          <w:szCs w:val="20"/>
        </w:rPr>
        <w:t xml:space="preserve">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lastRenderedPageBreak/>
        <w:t xml:space="preserve">Após a negociação do preço,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iniciará a fase de aceitação e julgamento da proposta.</w:t>
      </w:r>
    </w:p>
    <w:p w14:paraId="40FC0B7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w:t>
      </w:r>
      <w:proofErr w:type="gramStart"/>
      <w:r w:rsidRPr="007E49D6">
        <w:rPr>
          <w:rFonts w:ascii="Cambria" w:hAnsi="Cambria" w:cs="Calibri"/>
          <w:sz w:val="22"/>
          <w:szCs w:val="20"/>
        </w:rPr>
        <w:t>o(</w:t>
      </w:r>
      <w:proofErr w:type="gramEnd"/>
      <w:r w:rsidRPr="007E49D6">
        <w:rPr>
          <w:rFonts w:ascii="Cambria" w:hAnsi="Cambria" w:cs="Calibri"/>
          <w:sz w:val="22"/>
          <w:szCs w:val="20"/>
        </w:rPr>
        <w:t xml:space="preserve">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 xml:space="preserve">Não ocorrendo situação de recusa com base na hipótese acima,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 xml:space="preserve">Havendo necessidade, </w:t>
      </w:r>
      <w:proofErr w:type="gramStart"/>
      <w:r w:rsidRPr="007E49D6">
        <w:rPr>
          <w:rFonts w:ascii="Cambria" w:hAnsi="Cambria" w:cs="Calibri"/>
          <w:sz w:val="22"/>
          <w:szCs w:val="20"/>
        </w:rPr>
        <w:t>o(</w:t>
      </w:r>
      <w:proofErr w:type="gramEnd"/>
      <w:r w:rsidRPr="007E49D6">
        <w:rPr>
          <w:rFonts w:ascii="Cambria" w:hAnsi="Cambria" w:cs="Calibri"/>
          <w:sz w:val="22"/>
          <w:szCs w:val="20"/>
        </w:rPr>
        <w:t>a) Pregoeiro(a) suspenderá a sessão, informando a nova data e horário para a continuidade da mesma.</w:t>
      </w:r>
    </w:p>
    <w:p w14:paraId="26F2CB2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Se a proposta classificada em primeiro lugar não for aceitável, ou for desclassificada,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verificará o eventual descumprimento das condições de participação, especialmente quanto à existência de sanção </w:t>
      </w:r>
      <w:r w:rsidRPr="00640130">
        <w:rPr>
          <w:rFonts w:ascii="Cambria" w:hAnsi="Cambria" w:cs="Calibri"/>
          <w:sz w:val="22"/>
          <w:szCs w:val="20"/>
        </w:rPr>
        <w:lastRenderedPageBreak/>
        <w:t>que impeça a participação no certame ou a futura contratação, mediante a consulta aos seguintes cadastros:</w:t>
      </w:r>
    </w:p>
    <w:p w14:paraId="00261271"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Constatada a existência de sanção,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reputará o licitante inabilitado, por falta de condição de participação.</w:t>
      </w:r>
    </w:p>
    <w:p w14:paraId="13CF5B8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 xml:space="preserve">expedida pela Junta Comercial ou pelo Registro Civil das Pessoas Jurídicas, conforme o caso, que comprove a condição de microempresa ou empresa de pequeno porte, nos termos </w:t>
      </w:r>
      <w:r w:rsidRPr="00640130">
        <w:rPr>
          <w:rFonts w:ascii="Cambria" w:hAnsi="Cambria" w:cs="Calibri"/>
          <w:sz w:val="22"/>
          <w:szCs w:val="20"/>
        </w:rPr>
        <w:lastRenderedPageBreak/>
        <w:t>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2A261400"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inscrição no Cadastro Nacional de Pessoas Jurídicas;</w:t>
      </w:r>
    </w:p>
    <w:p w14:paraId="51389130" w14:textId="77777777" w:rsidR="00CD55A2" w:rsidRPr="00640130" w:rsidRDefault="00CD55A2" w:rsidP="00CD55A2">
      <w:pPr>
        <w:numPr>
          <w:ilvl w:val="0"/>
          <w:numId w:val="24"/>
        </w:numPr>
        <w:spacing w:after="120" w:line="276" w:lineRule="auto"/>
        <w:ind w:left="1418"/>
        <w:jc w:val="both"/>
        <w:rPr>
          <w:rFonts w:ascii="Cambria" w:hAnsi="Cambria" w:cs="Arial"/>
          <w:color w:val="000000"/>
          <w:sz w:val="22"/>
          <w:szCs w:val="22"/>
        </w:rPr>
      </w:pPr>
      <w:proofErr w:type="gramStart"/>
      <w:r w:rsidRPr="00640130">
        <w:rPr>
          <w:rFonts w:ascii="Cambria" w:hAnsi="Cambria" w:cs="Arial"/>
          <w:sz w:val="22"/>
        </w:rPr>
        <w:t>prova</w:t>
      </w:r>
      <w:proofErr w:type="gramEnd"/>
      <w:r w:rsidRPr="00640130">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77777777" w:rsidR="00CD55A2" w:rsidRPr="00640130" w:rsidRDefault="00CD55A2" w:rsidP="00CD55A2">
      <w:pPr>
        <w:numPr>
          <w:ilvl w:val="0"/>
          <w:numId w:val="24"/>
        </w:numPr>
        <w:spacing w:after="120" w:line="276" w:lineRule="auto"/>
        <w:ind w:left="1418"/>
        <w:jc w:val="both"/>
        <w:rPr>
          <w:rFonts w:ascii="Cambria" w:hAnsi="Cambria" w:cs="Calibri"/>
          <w:color w:val="000000"/>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regularidade para com a Fazenda Estadual, do domicílio ou sede do licitante, pertinente ao seu ramo de atividade e compatível com o objeto contratual;</w:t>
      </w:r>
    </w:p>
    <w:p w14:paraId="25FC04FD"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proofErr w:type="gramStart"/>
      <w:r w:rsidRPr="00640130">
        <w:rPr>
          <w:rFonts w:ascii="Cambria" w:hAnsi="Cambria" w:cs="Calibri"/>
          <w:sz w:val="22"/>
          <w:szCs w:val="20"/>
        </w:rPr>
        <w:t>prova</w:t>
      </w:r>
      <w:proofErr w:type="gramEnd"/>
      <w:r w:rsidRPr="00640130">
        <w:rPr>
          <w:rFonts w:ascii="Cambria" w:hAnsi="Cambria" w:cs="Calibri"/>
          <w:sz w:val="22"/>
          <w:szCs w:val="20"/>
        </w:rPr>
        <w:t xml:space="preserve">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proofErr w:type="gramStart"/>
      <w:r w:rsidRPr="00640130">
        <w:rPr>
          <w:rFonts w:ascii="Cambria" w:hAnsi="Cambria" w:cs="Calibri"/>
          <w:color w:val="000000"/>
          <w:sz w:val="22"/>
          <w:szCs w:val="20"/>
        </w:rPr>
        <w:t>prova</w:t>
      </w:r>
      <w:proofErr w:type="gramEnd"/>
      <w:r w:rsidRPr="00640130">
        <w:rPr>
          <w:rFonts w:ascii="Cambria" w:hAnsi="Cambria" w:cs="Calibri"/>
          <w:color w:val="000000"/>
          <w:sz w:val="22"/>
          <w:szCs w:val="20"/>
        </w:rPr>
        <w:t xml:space="preserve">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640130">
        <w:rPr>
          <w:rFonts w:ascii="Cambria" w:hAnsi="Cambria" w:cs="Calibri"/>
          <w:sz w:val="22"/>
          <w:szCs w:val="20"/>
        </w:rPr>
        <w:t>sob pena</w:t>
      </w:r>
      <w:proofErr w:type="gramEnd"/>
      <w:r w:rsidRPr="00640130">
        <w:rPr>
          <w:rFonts w:ascii="Cambria" w:hAnsi="Cambria" w:cs="Calibri"/>
          <w:sz w:val="22"/>
          <w:szCs w:val="20"/>
        </w:rPr>
        <w:t xml:space="preserve">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44949609" w14:textId="40A953AB" w:rsidR="009B6D82" w:rsidRPr="003250E8" w:rsidRDefault="009B6D82" w:rsidP="00CD55A2">
      <w:pPr>
        <w:numPr>
          <w:ilvl w:val="3"/>
          <w:numId w:val="1"/>
        </w:numPr>
        <w:tabs>
          <w:tab w:val="left" w:pos="1418"/>
        </w:tabs>
        <w:spacing w:after="120" w:line="276" w:lineRule="auto"/>
        <w:ind w:left="1418"/>
        <w:jc w:val="both"/>
        <w:rPr>
          <w:rFonts w:ascii="Cambria" w:hAnsi="Cambria" w:cs="Calibri"/>
          <w:sz w:val="20"/>
          <w:szCs w:val="18"/>
        </w:rPr>
      </w:pPr>
      <w:r w:rsidRPr="009B6D82">
        <w:rPr>
          <w:rFonts w:ascii="Cambria" w:hAnsi="Cambria"/>
          <w:sz w:val="22"/>
          <w:szCs w:val="22"/>
        </w:rPr>
        <w:t>Licença Sanitária Estadual ou Municipal, conforme o que determina a legislação vigente</w:t>
      </w:r>
      <w:r>
        <w:rPr>
          <w:rFonts w:ascii="Cambria" w:hAnsi="Cambria"/>
          <w:sz w:val="22"/>
          <w:szCs w:val="22"/>
        </w:rPr>
        <w:t>, quando for o caso.</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lastRenderedPageBreak/>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No caso de inabilitação,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retomará o procedimento a partir da fase de julgamento da proposta, examinando a proposta subsequente e, assim sucessivamente, na ordem de classificação.</w:t>
      </w:r>
    </w:p>
    <w:p w14:paraId="0A58425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 xml:space="preserve">Para fins de habilitação, </w:t>
      </w:r>
      <w:proofErr w:type="gramStart"/>
      <w:r w:rsidRPr="00913CE7">
        <w:rPr>
          <w:rFonts w:ascii="Cambria" w:hAnsi="Cambria" w:cs="Calibri"/>
          <w:sz w:val="22"/>
          <w:szCs w:val="20"/>
        </w:rPr>
        <w:t>o(</w:t>
      </w:r>
      <w:proofErr w:type="gramEnd"/>
      <w:r w:rsidRPr="00913CE7">
        <w:rPr>
          <w:rFonts w:ascii="Cambria" w:hAnsi="Cambria" w:cs="Calibri"/>
          <w:sz w:val="22"/>
          <w:szCs w:val="20"/>
        </w:rPr>
        <w:t>a) Pregoeiro(a) poderá obter certidões de órgãos ou entidades emissoras de certidões por sítios oficiais.</w:t>
      </w:r>
    </w:p>
    <w:p w14:paraId="76F5606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Havendo necessidade de analisar minuciosamente os documentos exigidos,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suspenderá a sessão, informando a nova data e horário para a continuidade da mesma.</w:t>
      </w:r>
    </w:p>
    <w:p w14:paraId="425A39F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 habilitação,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w:t>
      </w:r>
      <w:proofErr w:type="gramStart"/>
      <w:r w:rsidRPr="00640130">
        <w:rPr>
          <w:rFonts w:ascii="Cambria" w:hAnsi="Cambria" w:cs="Calibri"/>
          <w:sz w:val="22"/>
          <w:szCs w:val="20"/>
        </w:rPr>
        <w:t>o(</w:t>
      </w:r>
      <w:proofErr w:type="gramEnd"/>
      <w:r w:rsidRPr="00640130">
        <w:rPr>
          <w:rFonts w:ascii="Cambria" w:hAnsi="Cambria" w:cs="Calibri"/>
          <w:sz w:val="22"/>
          <w:szCs w:val="20"/>
        </w:rPr>
        <w:t xml:space="preserve">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w:t>
      </w:r>
      <w:r w:rsidRPr="00913CE7">
        <w:rPr>
          <w:rFonts w:ascii="Cambria" w:hAnsi="Cambria" w:cs="Calibri"/>
          <w:sz w:val="22"/>
          <w:szCs w:val="20"/>
        </w:rPr>
        <w:lastRenderedPageBreak/>
        <w:t xml:space="preserve">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w:t>
      </w:r>
      <w:proofErr w:type="gramStart"/>
      <w:r w:rsidRPr="00640130">
        <w:rPr>
          <w:rFonts w:ascii="Cambria" w:hAnsi="Cambria" w:cs="Calibri"/>
          <w:sz w:val="22"/>
          <w:szCs w:val="20"/>
        </w:rPr>
        <w:t>não-regularização</w:t>
      </w:r>
      <w:proofErr w:type="gramEnd"/>
      <w:r w:rsidRPr="00640130">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e por todas os licitantes presentes.</w:t>
      </w:r>
    </w:p>
    <w:p w14:paraId="03E3A7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w:t>
      </w:r>
      <w:proofErr w:type="gramStart"/>
      <w:r w:rsidRPr="00913CE7">
        <w:rPr>
          <w:rFonts w:ascii="Cambria" w:hAnsi="Cambria" w:cs="Calibri"/>
          <w:sz w:val="22"/>
          <w:szCs w:val="20"/>
        </w:rPr>
        <w:t>do(</w:t>
      </w:r>
      <w:proofErr w:type="gramEnd"/>
      <w:r w:rsidRPr="00913CE7">
        <w:rPr>
          <w:rFonts w:ascii="Cambria" w:hAnsi="Cambria" w:cs="Calibri"/>
          <w:sz w:val="22"/>
          <w:szCs w:val="20"/>
        </w:rPr>
        <w:t>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w:t>
      </w:r>
      <w:r w:rsidRPr="00640130">
        <w:rPr>
          <w:rFonts w:ascii="Cambria" w:hAnsi="Cambria" w:cs="Calibri"/>
          <w:sz w:val="22"/>
          <w:szCs w:val="20"/>
        </w:rPr>
        <w:lastRenderedPageBreak/>
        <w:t>do término do prazo da recorrente, sendo-lhes assegurada vista imediata dos elementos indispensáveis à defesa dos seus interesses.</w:t>
      </w:r>
    </w:p>
    <w:p w14:paraId="5C9DFF3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Cabe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análise quanto ao recebimento ou não do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ficará adstrita à verificação da tempestividade e da existência de motivação da intenção de recorrer.</w:t>
      </w:r>
    </w:p>
    <w:p w14:paraId="78817E5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acolhimento de recurso, </w:t>
      </w:r>
      <w:proofErr w:type="gramStart"/>
      <w:r w:rsidRPr="00640130">
        <w:rPr>
          <w:rFonts w:ascii="Cambria" w:hAnsi="Cambria" w:cs="Calibri"/>
          <w:sz w:val="22"/>
          <w:szCs w:val="20"/>
        </w:rPr>
        <w:t>pelo(</w:t>
      </w:r>
      <w:proofErr w:type="gramEnd"/>
      <w:r w:rsidRPr="00640130">
        <w:rPr>
          <w:rFonts w:ascii="Cambria" w:hAnsi="Cambria" w:cs="Calibri"/>
          <w:sz w:val="22"/>
          <w:szCs w:val="20"/>
        </w:rPr>
        <w:t>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780D7104" w:rsidR="00CD55A2" w:rsidRPr="00B738FA"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 xml:space="preserve"> </w:t>
      </w:r>
      <w:r w:rsidR="00CD55A2"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licitação será adjudicado ao licitante declarado vencedor, por ato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caso não haja interposição de recurso, ou pela autoridade competente, após a regular decisão dos recursos apresentados.</w:t>
      </w:r>
    </w:p>
    <w:p w14:paraId="26078BD6"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FA5B12">
      <w:pPr>
        <w:numPr>
          <w:ilvl w:val="0"/>
          <w:numId w:val="1"/>
        </w:numPr>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609389B3"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lastRenderedPageBreak/>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CD55A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CD55A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32065">
      <w:pPr>
        <w:numPr>
          <w:ilvl w:val="1"/>
          <w:numId w:val="1"/>
        </w:numPr>
        <w:spacing w:after="120" w:line="276" w:lineRule="auto"/>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5A4E4826" w14:textId="77777777" w:rsidR="003C69C5" w:rsidRPr="003C69C5" w:rsidRDefault="00932065" w:rsidP="003C69C5">
      <w:pPr>
        <w:pStyle w:val="Corpodetexto"/>
        <w:spacing w:line="276" w:lineRule="auto"/>
        <w:rPr>
          <w:rFonts w:ascii="Cambria" w:hAnsi="Cambria"/>
          <w:sz w:val="22"/>
          <w:szCs w:val="22"/>
          <w:lang w:val="pt-BR"/>
        </w:rPr>
      </w:pPr>
      <w:r>
        <w:rPr>
          <w:rFonts w:ascii="Cambria" w:hAnsi="Cambria"/>
          <w:sz w:val="22"/>
          <w:szCs w:val="22"/>
          <w:lang w:val="pt-BR"/>
        </w:rPr>
        <w:t xml:space="preserve">                                       </w:t>
      </w:r>
      <w:r w:rsidR="003C69C5" w:rsidRPr="003C69C5">
        <w:rPr>
          <w:rFonts w:ascii="Cambria" w:hAnsi="Cambria"/>
          <w:sz w:val="22"/>
          <w:szCs w:val="22"/>
        </w:rPr>
        <w:t>02.04.0</w:t>
      </w:r>
      <w:r w:rsidR="003C69C5" w:rsidRPr="003C69C5">
        <w:rPr>
          <w:rFonts w:ascii="Cambria" w:hAnsi="Cambria"/>
          <w:sz w:val="22"/>
          <w:szCs w:val="22"/>
          <w:lang w:val="pt-BR"/>
        </w:rPr>
        <w:t>6</w:t>
      </w:r>
      <w:r w:rsidR="003C69C5" w:rsidRPr="003C69C5">
        <w:rPr>
          <w:rFonts w:ascii="Cambria" w:hAnsi="Cambria"/>
          <w:sz w:val="22"/>
          <w:szCs w:val="22"/>
        </w:rPr>
        <w:t>.10.301.0</w:t>
      </w:r>
      <w:r w:rsidR="003C69C5" w:rsidRPr="003C69C5">
        <w:rPr>
          <w:rFonts w:ascii="Cambria" w:hAnsi="Cambria"/>
          <w:sz w:val="22"/>
          <w:szCs w:val="22"/>
          <w:lang w:val="pt-BR"/>
        </w:rPr>
        <w:t>09</w:t>
      </w:r>
      <w:r w:rsidR="003C69C5" w:rsidRPr="003C69C5">
        <w:rPr>
          <w:rFonts w:ascii="Cambria" w:hAnsi="Cambria"/>
          <w:sz w:val="22"/>
          <w:szCs w:val="22"/>
        </w:rPr>
        <w:t>.1.00</w:t>
      </w:r>
      <w:r w:rsidR="003C69C5" w:rsidRPr="003C69C5">
        <w:rPr>
          <w:rFonts w:ascii="Cambria" w:hAnsi="Cambria"/>
          <w:sz w:val="22"/>
          <w:szCs w:val="22"/>
          <w:lang w:val="pt-BR"/>
        </w:rPr>
        <w:t>04</w:t>
      </w:r>
      <w:r w:rsidR="003C69C5" w:rsidRPr="003C69C5">
        <w:rPr>
          <w:rFonts w:ascii="Cambria" w:hAnsi="Cambria"/>
          <w:sz w:val="22"/>
          <w:szCs w:val="22"/>
        </w:rPr>
        <w:t xml:space="preserve"> – Aquisição de </w:t>
      </w:r>
      <w:r w:rsidR="003C69C5" w:rsidRPr="003C69C5">
        <w:rPr>
          <w:rFonts w:ascii="Cambria" w:hAnsi="Cambria"/>
          <w:sz w:val="22"/>
          <w:szCs w:val="22"/>
          <w:lang w:val="pt-BR"/>
        </w:rPr>
        <w:t>Materiais Permanentes</w:t>
      </w:r>
    </w:p>
    <w:p w14:paraId="0832D2E4" w14:textId="35D9BEB4" w:rsidR="003C69C5" w:rsidRDefault="003C69C5" w:rsidP="003C69C5">
      <w:pPr>
        <w:pStyle w:val="Corpodetexto"/>
        <w:spacing w:after="120" w:line="276" w:lineRule="auto"/>
        <w:rPr>
          <w:rFonts w:ascii="Cambria" w:hAnsi="Cambria"/>
          <w:sz w:val="22"/>
          <w:szCs w:val="22"/>
        </w:rPr>
      </w:pPr>
      <w:r w:rsidRPr="003C69C5">
        <w:rPr>
          <w:rFonts w:ascii="Cambria" w:hAnsi="Cambria"/>
          <w:sz w:val="22"/>
          <w:szCs w:val="22"/>
          <w:lang w:val="pt-BR"/>
        </w:rPr>
        <w:t xml:space="preserve">                                            </w:t>
      </w:r>
      <w:r>
        <w:rPr>
          <w:rFonts w:ascii="Cambria" w:hAnsi="Cambria"/>
          <w:sz w:val="22"/>
          <w:szCs w:val="22"/>
          <w:lang w:val="pt-BR"/>
        </w:rPr>
        <w:t xml:space="preserve">      </w:t>
      </w: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0F9937C0" w14:textId="20D13CB0"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Caberá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640130">
        <w:rPr>
          <w:rFonts w:ascii="Cambria" w:hAnsi="Cambria" w:cs="Calibri"/>
          <w:sz w:val="22"/>
          <w:szCs w:val="20"/>
        </w:rPr>
        <w:t>do(</w:t>
      </w:r>
      <w:proofErr w:type="gramEnd"/>
      <w:r w:rsidRPr="00640130">
        <w:rPr>
          <w:rFonts w:ascii="Cambria" w:hAnsi="Cambria" w:cs="Calibri"/>
          <w:sz w:val="22"/>
          <w:szCs w:val="20"/>
        </w:rPr>
        <w:t>a) Pregoeiro(a) em contrário.</w:t>
      </w:r>
    </w:p>
    <w:p w14:paraId="5E0FB57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É facultada </w:t>
      </w:r>
      <w:proofErr w:type="gramStart"/>
      <w:r w:rsidRPr="00640130">
        <w:rPr>
          <w:rFonts w:ascii="Cambria" w:hAnsi="Cambria" w:cs="Calibri"/>
          <w:sz w:val="22"/>
          <w:szCs w:val="20"/>
        </w:rPr>
        <w:t>ao(</w:t>
      </w:r>
      <w:proofErr w:type="gramEnd"/>
      <w:r w:rsidRPr="00640130">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No julgamento da habilitação e das propostas,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640130">
        <w:rPr>
          <w:rFonts w:ascii="Cambria" w:hAnsi="Cambria" w:cs="Calibri"/>
          <w:sz w:val="22"/>
          <w:szCs w:val="20"/>
        </w:rPr>
        <w:t>observados</w:t>
      </w:r>
      <w:proofErr w:type="gramEnd"/>
      <w:r w:rsidRPr="00640130">
        <w:rPr>
          <w:rFonts w:ascii="Cambria" w:hAnsi="Cambria" w:cs="Calibri"/>
          <w:sz w:val="22"/>
          <w:szCs w:val="20"/>
        </w:rPr>
        <w:t xml:space="preserve"> os princípios da isonomia e do interesse público.</w:t>
      </w:r>
    </w:p>
    <w:p w14:paraId="0C17E74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6B2B4E2E" w:rsidR="00CD55A2" w:rsidRPr="00640130"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0A17B5">
        <w:rPr>
          <w:rFonts w:ascii="Cambria" w:hAnsi="Cambria" w:cs="Calibri"/>
          <w:sz w:val="22"/>
          <w:szCs w:val="20"/>
        </w:rPr>
        <w:t>04</w:t>
      </w:r>
      <w:r w:rsidRPr="00640130">
        <w:rPr>
          <w:rFonts w:ascii="Cambria" w:hAnsi="Cambria" w:cs="Calibri"/>
          <w:sz w:val="22"/>
          <w:szCs w:val="20"/>
        </w:rPr>
        <w:t xml:space="preserve"> de </w:t>
      </w:r>
      <w:r w:rsidR="00A7730E">
        <w:rPr>
          <w:rFonts w:ascii="Cambria" w:hAnsi="Cambria" w:cs="Calibri"/>
          <w:sz w:val="22"/>
          <w:szCs w:val="20"/>
        </w:rPr>
        <w:t>j</w:t>
      </w:r>
      <w:r w:rsidR="000A17B5">
        <w:rPr>
          <w:rFonts w:ascii="Cambria" w:hAnsi="Cambria" w:cs="Calibri"/>
          <w:sz w:val="22"/>
          <w:szCs w:val="20"/>
        </w:rPr>
        <w:t>ulh</w:t>
      </w:r>
      <w:r w:rsidRPr="00640130">
        <w:rPr>
          <w:rFonts w:ascii="Cambria" w:hAnsi="Cambria" w:cs="Calibri"/>
          <w:sz w:val="22"/>
          <w:szCs w:val="20"/>
        </w:rPr>
        <w:t>o de 20</w:t>
      </w:r>
      <w:r>
        <w:rPr>
          <w:rFonts w:ascii="Cambria" w:hAnsi="Cambria" w:cs="Calibri"/>
          <w:sz w:val="22"/>
          <w:szCs w:val="20"/>
        </w:rPr>
        <w:t>2</w:t>
      </w:r>
      <w:r w:rsidR="00A7730E">
        <w:rPr>
          <w:rFonts w:ascii="Cambria" w:hAnsi="Cambria" w:cs="Calibri"/>
          <w:sz w:val="22"/>
          <w:szCs w:val="20"/>
        </w:rPr>
        <w:t>2</w:t>
      </w:r>
      <w:r w:rsidRPr="00640130">
        <w:rPr>
          <w:rFonts w:ascii="Cambria" w:hAnsi="Cambria" w:cs="Calibri"/>
          <w:sz w:val="22"/>
          <w:szCs w:val="20"/>
        </w:rPr>
        <w:t>.</w:t>
      </w:r>
    </w:p>
    <w:p w14:paraId="465AD7BC" w14:textId="77777777" w:rsidR="009D0014" w:rsidRDefault="009D0014" w:rsidP="00CD55A2">
      <w:pPr>
        <w:spacing w:line="276" w:lineRule="auto"/>
        <w:jc w:val="center"/>
        <w:rPr>
          <w:rFonts w:ascii="Cambria" w:hAnsi="Cambria" w:cs="Calibri"/>
          <w:b/>
          <w:sz w:val="22"/>
          <w:szCs w:val="20"/>
        </w:rPr>
      </w:pPr>
    </w:p>
    <w:p w14:paraId="261324E3" w14:textId="77777777" w:rsidR="009D0014" w:rsidRDefault="009D0014" w:rsidP="00CD55A2">
      <w:pPr>
        <w:spacing w:line="276" w:lineRule="auto"/>
        <w:jc w:val="center"/>
        <w:rPr>
          <w:rFonts w:ascii="Cambria" w:hAnsi="Cambria" w:cs="Calibri"/>
          <w:b/>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16AE197E" w14:textId="77777777" w:rsidR="009D0014" w:rsidRDefault="009D0014" w:rsidP="007D1144">
      <w:pPr>
        <w:spacing w:after="120"/>
        <w:jc w:val="center"/>
        <w:rPr>
          <w:rFonts w:ascii="Cambria" w:hAnsi="Cambria" w:cs="Arial"/>
          <w:b/>
          <w:bCs/>
          <w:color w:val="000000"/>
          <w:sz w:val="22"/>
          <w:szCs w:val="18"/>
        </w:rPr>
      </w:pPr>
    </w:p>
    <w:p w14:paraId="3014A1B5" w14:textId="77777777" w:rsidR="009D0014" w:rsidRDefault="009D0014" w:rsidP="007D1144">
      <w:pPr>
        <w:spacing w:after="120"/>
        <w:jc w:val="center"/>
        <w:rPr>
          <w:rFonts w:ascii="Cambria" w:hAnsi="Cambria" w:cs="Arial"/>
          <w:b/>
          <w:bCs/>
          <w:color w:val="000000"/>
          <w:sz w:val="22"/>
          <w:szCs w:val="18"/>
        </w:rPr>
      </w:pPr>
    </w:p>
    <w:p w14:paraId="228C79AB" w14:textId="77777777" w:rsidR="009D0014" w:rsidRDefault="009D0014" w:rsidP="007D1144">
      <w:pPr>
        <w:spacing w:after="120"/>
        <w:jc w:val="center"/>
        <w:rPr>
          <w:rFonts w:ascii="Cambria" w:hAnsi="Cambria" w:cs="Arial"/>
          <w:b/>
          <w:bCs/>
          <w:color w:val="000000"/>
          <w:sz w:val="22"/>
          <w:szCs w:val="18"/>
        </w:rPr>
      </w:pPr>
    </w:p>
    <w:p w14:paraId="02245198" w14:textId="77777777" w:rsidR="009D0014" w:rsidRDefault="009D0014" w:rsidP="007D1144">
      <w:pPr>
        <w:spacing w:after="120"/>
        <w:jc w:val="center"/>
        <w:rPr>
          <w:rFonts w:ascii="Cambria" w:hAnsi="Cambria" w:cs="Arial"/>
          <w:b/>
          <w:bCs/>
          <w:color w:val="000000"/>
          <w:sz w:val="22"/>
          <w:szCs w:val="18"/>
        </w:rPr>
      </w:pPr>
    </w:p>
    <w:p w14:paraId="477ADDEC" w14:textId="77777777" w:rsidR="009D0014" w:rsidRDefault="009D0014" w:rsidP="007D1144">
      <w:pPr>
        <w:spacing w:after="120"/>
        <w:jc w:val="center"/>
        <w:rPr>
          <w:rFonts w:ascii="Cambria" w:hAnsi="Cambria" w:cs="Arial"/>
          <w:b/>
          <w:bCs/>
          <w:color w:val="000000"/>
          <w:sz w:val="22"/>
          <w:szCs w:val="18"/>
        </w:rPr>
      </w:pPr>
    </w:p>
    <w:p w14:paraId="4FA08F2F" w14:textId="77777777" w:rsidR="009D0014" w:rsidRDefault="009D0014" w:rsidP="007D1144">
      <w:pPr>
        <w:spacing w:after="120"/>
        <w:jc w:val="center"/>
        <w:rPr>
          <w:rFonts w:ascii="Cambria" w:hAnsi="Cambria" w:cs="Arial"/>
          <w:b/>
          <w:bCs/>
          <w:color w:val="000000"/>
          <w:sz w:val="22"/>
          <w:szCs w:val="18"/>
        </w:rPr>
      </w:pPr>
    </w:p>
    <w:p w14:paraId="5DA1DFDB" w14:textId="77777777" w:rsidR="009D0014" w:rsidRDefault="009D0014" w:rsidP="007D1144">
      <w:pPr>
        <w:spacing w:after="120"/>
        <w:jc w:val="center"/>
        <w:rPr>
          <w:rFonts w:ascii="Cambria" w:hAnsi="Cambria" w:cs="Arial"/>
          <w:b/>
          <w:bCs/>
          <w:color w:val="000000"/>
          <w:sz w:val="22"/>
          <w:szCs w:val="18"/>
        </w:rPr>
      </w:pPr>
    </w:p>
    <w:p w14:paraId="2615AFF9" w14:textId="77777777" w:rsidR="009D0014" w:rsidRDefault="009D0014" w:rsidP="007D1144">
      <w:pPr>
        <w:spacing w:after="120"/>
        <w:jc w:val="center"/>
        <w:rPr>
          <w:rFonts w:ascii="Cambria" w:hAnsi="Cambria" w:cs="Arial"/>
          <w:b/>
          <w:bCs/>
          <w:color w:val="000000"/>
          <w:sz w:val="22"/>
          <w:szCs w:val="18"/>
        </w:rPr>
      </w:pPr>
    </w:p>
    <w:p w14:paraId="290CAE03" w14:textId="77777777" w:rsidR="009D0014" w:rsidRDefault="009D0014" w:rsidP="007D1144">
      <w:pPr>
        <w:spacing w:after="120"/>
        <w:jc w:val="center"/>
        <w:rPr>
          <w:rFonts w:ascii="Cambria" w:hAnsi="Cambria" w:cs="Arial"/>
          <w:b/>
          <w:bCs/>
          <w:color w:val="000000"/>
          <w:sz w:val="22"/>
          <w:szCs w:val="18"/>
        </w:rPr>
      </w:pPr>
    </w:p>
    <w:p w14:paraId="667C78A9" w14:textId="77777777" w:rsidR="009D0014" w:rsidRDefault="009D0014" w:rsidP="007D1144">
      <w:pPr>
        <w:spacing w:after="120"/>
        <w:jc w:val="center"/>
        <w:rPr>
          <w:rFonts w:ascii="Cambria" w:hAnsi="Cambria" w:cs="Arial"/>
          <w:b/>
          <w:bCs/>
          <w:color w:val="000000"/>
          <w:sz w:val="22"/>
          <w:szCs w:val="18"/>
        </w:rPr>
      </w:pPr>
    </w:p>
    <w:p w14:paraId="502DE7DA" w14:textId="77777777" w:rsidR="009D0014" w:rsidRDefault="009D0014" w:rsidP="007D1144">
      <w:pPr>
        <w:spacing w:after="120"/>
        <w:jc w:val="center"/>
        <w:rPr>
          <w:rFonts w:ascii="Cambria" w:hAnsi="Cambria" w:cs="Arial"/>
          <w:b/>
          <w:bCs/>
          <w:color w:val="000000"/>
          <w:sz w:val="22"/>
          <w:szCs w:val="18"/>
        </w:rPr>
      </w:pPr>
    </w:p>
    <w:p w14:paraId="0C2464B9" w14:textId="77777777" w:rsidR="009D0014" w:rsidRDefault="009D0014" w:rsidP="007D1144">
      <w:pPr>
        <w:spacing w:after="120"/>
        <w:jc w:val="center"/>
        <w:rPr>
          <w:rFonts w:ascii="Cambria" w:hAnsi="Cambria" w:cs="Arial"/>
          <w:b/>
          <w:bCs/>
          <w:color w:val="000000"/>
          <w:sz w:val="22"/>
          <w:szCs w:val="18"/>
        </w:rPr>
      </w:pPr>
    </w:p>
    <w:p w14:paraId="6B38CE78" w14:textId="77777777" w:rsidR="009D0014" w:rsidRDefault="009D0014" w:rsidP="007D1144">
      <w:pPr>
        <w:spacing w:after="120"/>
        <w:jc w:val="center"/>
        <w:rPr>
          <w:rFonts w:ascii="Cambria" w:hAnsi="Cambria" w:cs="Arial"/>
          <w:b/>
          <w:bCs/>
          <w:color w:val="000000"/>
          <w:sz w:val="22"/>
          <w:szCs w:val="18"/>
        </w:rPr>
      </w:pPr>
    </w:p>
    <w:p w14:paraId="7D55B372" w14:textId="77777777" w:rsidR="009D0014" w:rsidRDefault="009D0014" w:rsidP="007D1144">
      <w:pPr>
        <w:spacing w:after="120"/>
        <w:jc w:val="center"/>
        <w:rPr>
          <w:rFonts w:ascii="Cambria" w:hAnsi="Cambria" w:cs="Arial"/>
          <w:b/>
          <w:bCs/>
          <w:color w:val="000000"/>
          <w:sz w:val="22"/>
          <w:szCs w:val="18"/>
        </w:rPr>
      </w:pPr>
    </w:p>
    <w:p w14:paraId="5BD2254F" w14:textId="77777777" w:rsidR="009D0014" w:rsidRDefault="009D0014" w:rsidP="007D1144">
      <w:pPr>
        <w:spacing w:after="120"/>
        <w:jc w:val="center"/>
        <w:rPr>
          <w:rFonts w:ascii="Cambria" w:hAnsi="Cambria" w:cs="Arial"/>
          <w:b/>
          <w:bCs/>
          <w:color w:val="000000"/>
          <w:sz w:val="22"/>
          <w:szCs w:val="18"/>
        </w:rPr>
      </w:pPr>
    </w:p>
    <w:p w14:paraId="27EE1C25" w14:textId="77777777" w:rsidR="009D0014" w:rsidRDefault="009D0014" w:rsidP="007D1144">
      <w:pPr>
        <w:spacing w:after="120"/>
        <w:jc w:val="center"/>
        <w:rPr>
          <w:rFonts w:ascii="Cambria" w:hAnsi="Cambria" w:cs="Arial"/>
          <w:b/>
          <w:bCs/>
          <w:color w:val="000000"/>
          <w:sz w:val="22"/>
          <w:szCs w:val="18"/>
        </w:rPr>
      </w:pPr>
    </w:p>
    <w:p w14:paraId="74BA861D" w14:textId="77777777" w:rsidR="009D0014" w:rsidRDefault="009D0014" w:rsidP="007D1144">
      <w:pPr>
        <w:spacing w:after="120"/>
        <w:jc w:val="center"/>
        <w:rPr>
          <w:rFonts w:ascii="Cambria" w:hAnsi="Cambria" w:cs="Arial"/>
          <w:b/>
          <w:bCs/>
          <w:color w:val="000000"/>
          <w:sz w:val="22"/>
          <w:szCs w:val="18"/>
        </w:rPr>
      </w:pPr>
    </w:p>
    <w:p w14:paraId="32B7FC19" w14:textId="77777777" w:rsidR="009D0014" w:rsidRDefault="009D0014" w:rsidP="007D1144">
      <w:pPr>
        <w:spacing w:after="120"/>
        <w:jc w:val="center"/>
        <w:rPr>
          <w:rFonts w:ascii="Cambria" w:hAnsi="Cambria" w:cs="Arial"/>
          <w:b/>
          <w:bCs/>
          <w:color w:val="000000"/>
          <w:sz w:val="22"/>
          <w:szCs w:val="18"/>
        </w:rPr>
      </w:pPr>
    </w:p>
    <w:p w14:paraId="574F24C5" w14:textId="77777777" w:rsidR="009D0014" w:rsidRDefault="009D0014" w:rsidP="007D1144">
      <w:pPr>
        <w:spacing w:after="120"/>
        <w:jc w:val="center"/>
        <w:rPr>
          <w:rFonts w:ascii="Cambria" w:hAnsi="Cambria" w:cs="Arial"/>
          <w:b/>
          <w:bCs/>
          <w:color w:val="000000"/>
          <w:sz w:val="22"/>
          <w:szCs w:val="18"/>
        </w:rPr>
      </w:pPr>
    </w:p>
    <w:p w14:paraId="124283AB" w14:textId="77777777" w:rsidR="009D0014" w:rsidRDefault="009D0014" w:rsidP="007D1144">
      <w:pPr>
        <w:spacing w:after="120"/>
        <w:jc w:val="center"/>
        <w:rPr>
          <w:rFonts w:ascii="Cambria" w:hAnsi="Cambria" w:cs="Arial"/>
          <w:b/>
          <w:bCs/>
          <w:color w:val="000000"/>
          <w:sz w:val="22"/>
          <w:szCs w:val="18"/>
        </w:rPr>
      </w:pPr>
    </w:p>
    <w:p w14:paraId="1CC1F264" w14:textId="77777777" w:rsidR="009D0014" w:rsidRDefault="009D0014" w:rsidP="007D1144">
      <w:pPr>
        <w:spacing w:after="120"/>
        <w:jc w:val="center"/>
        <w:rPr>
          <w:rFonts w:ascii="Cambria" w:hAnsi="Cambria" w:cs="Arial"/>
          <w:b/>
          <w:bCs/>
          <w:color w:val="000000"/>
          <w:sz w:val="22"/>
          <w:szCs w:val="18"/>
        </w:rPr>
      </w:pPr>
    </w:p>
    <w:p w14:paraId="577CB3CE" w14:textId="77777777" w:rsidR="009D0014" w:rsidRDefault="009D0014" w:rsidP="007D1144">
      <w:pPr>
        <w:spacing w:after="120"/>
        <w:jc w:val="center"/>
        <w:rPr>
          <w:rFonts w:ascii="Cambria" w:hAnsi="Cambria" w:cs="Arial"/>
          <w:b/>
          <w:bCs/>
          <w:color w:val="000000"/>
          <w:sz w:val="22"/>
          <w:szCs w:val="18"/>
        </w:rPr>
      </w:pPr>
    </w:p>
    <w:p w14:paraId="660AB8A1" w14:textId="77777777" w:rsidR="009D0014" w:rsidRDefault="009D0014" w:rsidP="007D1144">
      <w:pPr>
        <w:spacing w:after="120"/>
        <w:jc w:val="center"/>
        <w:rPr>
          <w:rFonts w:ascii="Cambria" w:hAnsi="Cambria" w:cs="Arial"/>
          <w:b/>
          <w:bCs/>
          <w:color w:val="000000"/>
          <w:sz w:val="22"/>
          <w:szCs w:val="18"/>
        </w:rPr>
      </w:pPr>
    </w:p>
    <w:p w14:paraId="4459EDAD" w14:textId="77777777" w:rsidR="009D0014" w:rsidRDefault="009D0014" w:rsidP="007D1144">
      <w:pPr>
        <w:spacing w:after="120"/>
        <w:jc w:val="center"/>
        <w:rPr>
          <w:rFonts w:ascii="Cambria" w:hAnsi="Cambria" w:cs="Arial"/>
          <w:b/>
          <w:bCs/>
          <w:color w:val="000000"/>
          <w:sz w:val="22"/>
          <w:szCs w:val="18"/>
        </w:rPr>
      </w:pPr>
    </w:p>
    <w:p w14:paraId="48FFE2FC" w14:textId="77777777" w:rsidR="009D0014" w:rsidRDefault="009D0014" w:rsidP="007D1144">
      <w:pPr>
        <w:spacing w:after="120"/>
        <w:jc w:val="center"/>
        <w:rPr>
          <w:rFonts w:ascii="Cambria" w:hAnsi="Cambria" w:cs="Arial"/>
          <w:b/>
          <w:bCs/>
          <w:color w:val="000000"/>
          <w:sz w:val="22"/>
          <w:szCs w:val="18"/>
        </w:rPr>
      </w:pPr>
    </w:p>
    <w:p w14:paraId="18A965FB" w14:textId="77777777" w:rsidR="007D1144" w:rsidRPr="00C5707A" w:rsidRDefault="007D1144" w:rsidP="007D1144">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35BA1FC8" w14:textId="77777777" w:rsidR="007D1144" w:rsidRPr="00C5707A" w:rsidRDefault="007D1144" w:rsidP="007D1144">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025/2022</w:t>
      </w:r>
    </w:p>
    <w:p w14:paraId="40620E14" w14:textId="77777777" w:rsidR="007D1144" w:rsidRPr="00C5707A" w:rsidRDefault="007D1144" w:rsidP="007D1144">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049/2022</w:t>
      </w:r>
      <w:r w:rsidRPr="00C5707A">
        <w:rPr>
          <w:rFonts w:ascii="Cambria" w:hAnsi="Cambria" w:cs="Arial"/>
          <w:b/>
          <w:bCs/>
          <w:color w:val="000000"/>
          <w:sz w:val="22"/>
          <w:szCs w:val="18"/>
        </w:rPr>
        <w:t>)</w:t>
      </w:r>
    </w:p>
    <w:p w14:paraId="0CC2E79E" w14:textId="77777777" w:rsidR="007D1144" w:rsidRPr="00513AA9" w:rsidRDefault="007D1144" w:rsidP="007D1144">
      <w:pPr>
        <w:pStyle w:val="Nivel10"/>
        <w:numPr>
          <w:ilvl w:val="0"/>
          <w:numId w:val="6"/>
        </w:numPr>
        <w:spacing w:before="0"/>
        <w:rPr>
          <w:rFonts w:ascii="Cambria" w:hAnsi="Cambria"/>
          <w:sz w:val="22"/>
          <w:szCs w:val="22"/>
        </w:rPr>
      </w:pPr>
      <w:r w:rsidRPr="00513AA9">
        <w:rPr>
          <w:rFonts w:ascii="Cambria" w:hAnsi="Cambria"/>
          <w:sz w:val="22"/>
          <w:szCs w:val="22"/>
        </w:rPr>
        <w:t>DO OBJETO</w:t>
      </w:r>
    </w:p>
    <w:p w14:paraId="2C3C3D6A" w14:textId="77777777" w:rsidR="007D1144" w:rsidRPr="00CC6EBD" w:rsidRDefault="007D1144" w:rsidP="007D1144">
      <w:pPr>
        <w:numPr>
          <w:ilvl w:val="1"/>
          <w:numId w:val="6"/>
        </w:numPr>
        <w:tabs>
          <w:tab w:val="left" w:pos="851"/>
        </w:tabs>
        <w:spacing w:before="120" w:after="120" w:line="276" w:lineRule="auto"/>
        <w:ind w:left="425" w:firstLine="0"/>
        <w:jc w:val="both"/>
        <w:rPr>
          <w:rFonts w:ascii="Cambria" w:hAnsi="Cambria" w:cs="Arial"/>
          <w:b/>
          <w:iCs/>
          <w:sz w:val="22"/>
          <w:szCs w:val="18"/>
        </w:rPr>
      </w:pPr>
      <w:r w:rsidRPr="00513AA9">
        <w:rPr>
          <w:rFonts w:ascii="Cambria" w:hAnsi="Cambria" w:cs="Arial"/>
          <w:iCs/>
          <w:sz w:val="22"/>
          <w:szCs w:val="18"/>
        </w:rPr>
        <w:t>Aquisição de</w:t>
      </w:r>
      <w:r>
        <w:rPr>
          <w:rFonts w:ascii="Cambria" w:hAnsi="Cambria" w:cs="Arial"/>
          <w:iCs/>
          <w:sz w:val="22"/>
          <w:szCs w:val="18"/>
        </w:rPr>
        <w:t xml:space="preserve"> equipamentos e materiais permanentes para a Unidade Básica de Saúde e Posto de Saúde de Bom Jesus do Vermelho</w:t>
      </w:r>
      <w:proofErr w:type="gramStart"/>
      <w:r>
        <w:rPr>
          <w:rFonts w:ascii="Cambria" w:hAnsi="Cambria" w:cs="Arial"/>
          <w:iCs/>
          <w:sz w:val="22"/>
          <w:szCs w:val="18"/>
        </w:rPr>
        <w:t>, para</w:t>
      </w:r>
      <w:proofErr w:type="gramEnd"/>
      <w:r>
        <w:rPr>
          <w:rFonts w:ascii="Cambria" w:hAnsi="Cambria" w:cs="Arial"/>
          <w:iCs/>
          <w:sz w:val="22"/>
          <w:szCs w:val="18"/>
        </w:rPr>
        <w:t xml:space="preserve"> às propostas </w:t>
      </w:r>
      <w:proofErr w:type="spellStart"/>
      <w:r>
        <w:rPr>
          <w:rFonts w:ascii="Cambria" w:hAnsi="Cambria" w:cs="Arial"/>
          <w:iCs/>
          <w:sz w:val="22"/>
          <w:szCs w:val="18"/>
        </w:rPr>
        <w:t>nºs</w:t>
      </w:r>
      <w:proofErr w:type="spellEnd"/>
      <w:r>
        <w:rPr>
          <w:rFonts w:ascii="Cambria" w:hAnsi="Cambria" w:cs="Arial"/>
          <w:iCs/>
          <w:sz w:val="22"/>
          <w:szCs w:val="18"/>
        </w:rPr>
        <w:t xml:space="preserve">. </w:t>
      </w:r>
      <w:r w:rsidRPr="00AC4EC4">
        <w:rPr>
          <w:rFonts w:ascii="Cambria" w:hAnsi="Cambria"/>
          <w:sz w:val="22"/>
          <w:szCs w:val="22"/>
        </w:rPr>
        <w:t>11405.804000/1210-01</w:t>
      </w:r>
      <w:r w:rsidRPr="00AC4EC4">
        <w:rPr>
          <w:rFonts w:ascii="Cambria" w:hAnsi="Cambria"/>
          <w:sz w:val="20"/>
          <w:szCs w:val="20"/>
        </w:rPr>
        <w:t xml:space="preserve"> </w:t>
      </w:r>
      <w:r>
        <w:rPr>
          <w:rFonts w:ascii="Cambria" w:hAnsi="Cambria"/>
          <w:sz w:val="22"/>
          <w:szCs w:val="22"/>
        </w:rPr>
        <w:t xml:space="preserve">e </w:t>
      </w:r>
      <w:r w:rsidRPr="00392E94">
        <w:rPr>
          <w:rFonts w:ascii="Cambria" w:hAnsi="Cambria"/>
          <w:sz w:val="22"/>
          <w:szCs w:val="22"/>
        </w:rPr>
        <w:t>11405.804000/1210-02</w:t>
      </w:r>
      <w:r w:rsidRPr="00392E94">
        <w:rPr>
          <w:rFonts w:ascii="Cambria" w:hAnsi="Cambria" w:cs="Calibri"/>
          <w:sz w:val="20"/>
          <w:szCs w:val="20"/>
        </w:rPr>
        <w:t xml:space="preserve"> </w:t>
      </w:r>
      <w:r>
        <w:rPr>
          <w:rFonts w:ascii="Cambria" w:hAnsi="Cambria" w:cs="Calibri"/>
          <w:sz w:val="22"/>
          <w:szCs w:val="22"/>
        </w:rPr>
        <w:t>do Ministério da Saúde</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992"/>
        <w:gridCol w:w="1276"/>
      </w:tblGrid>
      <w:tr w:rsidR="007D1144" w:rsidRPr="002A005B" w14:paraId="53CC8680" w14:textId="77777777" w:rsidTr="007D1144">
        <w:trPr>
          <w:trHeight w:val="644"/>
        </w:trPr>
        <w:tc>
          <w:tcPr>
            <w:tcW w:w="709" w:type="dxa"/>
            <w:vAlign w:val="center"/>
          </w:tcPr>
          <w:p w14:paraId="1E0CDB02" w14:textId="77777777" w:rsidR="007D1144" w:rsidRPr="00E51244" w:rsidRDefault="007D1144" w:rsidP="007D1144">
            <w:pPr>
              <w:widowControl w:val="0"/>
              <w:suppressAutoHyphens/>
              <w:jc w:val="both"/>
              <w:rPr>
                <w:rFonts w:ascii="Cambria" w:hAnsi="Cambria" w:cs="Calibri"/>
                <w:b/>
                <w:bCs/>
                <w:sz w:val="18"/>
                <w:szCs w:val="20"/>
              </w:rPr>
            </w:pPr>
            <w:r w:rsidRPr="00E51244">
              <w:rPr>
                <w:rFonts w:ascii="Cambria" w:hAnsi="Cambria" w:cs="Calibri"/>
                <w:b/>
                <w:bCs/>
                <w:sz w:val="18"/>
                <w:szCs w:val="20"/>
              </w:rPr>
              <w:t>ITEM</w:t>
            </w:r>
          </w:p>
        </w:tc>
        <w:tc>
          <w:tcPr>
            <w:tcW w:w="5387" w:type="dxa"/>
            <w:vAlign w:val="center"/>
          </w:tcPr>
          <w:p w14:paraId="6E3AAAD9" w14:textId="77777777" w:rsidR="007D1144" w:rsidRPr="002A005B" w:rsidRDefault="007D1144" w:rsidP="007D1144">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tcPr>
          <w:p w14:paraId="5BB93FD7" w14:textId="77777777" w:rsidR="007D1144" w:rsidRPr="002A005B" w:rsidRDefault="007D1144" w:rsidP="007D1144">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UNID </w:t>
            </w:r>
          </w:p>
          <w:p w14:paraId="6CD3026E" w14:textId="77777777" w:rsidR="007D1144" w:rsidRPr="002A005B" w:rsidRDefault="007D1144" w:rsidP="007D1144">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DE </w:t>
            </w:r>
          </w:p>
          <w:p w14:paraId="7611224E" w14:textId="77777777" w:rsidR="007D1144" w:rsidRPr="002A005B" w:rsidRDefault="007D1144" w:rsidP="007D1144">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992" w:type="dxa"/>
          </w:tcPr>
          <w:p w14:paraId="0A5DFD5B" w14:textId="77777777" w:rsidR="007D1144" w:rsidRPr="002A005B" w:rsidRDefault="007D1144" w:rsidP="007D1144">
            <w:pPr>
              <w:widowControl w:val="0"/>
              <w:suppressAutoHyphens/>
              <w:jc w:val="center"/>
              <w:rPr>
                <w:rFonts w:ascii="Cambria" w:hAnsi="Cambria"/>
                <w:b/>
                <w:bCs/>
                <w:sz w:val="18"/>
                <w:szCs w:val="20"/>
              </w:rPr>
            </w:pPr>
            <w:r w:rsidRPr="002A005B">
              <w:rPr>
                <w:rFonts w:ascii="Cambria" w:hAnsi="Cambria"/>
                <w:b/>
                <w:bCs/>
                <w:sz w:val="18"/>
                <w:szCs w:val="20"/>
              </w:rPr>
              <w:t>QUANT. MÁXIMA</w:t>
            </w:r>
          </w:p>
          <w:p w14:paraId="52CD38A4" w14:textId="77777777" w:rsidR="007D1144" w:rsidRPr="002A005B" w:rsidRDefault="007D1144" w:rsidP="007D1144">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2602C857" w14:textId="77777777" w:rsidR="007D1144" w:rsidRPr="002A005B" w:rsidRDefault="007D1144" w:rsidP="007D1144">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7D1144" w:rsidRPr="00854570" w14:paraId="005396FC" w14:textId="77777777" w:rsidTr="007D1144">
        <w:tc>
          <w:tcPr>
            <w:tcW w:w="709" w:type="dxa"/>
            <w:vAlign w:val="center"/>
          </w:tcPr>
          <w:p w14:paraId="6850AE9F" w14:textId="77777777" w:rsidR="007D1144" w:rsidRPr="00140DA8" w:rsidRDefault="007D1144" w:rsidP="007D1144">
            <w:pPr>
              <w:widowControl w:val="0"/>
              <w:suppressAutoHyphens/>
              <w:jc w:val="center"/>
              <w:rPr>
                <w:rFonts w:ascii="Cambria" w:hAnsi="Cambria"/>
                <w:sz w:val="20"/>
                <w:szCs w:val="20"/>
              </w:rPr>
            </w:pPr>
            <w:proofErr w:type="gramStart"/>
            <w:r w:rsidRPr="00140DA8">
              <w:rPr>
                <w:rFonts w:ascii="Cambria" w:hAnsi="Cambria"/>
                <w:sz w:val="20"/>
                <w:szCs w:val="20"/>
              </w:rPr>
              <w:t>2</w:t>
            </w:r>
            <w:proofErr w:type="gramEnd"/>
          </w:p>
        </w:tc>
        <w:tc>
          <w:tcPr>
            <w:tcW w:w="5387" w:type="dxa"/>
            <w:vAlign w:val="bottom"/>
          </w:tcPr>
          <w:p w14:paraId="7A47E698" w14:textId="77777777" w:rsidR="007D1144" w:rsidRPr="00140DA8" w:rsidRDefault="007D1144" w:rsidP="007D1144">
            <w:pPr>
              <w:jc w:val="both"/>
              <w:rPr>
                <w:rFonts w:ascii="Cambria" w:hAnsi="Cambria"/>
                <w:sz w:val="20"/>
                <w:szCs w:val="20"/>
              </w:rPr>
            </w:pPr>
            <w:r w:rsidRPr="00140DA8">
              <w:rPr>
                <w:rFonts w:ascii="Cambria" w:hAnsi="Cambria"/>
                <w:sz w:val="20"/>
                <w:szCs w:val="20"/>
              </w:rPr>
              <w:t>Ar Condicionado</w:t>
            </w:r>
          </w:p>
          <w:p w14:paraId="33665772" w14:textId="77777777" w:rsidR="007D1144" w:rsidRPr="00140DA8" w:rsidRDefault="007D1144" w:rsidP="007D1144">
            <w:pPr>
              <w:spacing w:after="120"/>
              <w:jc w:val="both"/>
              <w:rPr>
                <w:rFonts w:ascii="Cambria" w:hAnsi="Cambria"/>
                <w:sz w:val="20"/>
                <w:szCs w:val="20"/>
              </w:rPr>
            </w:pPr>
            <w:r w:rsidRPr="00140DA8">
              <w:rPr>
                <w:rFonts w:ascii="Cambria" w:hAnsi="Cambria"/>
                <w:sz w:val="20"/>
                <w:szCs w:val="20"/>
              </w:rPr>
              <w:t xml:space="preserve">Característica Física/Especificação: tipo </w:t>
            </w:r>
            <w:proofErr w:type="spellStart"/>
            <w:r w:rsidRPr="00140DA8">
              <w:rPr>
                <w:rFonts w:ascii="Cambria" w:hAnsi="Cambria"/>
                <w:sz w:val="20"/>
                <w:szCs w:val="20"/>
              </w:rPr>
              <w:t>split</w:t>
            </w:r>
            <w:proofErr w:type="spellEnd"/>
            <w:r>
              <w:rPr>
                <w:rFonts w:ascii="Cambria" w:hAnsi="Cambria"/>
                <w:sz w:val="20"/>
                <w:szCs w:val="20"/>
              </w:rPr>
              <w:t>,</w:t>
            </w:r>
            <w:r w:rsidRPr="00140DA8">
              <w:rPr>
                <w:rFonts w:ascii="Cambria" w:hAnsi="Cambria"/>
                <w:sz w:val="20"/>
                <w:szCs w:val="20"/>
              </w:rPr>
              <w:t xml:space="preserve"> capacidade 9.000 a 12.000 </w:t>
            </w:r>
            <w:proofErr w:type="spellStart"/>
            <w:r w:rsidRPr="00140DA8">
              <w:rPr>
                <w:rFonts w:ascii="Cambria" w:hAnsi="Cambria"/>
                <w:sz w:val="20"/>
                <w:szCs w:val="20"/>
              </w:rPr>
              <w:t>BTUs</w:t>
            </w:r>
            <w:proofErr w:type="spellEnd"/>
            <w:r>
              <w:rPr>
                <w:rFonts w:ascii="Cambria" w:hAnsi="Cambria"/>
                <w:sz w:val="20"/>
                <w:szCs w:val="20"/>
              </w:rPr>
              <w:t>,</w:t>
            </w:r>
            <w:r w:rsidRPr="00140DA8">
              <w:rPr>
                <w:rFonts w:ascii="Cambria" w:hAnsi="Cambria"/>
                <w:sz w:val="20"/>
                <w:szCs w:val="20"/>
              </w:rPr>
              <w:t xml:space="preserve"> ciclo quente e frio</w:t>
            </w:r>
            <w:r>
              <w:rPr>
                <w:rFonts w:ascii="Cambria" w:hAnsi="Cambria"/>
                <w:sz w:val="20"/>
                <w:szCs w:val="20"/>
              </w:rPr>
              <w:t>.</w:t>
            </w:r>
          </w:p>
        </w:tc>
        <w:tc>
          <w:tcPr>
            <w:tcW w:w="992" w:type="dxa"/>
            <w:vAlign w:val="bottom"/>
          </w:tcPr>
          <w:p w14:paraId="78357E90" w14:textId="77777777" w:rsidR="007D1144" w:rsidRPr="00140DA8" w:rsidRDefault="007D1144" w:rsidP="007D1144">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37454576" w14:textId="77777777" w:rsidR="007D1144" w:rsidRPr="00140DA8" w:rsidRDefault="007D1144" w:rsidP="007D1144">
            <w:pPr>
              <w:widowControl w:val="0"/>
              <w:suppressAutoHyphens/>
              <w:jc w:val="right"/>
              <w:rPr>
                <w:rFonts w:ascii="Cambria" w:hAnsi="Cambria"/>
                <w:sz w:val="20"/>
                <w:szCs w:val="20"/>
              </w:rPr>
            </w:pPr>
            <w:r w:rsidRPr="00140DA8">
              <w:rPr>
                <w:rFonts w:ascii="Cambria" w:hAnsi="Cambria"/>
                <w:sz w:val="20"/>
                <w:szCs w:val="20"/>
              </w:rPr>
              <w:t>02</w:t>
            </w:r>
          </w:p>
        </w:tc>
        <w:tc>
          <w:tcPr>
            <w:tcW w:w="1276" w:type="dxa"/>
            <w:vAlign w:val="bottom"/>
          </w:tcPr>
          <w:p w14:paraId="7786901D" w14:textId="77777777" w:rsidR="007D1144" w:rsidRPr="00140DA8" w:rsidRDefault="007D1144" w:rsidP="007D1144">
            <w:pPr>
              <w:widowControl w:val="0"/>
              <w:suppressAutoHyphens/>
              <w:jc w:val="right"/>
              <w:rPr>
                <w:rFonts w:ascii="Cambria" w:hAnsi="Cambria"/>
                <w:sz w:val="20"/>
                <w:szCs w:val="20"/>
              </w:rPr>
            </w:pPr>
            <w:r>
              <w:rPr>
                <w:rFonts w:ascii="Cambria" w:hAnsi="Cambria"/>
                <w:sz w:val="20"/>
                <w:szCs w:val="20"/>
              </w:rPr>
              <w:t>1.773,00</w:t>
            </w:r>
          </w:p>
        </w:tc>
      </w:tr>
      <w:tr w:rsidR="007D1144" w:rsidRPr="00854570" w14:paraId="46A7484A" w14:textId="77777777" w:rsidTr="007D1144">
        <w:tc>
          <w:tcPr>
            <w:tcW w:w="709" w:type="dxa"/>
            <w:vAlign w:val="center"/>
          </w:tcPr>
          <w:p w14:paraId="21D3EB22" w14:textId="77777777" w:rsidR="007D1144" w:rsidRPr="00140DA8" w:rsidRDefault="007D1144" w:rsidP="007D1144">
            <w:pPr>
              <w:widowControl w:val="0"/>
              <w:suppressAutoHyphens/>
              <w:jc w:val="center"/>
              <w:rPr>
                <w:rFonts w:ascii="Cambria" w:hAnsi="Cambria"/>
                <w:sz w:val="20"/>
                <w:szCs w:val="20"/>
              </w:rPr>
            </w:pPr>
            <w:proofErr w:type="gramStart"/>
            <w:r w:rsidRPr="00140DA8">
              <w:rPr>
                <w:rFonts w:ascii="Cambria" w:hAnsi="Cambria"/>
                <w:sz w:val="20"/>
                <w:szCs w:val="20"/>
              </w:rPr>
              <w:t>6</w:t>
            </w:r>
            <w:proofErr w:type="gramEnd"/>
          </w:p>
        </w:tc>
        <w:tc>
          <w:tcPr>
            <w:tcW w:w="5387" w:type="dxa"/>
            <w:vAlign w:val="bottom"/>
          </w:tcPr>
          <w:p w14:paraId="59F049EC" w14:textId="77777777" w:rsidR="007D1144" w:rsidRPr="00140DA8" w:rsidRDefault="007D1144" w:rsidP="007D1144">
            <w:pPr>
              <w:jc w:val="both"/>
              <w:rPr>
                <w:rFonts w:ascii="Cambria" w:hAnsi="Cambria"/>
                <w:sz w:val="20"/>
                <w:szCs w:val="20"/>
              </w:rPr>
            </w:pPr>
            <w:r w:rsidRPr="00140DA8">
              <w:rPr>
                <w:rFonts w:ascii="Cambria" w:hAnsi="Cambria"/>
                <w:sz w:val="20"/>
                <w:szCs w:val="20"/>
              </w:rPr>
              <w:t>Bomba de Vácuo até 2HP/CV</w:t>
            </w:r>
          </w:p>
          <w:p w14:paraId="7250D167" w14:textId="77777777" w:rsidR="007D1144" w:rsidRPr="00140DA8" w:rsidRDefault="007D1144" w:rsidP="007D1144">
            <w:pPr>
              <w:spacing w:after="120"/>
              <w:jc w:val="both"/>
              <w:rPr>
                <w:rFonts w:ascii="Cambria" w:hAnsi="Cambria"/>
                <w:sz w:val="20"/>
                <w:szCs w:val="20"/>
              </w:rPr>
            </w:pPr>
            <w:r w:rsidRPr="00140DA8">
              <w:rPr>
                <w:rFonts w:ascii="Cambria" w:hAnsi="Cambria"/>
                <w:sz w:val="20"/>
                <w:szCs w:val="20"/>
              </w:rPr>
              <w:t xml:space="preserve">Característica Física/Especificação: potência de 0,5 a 2 </w:t>
            </w:r>
            <w:proofErr w:type="spellStart"/>
            <w:proofErr w:type="gramStart"/>
            <w:r w:rsidRPr="00140DA8">
              <w:rPr>
                <w:rFonts w:ascii="Cambria" w:hAnsi="Cambria"/>
                <w:sz w:val="20"/>
                <w:szCs w:val="20"/>
              </w:rPr>
              <w:t>hp</w:t>
            </w:r>
            <w:proofErr w:type="spellEnd"/>
            <w:proofErr w:type="gramEnd"/>
            <w:r>
              <w:rPr>
                <w:rFonts w:ascii="Cambria" w:hAnsi="Cambria"/>
                <w:sz w:val="20"/>
                <w:szCs w:val="20"/>
              </w:rPr>
              <w:t>,</w:t>
            </w:r>
            <w:r w:rsidRPr="00140DA8">
              <w:rPr>
                <w:rFonts w:ascii="Cambria" w:hAnsi="Cambria"/>
                <w:sz w:val="20"/>
                <w:szCs w:val="20"/>
              </w:rPr>
              <w:t xml:space="preserve"> vazão a partir de 3 </w:t>
            </w:r>
            <w:proofErr w:type="spellStart"/>
            <w:r w:rsidRPr="00140DA8">
              <w:rPr>
                <w:rFonts w:ascii="Cambria" w:hAnsi="Cambria"/>
                <w:sz w:val="20"/>
                <w:szCs w:val="20"/>
              </w:rPr>
              <w:t>cfm</w:t>
            </w:r>
            <w:proofErr w:type="spellEnd"/>
            <w:r>
              <w:rPr>
                <w:rFonts w:ascii="Cambria" w:hAnsi="Cambria"/>
                <w:sz w:val="20"/>
                <w:szCs w:val="20"/>
              </w:rPr>
              <w:t>,</w:t>
            </w:r>
            <w:r w:rsidRPr="00140DA8">
              <w:rPr>
                <w:rFonts w:ascii="Cambria" w:hAnsi="Cambria"/>
                <w:sz w:val="20"/>
                <w:szCs w:val="20"/>
              </w:rPr>
              <w:t xml:space="preserve"> processo de </w:t>
            </w:r>
            <w:r>
              <w:rPr>
                <w:rFonts w:ascii="Cambria" w:hAnsi="Cambria"/>
                <w:sz w:val="20"/>
                <w:szCs w:val="20"/>
              </w:rPr>
              <w:t xml:space="preserve">vácuo </w:t>
            </w:r>
            <w:r w:rsidRPr="00140DA8">
              <w:rPr>
                <w:rFonts w:ascii="Cambria" w:hAnsi="Cambria"/>
                <w:sz w:val="20"/>
                <w:szCs w:val="20"/>
              </w:rPr>
              <w:t>duplo estágio</w:t>
            </w:r>
          </w:p>
        </w:tc>
        <w:tc>
          <w:tcPr>
            <w:tcW w:w="992" w:type="dxa"/>
            <w:vAlign w:val="bottom"/>
          </w:tcPr>
          <w:p w14:paraId="217E4120" w14:textId="77777777" w:rsidR="007D1144" w:rsidRPr="00140DA8" w:rsidRDefault="007D1144" w:rsidP="007D1144">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039520E6" w14:textId="77777777" w:rsidR="007D1144" w:rsidRPr="00140DA8" w:rsidRDefault="007D1144" w:rsidP="007D1144">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0B1BDAD8" w14:textId="77777777" w:rsidR="007D1144" w:rsidRPr="00140DA8" w:rsidRDefault="007D1144" w:rsidP="007D1144">
            <w:pPr>
              <w:widowControl w:val="0"/>
              <w:suppressAutoHyphens/>
              <w:jc w:val="right"/>
              <w:rPr>
                <w:rFonts w:ascii="Cambria" w:hAnsi="Cambria"/>
                <w:sz w:val="20"/>
                <w:szCs w:val="20"/>
              </w:rPr>
            </w:pPr>
            <w:r>
              <w:rPr>
                <w:rFonts w:ascii="Cambria" w:hAnsi="Cambria"/>
                <w:sz w:val="20"/>
                <w:szCs w:val="20"/>
              </w:rPr>
              <w:t>876,00</w:t>
            </w:r>
          </w:p>
        </w:tc>
      </w:tr>
      <w:tr w:rsidR="007D1144" w:rsidRPr="00854570" w14:paraId="740B1018" w14:textId="77777777" w:rsidTr="007D1144">
        <w:trPr>
          <w:trHeight w:val="3986"/>
        </w:trPr>
        <w:tc>
          <w:tcPr>
            <w:tcW w:w="709" w:type="dxa"/>
            <w:vAlign w:val="center"/>
          </w:tcPr>
          <w:p w14:paraId="1A8D2516" w14:textId="77777777" w:rsidR="007D1144" w:rsidRPr="00140DA8" w:rsidRDefault="007D1144" w:rsidP="007D1144">
            <w:pPr>
              <w:widowControl w:val="0"/>
              <w:suppressAutoHyphens/>
              <w:jc w:val="center"/>
              <w:rPr>
                <w:rFonts w:ascii="Cambria" w:hAnsi="Cambria"/>
                <w:sz w:val="20"/>
                <w:szCs w:val="20"/>
              </w:rPr>
            </w:pPr>
            <w:r w:rsidRPr="00140DA8">
              <w:rPr>
                <w:rFonts w:ascii="Cambria" w:hAnsi="Cambria"/>
                <w:sz w:val="20"/>
                <w:szCs w:val="20"/>
              </w:rPr>
              <w:t>15</w:t>
            </w:r>
          </w:p>
        </w:tc>
        <w:tc>
          <w:tcPr>
            <w:tcW w:w="5387" w:type="dxa"/>
            <w:vAlign w:val="bottom"/>
          </w:tcPr>
          <w:p w14:paraId="33D48D8B" w14:textId="77777777" w:rsidR="007D1144" w:rsidRPr="00140DA8" w:rsidRDefault="007D1144" w:rsidP="007D1144">
            <w:pPr>
              <w:jc w:val="both"/>
              <w:rPr>
                <w:rFonts w:ascii="Cambria" w:hAnsi="Cambria"/>
                <w:sz w:val="20"/>
                <w:szCs w:val="20"/>
              </w:rPr>
            </w:pPr>
            <w:r w:rsidRPr="00140DA8">
              <w:rPr>
                <w:rFonts w:ascii="Cambria" w:hAnsi="Cambria"/>
                <w:sz w:val="20"/>
                <w:szCs w:val="20"/>
              </w:rPr>
              <w:t>Grupo Gerador (8 a 100 KVA)</w:t>
            </w:r>
          </w:p>
          <w:p w14:paraId="7C46CB15" w14:textId="77777777" w:rsidR="007D1144" w:rsidRPr="00140DA8" w:rsidRDefault="007D1144" w:rsidP="007D1144">
            <w:pPr>
              <w:jc w:val="both"/>
              <w:rPr>
                <w:rFonts w:ascii="Cambria" w:hAnsi="Cambria"/>
                <w:sz w:val="20"/>
                <w:szCs w:val="20"/>
              </w:rPr>
            </w:pPr>
            <w:r w:rsidRPr="00140DA8">
              <w:rPr>
                <w:rFonts w:ascii="Cambria" w:hAnsi="Cambria"/>
                <w:sz w:val="20"/>
                <w:szCs w:val="20"/>
              </w:rPr>
              <w:t xml:space="preserve">Característica Física/Especificação: Grupo Gerador Estacionário Silenciado, na potência </w:t>
            </w:r>
            <w:proofErr w:type="spellStart"/>
            <w:r w:rsidRPr="00140DA8">
              <w:rPr>
                <w:rFonts w:ascii="Cambria" w:hAnsi="Cambria"/>
                <w:sz w:val="20"/>
                <w:szCs w:val="20"/>
              </w:rPr>
              <w:t>minima</w:t>
            </w:r>
            <w:proofErr w:type="spellEnd"/>
            <w:r w:rsidRPr="00140DA8">
              <w:rPr>
                <w:rFonts w:ascii="Cambria" w:hAnsi="Cambria"/>
                <w:sz w:val="20"/>
                <w:szCs w:val="20"/>
              </w:rPr>
              <w:t xml:space="preserve"> de 71.0 / 78.0 </w:t>
            </w:r>
            <w:proofErr w:type="spellStart"/>
            <w:r w:rsidRPr="00140DA8">
              <w:rPr>
                <w:rFonts w:ascii="Cambria" w:hAnsi="Cambria"/>
                <w:sz w:val="20"/>
                <w:szCs w:val="20"/>
              </w:rPr>
              <w:t>kVAs</w:t>
            </w:r>
            <w:proofErr w:type="spellEnd"/>
            <w:r w:rsidRPr="00140DA8">
              <w:rPr>
                <w:rFonts w:ascii="Cambria" w:hAnsi="Cambria"/>
                <w:sz w:val="20"/>
                <w:szCs w:val="20"/>
              </w:rPr>
              <w:t xml:space="preserve"> (regime de operação contínuo / Stand-</w:t>
            </w:r>
            <w:proofErr w:type="spellStart"/>
            <w:r w:rsidRPr="00140DA8">
              <w:rPr>
                <w:rFonts w:ascii="Cambria" w:hAnsi="Cambria"/>
                <w:sz w:val="20"/>
                <w:szCs w:val="20"/>
              </w:rPr>
              <w:t>By</w:t>
            </w:r>
            <w:proofErr w:type="spellEnd"/>
            <w:r w:rsidRPr="00140DA8">
              <w:rPr>
                <w:rFonts w:ascii="Cambria" w:hAnsi="Cambria"/>
                <w:sz w:val="20"/>
                <w:szCs w:val="20"/>
              </w:rPr>
              <w:t xml:space="preserve">), com pressão acústica a 7 metros entre 70 a 75 </w:t>
            </w:r>
            <w:proofErr w:type="gramStart"/>
            <w:r w:rsidRPr="00140DA8">
              <w:rPr>
                <w:rFonts w:ascii="Cambria" w:hAnsi="Cambria"/>
                <w:sz w:val="20"/>
                <w:szCs w:val="20"/>
              </w:rPr>
              <w:t>dB</w:t>
            </w:r>
            <w:proofErr w:type="gramEnd"/>
            <w:r w:rsidRPr="00140DA8">
              <w:rPr>
                <w:rFonts w:ascii="Cambria" w:hAnsi="Cambria"/>
                <w:sz w:val="20"/>
                <w:szCs w:val="20"/>
              </w:rPr>
              <w:t xml:space="preserve">(A), , painel digital, fator de potência 0.8, Trifásico, na tensão 220/127 V, 60 Hz, com disjuntor tripolar de proteção mecânico, motor a diesel a 1.800 RPM, refrigerado água (Radiador), 3 cilindros em linha, governador mecânico de velocidade e alternador trifásico, 4 polos, tipo </w:t>
            </w:r>
            <w:proofErr w:type="spellStart"/>
            <w:r w:rsidRPr="00140DA8">
              <w:rPr>
                <w:rFonts w:ascii="Cambria" w:hAnsi="Cambria"/>
                <w:sz w:val="20"/>
                <w:szCs w:val="20"/>
              </w:rPr>
              <w:t>BRUSHLESS,reconectável</w:t>
            </w:r>
            <w:proofErr w:type="spellEnd"/>
            <w:r w:rsidRPr="00140DA8">
              <w:rPr>
                <w:rFonts w:ascii="Cambria" w:hAnsi="Cambria"/>
                <w:sz w:val="20"/>
                <w:szCs w:val="20"/>
              </w:rPr>
              <w:t xml:space="preserve"> em 220/380 ou 440 v,</w:t>
            </w:r>
          </w:p>
          <w:p w14:paraId="42E9F0AC" w14:textId="77777777" w:rsidR="007D1144" w:rsidRPr="00140DA8" w:rsidRDefault="007D1144" w:rsidP="007D1144">
            <w:pPr>
              <w:jc w:val="both"/>
              <w:rPr>
                <w:rFonts w:ascii="Cambria" w:hAnsi="Cambria"/>
                <w:sz w:val="20"/>
                <w:szCs w:val="20"/>
              </w:rPr>
            </w:pPr>
            <w:proofErr w:type="gramStart"/>
            <w:r w:rsidRPr="00140DA8">
              <w:rPr>
                <w:rFonts w:ascii="Cambria" w:hAnsi="Cambria"/>
                <w:sz w:val="20"/>
                <w:szCs w:val="20"/>
              </w:rPr>
              <w:t>com</w:t>
            </w:r>
            <w:proofErr w:type="gramEnd"/>
            <w:r w:rsidRPr="00140DA8">
              <w:rPr>
                <w:rFonts w:ascii="Cambria" w:hAnsi="Cambria"/>
                <w:sz w:val="20"/>
                <w:szCs w:val="20"/>
              </w:rPr>
              <w:t xml:space="preserve"> AVR e partida elétrica 12 V. Consumo aproximado de combustível: 16,2 L/h - tanque acoplado na base com autonomia mínima de até 8 horas, em funcionamento contínuo. Deve acompanhar: Sistema de silenciador hospitalar, quadro QTA de acordo com a potência do gerador, sistema de </w:t>
            </w:r>
            <w:proofErr w:type="spellStart"/>
            <w:r w:rsidRPr="00140DA8">
              <w:rPr>
                <w:rFonts w:ascii="Cambria" w:hAnsi="Cambria"/>
                <w:sz w:val="20"/>
                <w:szCs w:val="20"/>
              </w:rPr>
              <w:t>pré</w:t>
            </w:r>
            <w:proofErr w:type="spellEnd"/>
            <w:r w:rsidRPr="00140DA8">
              <w:rPr>
                <w:rFonts w:ascii="Cambria" w:hAnsi="Cambria"/>
                <w:sz w:val="20"/>
                <w:szCs w:val="20"/>
              </w:rPr>
              <w:t xml:space="preserve"> - aquecimento e bandeja de contenção de líquidos na base.</w:t>
            </w:r>
          </w:p>
        </w:tc>
        <w:tc>
          <w:tcPr>
            <w:tcW w:w="992" w:type="dxa"/>
            <w:vAlign w:val="bottom"/>
          </w:tcPr>
          <w:p w14:paraId="23C2BCB2" w14:textId="77777777" w:rsidR="007D1144" w:rsidRPr="00140DA8" w:rsidRDefault="007D1144" w:rsidP="007D1144">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00CDB3B6" w14:textId="77777777" w:rsidR="007D1144" w:rsidRPr="00140DA8" w:rsidRDefault="007D1144" w:rsidP="007D1144">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6E7405AF" w14:textId="77777777" w:rsidR="007D1144" w:rsidRPr="00140DA8" w:rsidRDefault="007D1144" w:rsidP="007D1144">
            <w:pPr>
              <w:widowControl w:val="0"/>
              <w:suppressAutoHyphens/>
              <w:jc w:val="right"/>
              <w:rPr>
                <w:rFonts w:ascii="Cambria" w:hAnsi="Cambria"/>
                <w:sz w:val="20"/>
                <w:szCs w:val="20"/>
              </w:rPr>
            </w:pPr>
            <w:r>
              <w:rPr>
                <w:rFonts w:ascii="Cambria" w:hAnsi="Cambria"/>
                <w:sz w:val="20"/>
                <w:szCs w:val="20"/>
              </w:rPr>
              <w:t>71.788,00</w:t>
            </w:r>
          </w:p>
        </w:tc>
      </w:tr>
    </w:tbl>
    <w:p w14:paraId="67756852" w14:textId="77777777" w:rsidR="007D1144" w:rsidRPr="00C73136" w:rsidRDefault="007D1144" w:rsidP="007D1144">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1E2FF885" w14:textId="77777777" w:rsidR="007D1144" w:rsidRPr="00C73136" w:rsidRDefault="007D1144" w:rsidP="007D1144">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315DBAEB" w14:textId="77777777" w:rsidR="007D1144" w:rsidRPr="00715D24" w:rsidRDefault="007D1144" w:rsidP="007D1144">
      <w:pPr>
        <w:pStyle w:val="Nivel10"/>
        <w:numPr>
          <w:ilvl w:val="0"/>
          <w:numId w:val="6"/>
        </w:numPr>
        <w:tabs>
          <w:tab w:val="left" w:pos="284"/>
        </w:tabs>
        <w:spacing w:before="0"/>
        <w:ind w:left="0" w:firstLine="0"/>
        <w:rPr>
          <w:rFonts w:ascii="Cambria" w:hAnsi="Cambria"/>
          <w:sz w:val="22"/>
          <w:szCs w:val="22"/>
        </w:rPr>
      </w:pPr>
      <w:bookmarkStart w:id="4" w:name="_Hlk94012306"/>
      <w:r w:rsidRPr="00715D24">
        <w:rPr>
          <w:rFonts w:ascii="Cambria" w:hAnsi="Cambria"/>
          <w:sz w:val="22"/>
          <w:szCs w:val="22"/>
        </w:rPr>
        <w:t>DESCRIÇÃO DA SOLUÇÃO</w:t>
      </w:r>
    </w:p>
    <w:bookmarkEnd w:id="4"/>
    <w:p w14:paraId="73D8907A" w14:textId="77777777" w:rsidR="007D1144" w:rsidRPr="00BF48AF"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6313B2">
        <w:rPr>
          <w:rFonts w:ascii="Cambria" w:hAnsi="Cambria"/>
          <w:sz w:val="22"/>
          <w:szCs w:val="22"/>
        </w:rPr>
        <w:t>Para execução completa da solução a empresa contratada produzirá os seguintes resultados e/ou atenderá as seguintes cláusulas contratuais:</w:t>
      </w:r>
    </w:p>
    <w:p w14:paraId="562B809F" w14:textId="77777777" w:rsidR="007D1144" w:rsidRPr="00532D6D" w:rsidRDefault="007D1144" w:rsidP="007D1144">
      <w:pPr>
        <w:pStyle w:val="PargrafodaLista"/>
        <w:numPr>
          <w:ilvl w:val="2"/>
          <w:numId w:val="6"/>
        </w:numPr>
        <w:tabs>
          <w:tab w:val="left" w:pos="1276"/>
        </w:tabs>
        <w:spacing w:after="120"/>
        <w:ind w:left="709" w:firstLine="1"/>
        <w:jc w:val="both"/>
        <w:rPr>
          <w:rFonts w:ascii="Cambria" w:hAnsi="Cambria" w:cs="Calibri"/>
          <w:sz w:val="20"/>
          <w:szCs w:val="20"/>
        </w:rPr>
      </w:pPr>
      <w:r w:rsidRPr="00532D6D">
        <w:rPr>
          <w:rFonts w:ascii="Cambria" w:hAnsi="Cambria"/>
          <w:sz w:val="22"/>
          <w:szCs w:val="22"/>
        </w:rPr>
        <w:t>Os custos de instalação (caso necessário), transporte (inclusive em envio para assistência) e de manutenção, serão de responsabilidade da Contratada durante o período de garantia.</w:t>
      </w:r>
    </w:p>
    <w:p w14:paraId="5DF2279B" w14:textId="77777777" w:rsidR="007D1144" w:rsidRPr="00532D6D"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532D6D">
        <w:rPr>
          <w:rFonts w:ascii="Cambria" w:hAnsi="Cambria"/>
          <w:sz w:val="22"/>
          <w:szCs w:val="22"/>
        </w:rPr>
        <w:lastRenderedPageBreak/>
        <w:t>Para seleção do fornecedor o licitante deverá observar os seguintes requisitos para habilitação técnica:</w:t>
      </w:r>
    </w:p>
    <w:p w14:paraId="2DE648F7" w14:textId="77777777" w:rsidR="007D1144" w:rsidRPr="00307D2A"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cópia do manual do usuário do equipamento, na forma de cópia xerográfica ou digital (CD), para comprovação do atendimento às exigências do edital relativas às especificações técnicas. Todos os manuais poderão ser apresentados na forma de cópia xerográfica ou digital (CD), ficando condicionada a entrega dos originais em português por ocasião do recebimento dos equipamentos. </w:t>
      </w:r>
    </w:p>
    <w:p w14:paraId="7689F588" w14:textId="77777777" w:rsidR="007D1144" w:rsidRPr="00307D2A"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Apresentar cópia do manual de serviço do equipamento</w:t>
      </w:r>
      <w:proofErr w:type="gramStart"/>
      <w:r w:rsidRPr="00532D6D">
        <w:rPr>
          <w:rFonts w:ascii="Cambria" w:hAnsi="Cambria"/>
          <w:sz w:val="22"/>
          <w:szCs w:val="22"/>
        </w:rPr>
        <w:t>, contento</w:t>
      </w:r>
      <w:proofErr w:type="gramEnd"/>
      <w:r w:rsidRPr="00532D6D">
        <w:rPr>
          <w:rFonts w:ascii="Cambria" w:hAnsi="Cambria"/>
          <w:sz w:val="22"/>
          <w:szCs w:val="22"/>
        </w:rPr>
        <w:t xml:space="preserv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direito à propriedade industrial ou intelectual. Este podendo ser disponibilizado com a entrega do equipamento. </w:t>
      </w:r>
    </w:p>
    <w:p w14:paraId="259D5F63" w14:textId="77777777" w:rsidR="007D1144" w:rsidRPr="00532D6D"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declaração de que existe no mercado nacional assistência técnica para o objeto ofertado. </w:t>
      </w:r>
    </w:p>
    <w:p w14:paraId="216131E8" w14:textId="77777777" w:rsidR="007D1144"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declaração de que as peças de reposição estarão disponíveis no mercado, para aquisição futura, por um período não inferior a </w:t>
      </w:r>
      <w:proofErr w:type="gramStart"/>
      <w:r w:rsidRPr="00532D6D">
        <w:rPr>
          <w:rFonts w:ascii="Cambria" w:hAnsi="Cambria"/>
          <w:sz w:val="22"/>
          <w:szCs w:val="22"/>
        </w:rPr>
        <w:t>5</w:t>
      </w:r>
      <w:proofErr w:type="gramEnd"/>
      <w:r w:rsidRPr="00532D6D">
        <w:rPr>
          <w:rFonts w:ascii="Cambria" w:hAnsi="Cambria"/>
          <w:sz w:val="22"/>
          <w:szCs w:val="22"/>
        </w:rPr>
        <w:t xml:space="preserve"> (cinco) anos.</w:t>
      </w:r>
    </w:p>
    <w:p w14:paraId="28C45C10" w14:textId="77777777" w:rsidR="007D1144"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sidRPr="00607E8B">
        <w:rPr>
          <w:rFonts w:ascii="Cambria" w:hAnsi="Cambria"/>
          <w:sz w:val="22"/>
          <w:szCs w:val="22"/>
        </w:rPr>
        <w:t>O fornecedor deve ser responsável por vícios ou defeitos de fabricação, bem como desgastes anormais do equipamento, suas partes e acessórios, obrigando-se a ressarcir os danos e substituir os elementos defeituosos, sem ônus à instituição.</w:t>
      </w:r>
    </w:p>
    <w:p w14:paraId="100C8FEE" w14:textId="77777777" w:rsidR="007D1144" w:rsidRDefault="007D1144" w:rsidP="007D1144">
      <w:pPr>
        <w:pStyle w:val="PargrafodaLista"/>
        <w:numPr>
          <w:ilvl w:val="2"/>
          <w:numId w:val="6"/>
        </w:numPr>
        <w:tabs>
          <w:tab w:val="left" w:pos="1276"/>
        </w:tabs>
        <w:spacing w:after="120"/>
        <w:ind w:left="709" w:firstLine="1"/>
        <w:jc w:val="both"/>
        <w:rPr>
          <w:rFonts w:ascii="Cambria" w:hAnsi="Cambria"/>
          <w:sz w:val="22"/>
          <w:szCs w:val="22"/>
        </w:rPr>
      </w:pPr>
      <w:r>
        <w:rPr>
          <w:rFonts w:ascii="Cambria" w:hAnsi="Cambria"/>
          <w:sz w:val="22"/>
          <w:szCs w:val="22"/>
        </w:rPr>
        <w:t>Deverá apresentar catálogo dos produtos, no que couber.</w:t>
      </w:r>
    </w:p>
    <w:p w14:paraId="4CFA6731" w14:textId="77777777" w:rsidR="007D1144" w:rsidRPr="00715D24" w:rsidRDefault="007D1144" w:rsidP="007D1144">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3D559273" w14:textId="77777777" w:rsidR="007D1144" w:rsidRPr="007F2164"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Os bens a serem contratados enquadram-se na classificação de bens comuns, nos termos do art. 1º da Lei n° 10.520, de 2002. </w:t>
      </w:r>
    </w:p>
    <w:p w14:paraId="16E022D7" w14:textId="77777777" w:rsidR="007D1144" w:rsidRPr="00CD4549" w:rsidRDefault="007D1144" w:rsidP="007D1144">
      <w:pPr>
        <w:pStyle w:val="Nivel10"/>
        <w:numPr>
          <w:ilvl w:val="0"/>
          <w:numId w:val="6"/>
        </w:numPr>
        <w:tabs>
          <w:tab w:val="left" w:pos="284"/>
        </w:tabs>
        <w:spacing w:before="0"/>
        <w:ind w:left="0" w:firstLine="0"/>
        <w:rPr>
          <w:rFonts w:ascii="Cambria" w:hAnsi="Cambria"/>
          <w:sz w:val="22"/>
          <w:szCs w:val="22"/>
        </w:rPr>
      </w:pPr>
      <w:r w:rsidRPr="00CD4549">
        <w:rPr>
          <w:rFonts w:ascii="Cambria" w:hAnsi="Cambria"/>
          <w:sz w:val="22"/>
          <w:szCs w:val="22"/>
        </w:rPr>
        <w:t>ENTREGA E CRITÉRIOS DE ACEITAÇÃO DO OBJETO</w:t>
      </w:r>
    </w:p>
    <w:p w14:paraId="2FA55C83" w14:textId="77777777" w:rsidR="007D1144" w:rsidRPr="00406160"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Nenhum componente dos equipamentos especificados poderá apresentar qualquer conexão, fios, jumpers ou outros elementos que indiquem erro ou imprecisão de projeto da parte do fabricante ou do montador/integrador. </w:t>
      </w:r>
    </w:p>
    <w:p w14:paraId="75DACF39" w14:textId="77777777" w:rsidR="007D1144" w:rsidRPr="00406160"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Não serão aceitos equipamentos com alterações de projeto, ou seja, que sofreram adaptações em suas configurações originais, apenas para atender o edital. </w:t>
      </w:r>
    </w:p>
    <w:p w14:paraId="664CC267" w14:textId="77777777" w:rsidR="007D1144"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Deverão ser fornecidos apenas componentes novos, sendo vedado, em quaisquer circunstâncias, o uso de produtos recondicionados, reciclados, provenientes de mostruário, enfim, provenientes de reutilização de material já empregado.</w:t>
      </w:r>
    </w:p>
    <w:p w14:paraId="29CADDA2" w14:textId="77777777" w:rsidR="007D1144" w:rsidRPr="00406160"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Após a comunicação formal de Autorização de Entrega, a ser emitida pela CONTRATANTE, a CONTRATADA entrará em contato com a CONTRATANTE, para agendar a entrega dos bens e </w:t>
      </w:r>
      <w:proofErr w:type="gramStart"/>
      <w:r w:rsidRPr="00406160">
        <w:rPr>
          <w:rFonts w:ascii="Cambria" w:hAnsi="Cambria"/>
          <w:sz w:val="22"/>
          <w:szCs w:val="22"/>
        </w:rPr>
        <w:t>dirimir dúvidas</w:t>
      </w:r>
      <w:proofErr w:type="gramEnd"/>
      <w:r w:rsidRPr="00406160">
        <w:rPr>
          <w:rFonts w:ascii="Cambria" w:hAnsi="Cambria"/>
          <w:sz w:val="22"/>
          <w:szCs w:val="22"/>
        </w:rPr>
        <w:t xml:space="preserve">. </w:t>
      </w:r>
    </w:p>
    <w:p w14:paraId="66A55F20" w14:textId="77777777" w:rsidR="007D1144" w:rsidRPr="00406160"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 entrega compreende: a conferência de partes e peças, testes de funcionalidade e Prazo de Entrega e Instalação: </w:t>
      </w:r>
    </w:p>
    <w:p w14:paraId="713F2F34" w14:textId="77777777" w:rsidR="007D1144" w:rsidRPr="00406160" w:rsidRDefault="007D1144" w:rsidP="007D1144">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O simples recebimento de volumes lacrados, sem a devida conferência conjunta pela CONTRATADA e CONTRATANTE do conteúdo destes, não caracteriza a entrega dos equipamentos. </w:t>
      </w:r>
    </w:p>
    <w:p w14:paraId="2002E344" w14:textId="77777777" w:rsidR="007D1144" w:rsidRDefault="007D1144" w:rsidP="007D1144">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lastRenderedPageBreak/>
        <w:t>As caixas contendo os equipamentos deverão ser abertas por representante da CONTRATADA, juntamente com representante da CONTRATANTE. Podendo a CONTRATADA autorizar a abertura destas caixas apenas por representante da CONTRATANTE, ou seja, sem a presença de representante da CONTRATADA, devendo para isto emitir o “ENCARTE C - TERMO DE RESPONSABILIDADE</w:t>
      </w:r>
      <w:proofErr w:type="gramStart"/>
      <w:r w:rsidRPr="00406160">
        <w:rPr>
          <w:rFonts w:ascii="Cambria" w:hAnsi="Cambria"/>
          <w:sz w:val="22"/>
          <w:szCs w:val="22"/>
        </w:rPr>
        <w:t>”</w:t>
      </w:r>
      <w:proofErr w:type="gramEnd"/>
    </w:p>
    <w:p w14:paraId="29D56778" w14:textId="77777777" w:rsidR="007D1144" w:rsidRPr="00406160" w:rsidRDefault="007D1144" w:rsidP="007D1144">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Prazo de Entrega e instalação: </w:t>
      </w:r>
    </w:p>
    <w:p w14:paraId="7AEF302C" w14:textId="77777777" w:rsidR="007D1144" w:rsidRPr="00406160" w:rsidRDefault="007D1144" w:rsidP="007D1144">
      <w:pPr>
        <w:numPr>
          <w:ilvl w:val="3"/>
          <w:numId w:val="6"/>
        </w:numPr>
        <w:autoSpaceDE w:val="0"/>
        <w:spacing w:before="120" w:after="120" w:line="276" w:lineRule="auto"/>
        <w:ind w:left="1985" w:hanging="709"/>
        <w:jc w:val="both"/>
        <w:rPr>
          <w:rFonts w:ascii="Cambria" w:hAnsi="Cambria"/>
          <w:sz w:val="20"/>
          <w:szCs w:val="20"/>
        </w:rPr>
      </w:pPr>
      <w:r w:rsidRPr="00406160">
        <w:rPr>
          <w:rFonts w:ascii="Cambria" w:hAnsi="Cambria"/>
          <w:sz w:val="22"/>
          <w:szCs w:val="22"/>
        </w:rPr>
        <w:t xml:space="preserve">Todos os equipamentos, e respectivos acessórios e insumos, devem ser entregues em no máximo, 30 (trinta) dias corridos, a contar a partir da comunicação formal de Autorização de Entrega e Instalação, a ser emitida pela CONTRATANTE. </w:t>
      </w:r>
    </w:p>
    <w:p w14:paraId="4517F00F" w14:textId="77777777" w:rsidR="007D1144" w:rsidRPr="00406160"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Será admitida a dilatação do prazo de entrega, para no máximo </w:t>
      </w:r>
      <w:r>
        <w:rPr>
          <w:rFonts w:ascii="Cambria" w:hAnsi="Cambria"/>
          <w:sz w:val="22"/>
          <w:szCs w:val="22"/>
        </w:rPr>
        <w:t>6</w:t>
      </w:r>
      <w:r w:rsidRPr="00406160">
        <w:rPr>
          <w:rFonts w:ascii="Cambria" w:hAnsi="Cambria"/>
          <w:sz w:val="22"/>
          <w:szCs w:val="22"/>
        </w:rPr>
        <w:t xml:space="preserve">0 dias corridos, para os equipamentos cuja importação seja formalmente comprovada. </w:t>
      </w:r>
    </w:p>
    <w:p w14:paraId="426154D4" w14:textId="77777777" w:rsidR="007D1144"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O servidor ou comissão designada pela CONTRATANTE receberá os bens em conjunto com a CONTRATADA e, após a devida análise da sua conformidade formal com as especificações e </w:t>
      </w:r>
      <w:proofErr w:type="gramStart"/>
      <w:r w:rsidRPr="00406160">
        <w:rPr>
          <w:rFonts w:ascii="Cambria" w:hAnsi="Cambria"/>
          <w:sz w:val="22"/>
          <w:szCs w:val="22"/>
        </w:rPr>
        <w:t>condições deste Termo de Referência, do Edital e do Contrato, emitirá e atestará</w:t>
      </w:r>
      <w:proofErr w:type="gramEnd"/>
      <w:r w:rsidRPr="00406160">
        <w:rPr>
          <w:rFonts w:ascii="Cambria" w:hAnsi="Cambria"/>
          <w:sz w:val="22"/>
          <w:szCs w:val="22"/>
        </w:rPr>
        <w:t xml:space="preserve"> o “ENCARTE G - TERMO DE RECEBIMENTO”. O simples recebimento de volumes lacrados, sem a devida conferência conjunta pela CONTRATADA e CONTRATANTE do conteúdo destes, não caracteriza a entrega dos equipamentos. </w:t>
      </w:r>
    </w:p>
    <w:p w14:paraId="2B0019A4" w14:textId="77777777" w:rsidR="007D1144" w:rsidRPr="00CD4549"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poderão ser rejeitados, no todo ou em parte, quando em desacordo com as especificações constantes neste Termo de Referência e na proposta, devendo ser substituídos no prazo de </w:t>
      </w:r>
      <w:r>
        <w:rPr>
          <w:rFonts w:ascii="Cambria" w:hAnsi="Cambria"/>
          <w:sz w:val="22"/>
          <w:szCs w:val="22"/>
        </w:rPr>
        <w:t>10</w:t>
      </w:r>
      <w:r w:rsidRPr="00CD4549">
        <w:rPr>
          <w:rFonts w:ascii="Cambria" w:hAnsi="Cambria"/>
          <w:sz w:val="22"/>
          <w:szCs w:val="22"/>
        </w:rPr>
        <w:t xml:space="preserve"> (</w:t>
      </w:r>
      <w:r>
        <w:rPr>
          <w:rFonts w:ascii="Cambria" w:hAnsi="Cambria"/>
          <w:sz w:val="22"/>
          <w:szCs w:val="22"/>
        </w:rPr>
        <w:t>dez</w:t>
      </w:r>
      <w:r w:rsidRPr="00CD4549">
        <w:rPr>
          <w:rFonts w:ascii="Cambria" w:hAnsi="Cambria"/>
          <w:sz w:val="22"/>
          <w:szCs w:val="22"/>
        </w:rPr>
        <w:t>) dias, a contar da notificação da contratada, às suas custas, sem prejuízo da aplicação das penalidades.</w:t>
      </w:r>
    </w:p>
    <w:p w14:paraId="3DE46D23" w14:textId="77777777" w:rsidR="007D1144" w:rsidRPr="00CD4549"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serão recebidos definitivamente no prazo de </w:t>
      </w:r>
      <w:r>
        <w:rPr>
          <w:rFonts w:ascii="Cambria" w:hAnsi="Cambria"/>
          <w:sz w:val="22"/>
          <w:szCs w:val="22"/>
        </w:rPr>
        <w:t xml:space="preserve">15 </w:t>
      </w:r>
      <w:r w:rsidRPr="00CD4549">
        <w:rPr>
          <w:rFonts w:ascii="Cambria" w:hAnsi="Cambria"/>
          <w:sz w:val="22"/>
          <w:szCs w:val="22"/>
        </w:rPr>
        <w:t>(</w:t>
      </w:r>
      <w:r>
        <w:rPr>
          <w:rFonts w:ascii="Cambria" w:hAnsi="Cambria"/>
          <w:sz w:val="22"/>
          <w:szCs w:val="22"/>
        </w:rPr>
        <w:t>quinze</w:t>
      </w:r>
      <w:r w:rsidRPr="00CD4549">
        <w:rPr>
          <w:rFonts w:ascii="Cambria" w:hAnsi="Cambria"/>
          <w:sz w:val="22"/>
          <w:szCs w:val="22"/>
        </w:rPr>
        <w:t>) dias, contados do recebimento provisório, após a verificação da qualidade e quantidade do material e consequente aceitação mediante termo circunstanciado.</w:t>
      </w:r>
    </w:p>
    <w:p w14:paraId="7F3BB945" w14:textId="77777777" w:rsidR="007D1144" w:rsidRPr="00CD4549" w:rsidRDefault="007D1144" w:rsidP="007D1144">
      <w:pPr>
        <w:numPr>
          <w:ilvl w:val="3"/>
          <w:numId w:val="6"/>
        </w:numPr>
        <w:tabs>
          <w:tab w:val="left" w:pos="1276"/>
        </w:tabs>
        <w:spacing w:before="120" w:after="120" w:line="276" w:lineRule="auto"/>
        <w:ind w:left="2694" w:hanging="709"/>
        <w:jc w:val="both"/>
        <w:rPr>
          <w:rFonts w:ascii="Cambria" w:hAnsi="Cambria" w:cs="Arial"/>
          <w:b/>
          <w:bCs/>
          <w:color w:val="000000"/>
          <w:sz w:val="22"/>
          <w:szCs w:val="18"/>
        </w:rPr>
      </w:pPr>
      <w:r w:rsidRPr="00CD4549">
        <w:rPr>
          <w:rFonts w:ascii="Cambria" w:hAnsi="Cambria" w:cs="Arial"/>
          <w:color w:val="000000"/>
          <w:sz w:val="22"/>
          <w:szCs w:val="18"/>
          <w:lang w:eastAsia="en-US"/>
        </w:rPr>
        <w:t>Na hipótese de a verificação a que se refere o subitem anterior não ser procedida dentro do prazo fixado, reputar-se-á como realizada, consumando-se o recebimento definitivo no dia do esgotamento do prazo.</w:t>
      </w:r>
    </w:p>
    <w:p w14:paraId="313F78F0" w14:textId="77777777" w:rsidR="007D1144" w:rsidRPr="00CD4549"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O recebimento provisório ou definitivo do objeto não exclui a responsabilidade da contratada pelos prejuízos resultantes da incorreta execução do contrato.</w:t>
      </w:r>
    </w:p>
    <w:p w14:paraId="6B0F662D" w14:textId="77777777" w:rsidR="007D1144" w:rsidRPr="00406160" w:rsidRDefault="007D1144" w:rsidP="007D1144">
      <w:pPr>
        <w:numPr>
          <w:ilvl w:val="2"/>
          <w:numId w:val="6"/>
        </w:numPr>
        <w:autoSpaceDE w:val="0"/>
        <w:spacing w:before="120" w:after="120" w:line="276" w:lineRule="auto"/>
        <w:ind w:left="1276"/>
        <w:jc w:val="both"/>
        <w:rPr>
          <w:rFonts w:ascii="Cambria" w:hAnsi="Cambria"/>
          <w:sz w:val="22"/>
          <w:szCs w:val="22"/>
        </w:rPr>
      </w:pPr>
      <w:proofErr w:type="spellStart"/>
      <w:proofErr w:type="gramStart"/>
      <w:r w:rsidRPr="00406160">
        <w:rPr>
          <w:rFonts w:ascii="Cambria" w:hAnsi="Cambria"/>
          <w:sz w:val="22"/>
          <w:szCs w:val="22"/>
        </w:rPr>
        <w:t>Pré</w:t>
      </w:r>
      <w:proofErr w:type="spellEnd"/>
      <w:r w:rsidRPr="00406160">
        <w:rPr>
          <w:rFonts w:ascii="Cambria" w:hAnsi="Cambria"/>
          <w:sz w:val="22"/>
          <w:szCs w:val="22"/>
        </w:rPr>
        <w:t xml:space="preserve"> requisitos</w:t>
      </w:r>
      <w:proofErr w:type="gramEnd"/>
      <w:r w:rsidRPr="00406160">
        <w:rPr>
          <w:rFonts w:ascii="Cambria" w:hAnsi="Cambria"/>
          <w:sz w:val="22"/>
          <w:szCs w:val="22"/>
        </w:rPr>
        <w:t xml:space="preserve"> de </w:t>
      </w:r>
      <w:r>
        <w:rPr>
          <w:rFonts w:ascii="Cambria" w:hAnsi="Cambria"/>
          <w:sz w:val="22"/>
          <w:szCs w:val="22"/>
        </w:rPr>
        <w:t>entrega</w:t>
      </w:r>
      <w:r w:rsidRPr="00406160">
        <w:rPr>
          <w:rFonts w:ascii="Cambria" w:hAnsi="Cambria"/>
          <w:sz w:val="22"/>
          <w:szCs w:val="22"/>
        </w:rPr>
        <w:t xml:space="preserve"> e instalação: </w:t>
      </w:r>
    </w:p>
    <w:p w14:paraId="48CFC821" w14:textId="77777777" w:rsidR="007D1144" w:rsidRPr="00406160"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No processo de entrega, e processo de instalação quando requisitado, dos equipamentos deverá constar o contato (telefone/e-mail) do responsável da CONTRATADA por realizar o recebimento e a instalação, e o detalhamento técnico quanto às necessidades de pré</w:t>
      </w:r>
      <w:r>
        <w:rPr>
          <w:rFonts w:ascii="Cambria" w:hAnsi="Cambria"/>
          <w:sz w:val="22"/>
          <w:szCs w:val="22"/>
        </w:rPr>
        <w:t>-</w:t>
      </w:r>
      <w:r w:rsidRPr="00406160">
        <w:rPr>
          <w:rFonts w:ascii="Cambria" w:hAnsi="Cambria"/>
          <w:sz w:val="22"/>
          <w:szCs w:val="22"/>
        </w:rPr>
        <w:t xml:space="preserve">instalação dos equipamentos, </w:t>
      </w:r>
      <w:r w:rsidRPr="00406160">
        <w:rPr>
          <w:rFonts w:ascii="Cambria" w:hAnsi="Cambria"/>
          <w:sz w:val="22"/>
          <w:szCs w:val="22"/>
        </w:rPr>
        <w:lastRenderedPageBreak/>
        <w:t xml:space="preserve">instruindo quanto às instalações de rede elétrica, água e esgoto, aterramento, dimensões do local, blindagens, temperatura, umidade, poeira, partículas, poluentes, proteção ambiental, riscos de acidentes e todas as demais condições físicas pertinentes à instalação dos equipamentos. </w:t>
      </w:r>
    </w:p>
    <w:p w14:paraId="663D7686" w14:textId="77777777" w:rsidR="007D1144"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A instalação dos equipamentos, quando requisitada, deverá ser feita pela CONTRATADA, com agendamento prévio entre as partes, em local indicado pela CONTRATANTE, sem ônus adicional posterior ao processo de aquisição, mediante o acompanhamento de representante da CONTRATANTE;</w:t>
      </w:r>
    </w:p>
    <w:p w14:paraId="5EF8D908" w14:textId="77777777" w:rsidR="007D1144" w:rsidRPr="00631956" w:rsidRDefault="007D1144" w:rsidP="007D1144">
      <w:pPr>
        <w:numPr>
          <w:ilvl w:val="3"/>
          <w:numId w:val="6"/>
        </w:numPr>
        <w:autoSpaceDE w:val="0"/>
        <w:spacing w:before="120" w:after="120" w:line="276" w:lineRule="auto"/>
        <w:ind w:left="1985" w:hanging="709"/>
        <w:jc w:val="both"/>
        <w:rPr>
          <w:rFonts w:ascii="Cambria" w:hAnsi="Cambria"/>
          <w:sz w:val="20"/>
          <w:szCs w:val="20"/>
        </w:rPr>
      </w:pPr>
      <w:r w:rsidRPr="00CA307A">
        <w:rPr>
          <w:rFonts w:ascii="Cambria" w:hAnsi="Cambria"/>
          <w:sz w:val="22"/>
          <w:szCs w:val="22"/>
        </w:rPr>
        <w:t xml:space="preserve">A instalação dos equipamentos, quando requisitada, </w:t>
      </w:r>
      <w:proofErr w:type="gramStart"/>
      <w:r w:rsidRPr="00CA307A">
        <w:rPr>
          <w:rFonts w:ascii="Cambria" w:hAnsi="Cambria"/>
          <w:sz w:val="22"/>
          <w:szCs w:val="22"/>
        </w:rPr>
        <w:t>compreende,</w:t>
      </w:r>
      <w:proofErr w:type="gramEnd"/>
      <w:r w:rsidRPr="00CA307A">
        <w:rPr>
          <w:rFonts w:ascii="Cambria" w:hAnsi="Cambria"/>
          <w:sz w:val="22"/>
          <w:szCs w:val="22"/>
        </w:rPr>
        <w:t xml:space="preserve"> a movimentação vertical e/ou horizontal dos equipamentos pelos acessos normais </w:t>
      </w:r>
      <w:r>
        <w:rPr>
          <w:rFonts w:ascii="Cambria" w:hAnsi="Cambria"/>
          <w:sz w:val="22"/>
          <w:szCs w:val="22"/>
        </w:rPr>
        <w:t>da UBS</w:t>
      </w:r>
      <w:r w:rsidRPr="00CA307A">
        <w:rPr>
          <w:rFonts w:ascii="Cambria" w:hAnsi="Cambria"/>
          <w:sz w:val="22"/>
          <w:szCs w:val="22"/>
        </w:rPr>
        <w:t xml:space="preserve"> até o local de instalação, a montagem dos equipamentos, a realização de testes operacionais, configuração de </w:t>
      </w:r>
      <w:proofErr w:type="spellStart"/>
      <w:r w:rsidRPr="00CA307A">
        <w:rPr>
          <w:rFonts w:ascii="Cambria" w:hAnsi="Cambria"/>
          <w:sz w:val="22"/>
          <w:szCs w:val="22"/>
        </w:rPr>
        <w:t>presets</w:t>
      </w:r>
      <w:proofErr w:type="spellEnd"/>
      <w:r w:rsidRPr="00CA307A">
        <w:rPr>
          <w:rFonts w:ascii="Cambria" w:hAnsi="Cambria"/>
          <w:sz w:val="22"/>
          <w:szCs w:val="22"/>
        </w:rPr>
        <w:t xml:space="preserve"> e ajustes que coloquem os equipamentos em pleno funcionamento, além da realização, quando requisitado, da Calibração (Englobando todos os instrumentos e/ou parâmetros passíveis de calibração), Treinamento Operacional e/ou Treinamento Técnico para os profissionais da CONTRATANTE</w:t>
      </w:r>
      <w:r>
        <w:rPr>
          <w:rFonts w:ascii="Cambria" w:hAnsi="Cambria"/>
          <w:sz w:val="22"/>
          <w:szCs w:val="22"/>
        </w:rPr>
        <w:t>;</w:t>
      </w:r>
    </w:p>
    <w:p w14:paraId="0BAAE665" w14:textId="77777777" w:rsidR="007D1144" w:rsidRPr="00CA307A" w:rsidRDefault="007D1144" w:rsidP="007D1144">
      <w:pPr>
        <w:pStyle w:val="Nivel10"/>
        <w:numPr>
          <w:ilvl w:val="0"/>
          <w:numId w:val="6"/>
        </w:numPr>
        <w:tabs>
          <w:tab w:val="left" w:pos="284"/>
        </w:tabs>
        <w:spacing w:before="0"/>
        <w:ind w:left="0" w:firstLine="0"/>
        <w:rPr>
          <w:rFonts w:ascii="Cambria" w:hAnsi="Cambria"/>
          <w:sz w:val="22"/>
          <w:szCs w:val="22"/>
        </w:rPr>
      </w:pPr>
      <w:r w:rsidRPr="00CA307A">
        <w:rPr>
          <w:rFonts w:ascii="Cambria" w:hAnsi="Cambria"/>
          <w:sz w:val="22"/>
          <w:szCs w:val="22"/>
        </w:rPr>
        <w:t xml:space="preserve">TREINAMENTO TÉCNICO E OPERACIONAL </w:t>
      </w:r>
    </w:p>
    <w:p w14:paraId="3655660B" w14:textId="77777777" w:rsidR="007D1144" w:rsidRPr="00CA307A" w:rsidRDefault="007D1144" w:rsidP="007D1144">
      <w:pPr>
        <w:numPr>
          <w:ilvl w:val="1"/>
          <w:numId w:val="6"/>
        </w:numPr>
        <w:autoSpaceDE w:val="0"/>
        <w:spacing w:before="120" w:after="120" w:line="276" w:lineRule="auto"/>
        <w:ind w:left="0" w:firstLine="284"/>
        <w:jc w:val="both"/>
        <w:rPr>
          <w:rFonts w:ascii="Cambria" w:hAnsi="Cambria"/>
          <w:sz w:val="20"/>
          <w:szCs w:val="20"/>
        </w:rPr>
      </w:pPr>
      <w:r w:rsidRPr="00CA307A">
        <w:rPr>
          <w:rFonts w:ascii="Cambria" w:hAnsi="Cambria"/>
          <w:sz w:val="22"/>
          <w:szCs w:val="22"/>
        </w:rPr>
        <w:t xml:space="preserve">O Treinamento Operacional, para os usuários do corpo clínico da CONTRATANTE, quando requisitado, deverá ter como escopo a operação dos equipamentos, e incluir tópicos como instruções operacionais, princípios de funcionamento, aplicações de uso, configurações de </w:t>
      </w:r>
      <w:proofErr w:type="spellStart"/>
      <w:r w:rsidRPr="00CA307A">
        <w:rPr>
          <w:rFonts w:ascii="Cambria" w:hAnsi="Cambria"/>
          <w:sz w:val="22"/>
          <w:szCs w:val="22"/>
        </w:rPr>
        <w:t>presets</w:t>
      </w:r>
      <w:proofErr w:type="spellEnd"/>
      <w:r w:rsidRPr="00CA307A">
        <w:rPr>
          <w:rFonts w:ascii="Cambria" w:hAnsi="Cambria"/>
          <w:sz w:val="22"/>
          <w:szCs w:val="22"/>
        </w:rPr>
        <w:t xml:space="preserve">, montagem do equipamento e acessórios, rotinas de limpeza e desinfecção, solução de pequenos problemas etc.; </w:t>
      </w:r>
    </w:p>
    <w:p w14:paraId="05387410" w14:textId="77777777" w:rsidR="007D1144" w:rsidRPr="00CA307A" w:rsidRDefault="007D1144" w:rsidP="007D1144">
      <w:pPr>
        <w:numPr>
          <w:ilvl w:val="2"/>
          <w:numId w:val="6"/>
        </w:numPr>
        <w:tabs>
          <w:tab w:val="left" w:pos="1276"/>
        </w:tabs>
        <w:autoSpaceDE w:val="0"/>
        <w:spacing w:before="120" w:after="120" w:line="276" w:lineRule="auto"/>
        <w:ind w:left="709" w:firstLine="0"/>
        <w:jc w:val="both"/>
        <w:rPr>
          <w:rFonts w:ascii="Cambria" w:hAnsi="Cambria"/>
          <w:sz w:val="20"/>
          <w:szCs w:val="20"/>
        </w:rPr>
      </w:pPr>
      <w:r w:rsidRPr="00CA307A">
        <w:rPr>
          <w:rFonts w:ascii="Cambria" w:hAnsi="Cambria"/>
          <w:sz w:val="22"/>
          <w:szCs w:val="22"/>
        </w:rPr>
        <w:t xml:space="preserve">O CONTRATANTE poderá solicitar em até </w:t>
      </w:r>
      <w:proofErr w:type="gramStart"/>
      <w:r>
        <w:rPr>
          <w:rFonts w:ascii="Cambria" w:hAnsi="Cambria"/>
          <w:sz w:val="22"/>
          <w:szCs w:val="22"/>
        </w:rPr>
        <w:t>2</w:t>
      </w:r>
      <w:proofErr w:type="gramEnd"/>
      <w:r w:rsidRPr="00CA307A">
        <w:rPr>
          <w:rFonts w:ascii="Cambria" w:hAnsi="Cambria"/>
          <w:sz w:val="22"/>
          <w:szCs w:val="22"/>
        </w:rPr>
        <w:t xml:space="preserve"> turnos (manhã/tarde), para cada contrato gerado. </w:t>
      </w:r>
    </w:p>
    <w:p w14:paraId="61C948E6" w14:textId="77777777" w:rsidR="007D1144" w:rsidRPr="00CA307A" w:rsidRDefault="007D1144" w:rsidP="007D1144">
      <w:pPr>
        <w:numPr>
          <w:ilvl w:val="2"/>
          <w:numId w:val="6"/>
        </w:numPr>
        <w:tabs>
          <w:tab w:val="left" w:pos="1276"/>
        </w:tabs>
        <w:autoSpaceDE w:val="0"/>
        <w:spacing w:before="120" w:after="120" w:line="276" w:lineRule="auto"/>
        <w:ind w:left="709" w:firstLine="0"/>
        <w:jc w:val="both"/>
        <w:rPr>
          <w:rFonts w:ascii="Cambria" w:hAnsi="Cambria"/>
          <w:sz w:val="22"/>
          <w:szCs w:val="22"/>
        </w:rPr>
      </w:pPr>
      <w:r w:rsidRPr="00CA307A">
        <w:rPr>
          <w:rFonts w:ascii="Cambria" w:hAnsi="Cambria"/>
          <w:sz w:val="22"/>
          <w:szCs w:val="22"/>
        </w:rPr>
        <w:t>A partir da data de solicitação de treinamento operacional, a CONTRATADA terá o prazo máximo de 15 dias para</w:t>
      </w:r>
      <w:r>
        <w:rPr>
          <w:rFonts w:ascii="Cambria" w:hAnsi="Cambria"/>
          <w:sz w:val="22"/>
          <w:szCs w:val="22"/>
        </w:rPr>
        <w:t xml:space="preserve"> </w:t>
      </w:r>
      <w:r w:rsidRPr="00CA307A">
        <w:rPr>
          <w:rFonts w:ascii="Cambria" w:hAnsi="Cambria"/>
          <w:sz w:val="22"/>
          <w:szCs w:val="22"/>
        </w:rPr>
        <w:t>ministra</w:t>
      </w:r>
      <w:r>
        <w:rPr>
          <w:rFonts w:ascii="Cambria" w:hAnsi="Cambria"/>
          <w:sz w:val="22"/>
          <w:szCs w:val="22"/>
        </w:rPr>
        <w:t>r</w:t>
      </w:r>
      <w:r w:rsidRPr="00CA307A">
        <w:rPr>
          <w:rFonts w:ascii="Cambria" w:hAnsi="Cambria"/>
          <w:sz w:val="22"/>
          <w:szCs w:val="22"/>
        </w:rPr>
        <w:t xml:space="preserve"> os treinamentos para as equipes da CONTRATADA. </w:t>
      </w:r>
    </w:p>
    <w:p w14:paraId="01FE9D83" w14:textId="77777777" w:rsidR="007D1144" w:rsidRPr="00B05840" w:rsidRDefault="007D1144" w:rsidP="007D1144">
      <w:pPr>
        <w:pStyle w:val="Nivel10"/>
        <w:numPr>
          <w:ilvl w:val="0"/>
          <w:numId w:val="6"/>
        </w:numPr>
        <w:tabs>
          <w:tab w:val="left" w:pos="284"/>
        </w:tabs>
        <w:spacing w:before="0"/>
        <w:ind w:left="0" w:firstLine="0"/>
        <w:rPr>
          <w:rFonts w:ascii="Cambria" w:hAnsi="Cambria"/>
          <w:sz w:val="22"/>
          <w:szCs w:val="22"/>
        </w:rPr>
      </w:pPr>
      <w:r w:rsidRPr="00B05840">
        <w:rPr>
          <w:rFonts w:ascii="Cambria" w:hAnsi="Cambria"/>
          <w:sz w:val="22"/>
          <w:szCs w:val="22"/>
        </w:rPr>
        <w:t xml:space="preserve">DOCUMENTAÇÃO DOS EQUIPAMENTOS </w:t>
      </w:r>
    </w:p>
    <w:p w14:paraId="1FED6B08" w14:textId="77777777" w:rsidR="007D1144" w:rsidRPr="00B05840" w:rsidRDefault="007D1144" w:rsidP="007D1144">
      <w:pPr>
        <w:numPr>
          <w:ilvl w:val="1"/>
          <w:numId w:val="6"/>
        </w:numPr>
        <w:autoSpaceDE w:val="0"/>
        <w:spacing w:before="120" w:after="120" w:line="276" w:lineRule="auto"/>
        <w:ind w:left="0" w:firstLine="284"/>
        <w:jc w:val="both"/>
        <w:rPr>
          <w:rFonts w:ascii="Cambria" w:hAnsi="Cambria"/>
          <w:sz w:val="20"/>
          <w:szCs w:val="20"/>
        </w:rPr>
      </w:pPr>
      <w:r w:rsidRPr="00B05840">
        <w:rPr>
          <w:rFonts w:ascii="Cambria" w:hAnsi="Cambria"/>
          <w:sz w:val="22"/>
          <w:szCs w:val="22"/>
        </w:rPr>
        <w:t xml:space="preserve">Os equipamentos e demais produtos sujeitos a controle da Agência Nacional de Vigilância Sanitária (ANVISA) deverão estar com seus registros válidos no momento da assinatura do contrato. </w:t>
      </w:r>
    </w:p>
    <w:p w14:paraId="722FCD79" w14:textId="77777777" w:rsidR="007D1144" w:rsidRPr="00B05840"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B05840">
        <w:rPr>
          <w:rFonts w:ascii="Cambria" w:hAnsi="Cambria"/>
          <w:sz w:val="22"/>
          <w:szCs w:val="22"/>
        </w:rPr>
        <w:t xml:space="preserve">A CONTRATADA deverá encaminhar, quando da entrega dos bens, os manuais de operação e serviço, em formato impresso e digital. </w:t>
      </w:r>
    </w:p>
    <w:p w14:paraId="2EEA9B50" w14:textId="77777777" w:rsidR="007D1144" w:rsidRPr="00B05840" w:rsidRDefault="007D1144" w:rsidP="007D1144">
      <w:pPr>
        <w:numPr>
          <w:ilvl w:val="2"/>
          <w:numId w:val="6"/>
        </w:numPr>
        <w:autoSpaceDE w:val="0"/>
        <w:spacing w:before="120" w:after="120" w:line="276" w:lineRule="auto"/>
        <w:ind w:left="1276" w:hanging="567"/>
        <w:jc w:val="both"/>
        <w:rPr>
          <w:rFonts w:ascii="Cambria" w:hAnsi="Cambria"/>
          <w:sz w:val="20"/>
          <w:szCs w:val="20"/>
        </w:rPr>
      </w:pPr>
      <w:r w:rsidRPr="00B05840">
        <w:rPr>
          <w:rFonts w:ascii="Cambria" w:hAnsi="Cambria"/>
          <w:sz w:val="22"/>
          <w:szCs w:val="22"/>
        </w:rPr>
        <w:t xml:space="preserve">O número de vias do manual de operação em formato impresso deve corresponder à mesma quantidade adquirida de cada item, enquanto o número de vias do manual de operação em formato digital e do manual técnico em formato impresso e digital deve corresponder apenas </w:t>
      </w:r>
      <w:proofErr w:type="gramStart"/>
      <w:r w:rsidRPr="00B05840">
        <w:rPr>
          <w:rFonts w:ascii="Cambria" w:hAnsi="Cambria"/>
          <w:sz w:val="22"/>
          <w:szCs w:val="22"/>
        </w:rPr>
        <w:t>à</w:t>
      </w:r>
      <w:proofErr w:type="gramEnd"/>
      <w:r w:rsidRPr="00B05840">
        <w:rPr>
          <w:rFonts w:ascii="Cambria" w:hAnsi="Cambria"/>
          <w:sz w:val="22"/>
          <w:szCs w:val="22"/>
        </w:rPr>
        <w:t xml:space="preserve"> uma unidade por item adquirido. </w:t>
      </w:r>
    </w:p>
    <w:p w14:paraId="79550561" w14:textId="77777777" w:rsidR="007D1144" w:rsidRDefault="007D1144" w:rsidP="007D1144">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possuir minimamente: </w:t>
      </w:r>
    </w:p>
    <w:p w14:paraId="4DBC58B7" w14:textId="77777777" w:rsidR="007D1144"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lastRenderedPageBreak/>
        <w:t xml:space="preserve">Índice, sumário, descrição das aplicações clínicas do dispositivo, instruções operacionais claras (funções e utilização correta do equipamento), descrição de todos os controles da unidade e dados técnicos gerais e específicos; </w:t>
      </w:r>
    </w:p>
    <w:p w14:paraId="4DA455B2" w14:textId="77777777" w:rsidR="007D1144"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Advertências necessárias para garantir a segurança do paciente, do operador e do ambiente; </w:t>
      </w:r>
    </w:p>
    <w:p w14:paraId="3478791D" w14:textId="77777777" w:rsidR="007D1144" w:rsidRDefault="007D1144" w:rsidP="007D1144">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Todos os suprimentos auxiliares necessários para uso e segurança do operador;</w:t>
      </w:r>
    </w:p>
    <w:p w14:paraId="0CCB1326" w14:textId="77777777" w:rsidR="007D1144" w:rsidRPr="00B05840" w:rsidRDefault="007D1144" w:rsidP="007D1144">
      <w:pPr>
        <w:numPr>
          <w:ilvl w:val="3"/>
          <w:numId w:val="6"/>
        </w:numPr>
        <w:autoSpaceDE w:val="0"/>
        <w:spacing w:before="120" w:after="120" w:line="276" w:lineRule="auto"/>
        <w:ind w:left="1985" w:hanging="709"/>
        <w:jc w:val="both"/>
        <w:rPr>
          <w:rFonts w:ascii="Cambria" w:hAnsi="Cambria"/>
          <w:sz w:val="20"/>
          <w:szCs w:val="20"/>
        </w:rPr>
      </w:pPr>
      <w:r w:rsidRPr="00B05840">
        <w:rPr>
          <w:rFonts w:ascii="Cambria" w:hAnsi="Cambria"/>
          <w:sz w:val="22"/>
          <w:szCs w:val="22"/>
        </w:rPr>
        <w:t>Os métodos, procedimentos e produtos para limpeza adequada.</w:t>
      </w:r>
    </w:p>
    <w:p w14:paraId="65AA4276" w14:textId="77777777" w:rsidR="007D1144" w:rsidRPr="00B05840" w:rsidRDefault="007D1144" w:rsidP="007D1144">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atender às disposições de Registro de Produto na ANVISA. </w:t>
      </w:r>
    </w:p>
    <w:p w14:paraId="4FC4A8C5" w14:textId="77777777" w:rsidR="007D1144" w:rsidRPr="00FB4479" w:rsidRDefault="007D1144" w:rsidP="007D1144">
      <w:pPr>
        <w:pStyle w:val="Nivel10"/>
        <w:numPr>
          <w:ilvl w:val="0"/>
          <w:numId w:val="6"/>
        </w:numPr>
        <w:tabs>
          <w:tab w:val="left" w:pos="284"/>
        </w:tabs>
        <w:spacing w:before="0"/>
        <w:ind w:left="0" w:firstLine="0"/>
        <w:rPr>
          <w:rFonts w:ascii="Cambria" w:hAnsi="Cambria"/>
          <w:sz w:val="22"/>
          <w:szCs w:val="22"/>
        </w:rPr>
      </w:pPr>
      <w:r w:rsidRPr="00FB4479">
        <w:rPr>
          <w:rFonts w:ascii="Cambria" w:hAnsi="Cambria"/>
          <w:sz w:val="22"/>
          <w:szCs w:val="22"/>
        </w:rPr>
        <w:t xml:space="preserve">NOTIFICAÇÕES DE RISCO, RECALLS OU ALERTA DE </w:t>
      </w:r>
      <w:proofErr w:type="gramStart"/>
      <w:r w:rsidRPr="00FB4479">
        <w:rPr>
          <w:rFonts w:ascii="Cambria" w:hAnsi="Cambria"/>
          <w:sz w:val="22"/>
          <w:szCs w:val="22"/>
        </w:rPr>
        <w:t>TECNOVIGILÂNCIA</w:t>
      </w:r>
      <w:proofErr w:type="gramEnd"/>
      <w:r w:rsidRPr="00FB4479">
        <w:rPr>
          <w:rFonts w:ascii="Cambria" w:hAnsi="Cambria"/>
          <w:sz w:val="22"/>
          <w:szCs w:val="22"/>
        </w:rPr>
        <w:t xml:space="preserve"> </w:t>
      </w:r>
    </w:p>
    <w:p w14:paraId="468B69BA" w14:textId="77777777" w:rsidR="007D1144" w:rsidRPr="00FB4479" w:rsidRDefault="007D1144" w:rsidP="007D1144">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por escrito o CONTRATANTE, caso ocorra </w:t>
      </w:r>
      <w:proofErr w:type="gramStart"/>
      <w:r w:rsidRPr="00FB4479">
        <w:rPr>
          <w:rFonts w:ascii="Cambria" w:hAnsi="Cambria"/>
          <w:sz w:val="22"/>
          <w:szCs w:val="22"/>
        </w:rPr>
        <w:t>a</w:t>
      </w:r>
      <w:proofErr w:type="gramEnd"/>
      <w:r w:rsidRPr="00FB4479">
        <w:rPr>
          <w:rFonts w:ascii="Cambria" w:hAnsi="Cambria"/>
          <w:sz w:val="22"/>
          <w:szCs w:val="22"/>
        </w:rPr>
        <w:t xml:space="preserve"> necessidade de recall,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do produto, ou emitido aviso de defeito relacionado a qualquer um dos equipamentos entregues, nos termos deste Termo de Referência. </w:t>
      </w:r>
    </w:p>
    <w:p w14:paraId="6D63EE71" w14:textId="77777777" w:rsidR="007D1144" w:rsidRPr="00FB4479" w:rsidRDefault="007D1144" w:rsidP="007D1144">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w:t>
      </w:r>
      <w:r>
        <w:rPr>
          <w:rFonts w:ascii="Cambria" w:hAnsi="Cambria"/>
          <w:sz w:val="22"/>
          <w:szCs w:val="22"/>
        </w:rPr>
        <w:t>à Secretaria Municipal de Saúde</w:t>
      </w:r>
      <w:r w:rsidRPr="00FB4479">
        <w:rPr>
          <w:rFonts w:ascii="Cambria" w:hAnsi="Cambria"/>
          <w:sz w:val="22"/>
          <w:szCs w:val="22"/>
        </w:rPr>
        <w:t xml:space="preserve"> no prazo de </w:t>
      </w:r>
      <w:proofErr w:type="gramStart"/>
      <w:r w:rsidRPr="00FB4479">
        <w:rPr>
          <w:rFonts w:ascii="Cambria" w:hAnsi="Cambria"/>
          <w:sz w:val="22"/>
          <w:szCs w:val="22"/>
        </w:rPr>
        <w:t>5</w:t>
      </w:r>
      <w:proofErr w:type="gramEnd"/>
      <w:r w:rsidRPr="00FB4479">
        <w:rPr>
          <w:rFonts w:ascii="Cambria" w:hAnsi="Cambria"/>
          <w:sz w:val="22"/>
          <w:szCs w:val="22"/>
        </w:rPr>
        <w:t xml:space="preserve"> dias, a contar do primeiro anúncio do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pelo fabricante ou organismo regulamentador, em qualquer país.</w:t>
      </w:r>
    </w:p>
    <w:p w14:paraId="2DBF5824" w14:textId="77777777" w:rsidR="007D1144" w:rsidRPr="007F2164" w:rsidRDefault="007D1144" w:rsidP="007D1144">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20A536EB" w14:textId="77777777" w:rsidR="007D1144" w:rsidRPr="007F2164"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7D38A70A"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objeto no prazo e condições estabelecidas no Edital e seus anexos;</w:t>
      </w:r>
    </w:p>
    <w:p w14:paraId="016D2A64"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bens recebidos provisoriamente com as especificações constantes do Edital e da proposta, para fins de aceitação e recebimento definitivo;</w:t>
      </w:r>
    </w:p>
    <w:p w14:paraId="53FFE644"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1B31916D"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57A4D5EB"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69AF719C" w14:textId="77777777" w:rsidR="007D1144" w:rsidRPr="007F2164" w:rsidRDefault="007D1144" w:rsidP="007D114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AA65454" w14:textId="77777777" w:rsidR="007D1144" w:rsidRPr="007F2164" w:rsidRDefault="007D1144" w:rsidP="007D1144">
      <w:pPr>
        <w:pStyle w:val="Nivel10"/>
        <w:numPr>
          <w:ilvl w:val="0"/>
          <w:numId w:val="6"/>
        </w:numPr>
        <w:tabs>
          <w:tab w:val="left" w:pos="426"/>
        </w:tabs>
        <w:spacing w:before="0"/>
        <w:ind w:left="0" w:firstLine="0"/>
        <w:rPr>
          <w:rFonts w:ascii="Cambria" w:hAnsi="Cambria"/>
          <w:sz w:val="22"/>
          <w:szCs w:val="22"/>
        </w:rPr>
      </w:pPr>
      <w:r w:rsidRPr="007F2164">
        <w:rPr>
          <w:rFonts w:ascii="Cambria" w:hAnsi="Cambria"/>
          <w:sz w:val="22"/>
          <w:szCs w:val="22"/>
        </w:rPr>
        <w:t>OBRIGAÇÕES DA CONTRATADA</w:t>
      </w:r>
    </w:p>
    <w:p w14:paraId="29FDC826" w14:textId="77777777" w:rsidR="007D1144" w:rsidRPr="007F2164"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7F2164">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07F42509" w14:textId="77777777" w:rsidR="007D1144" w:rsidRPr="007F2164" w:rsidRDefault="007D1144" w:rsidP="007D1144">
      <w:pPr>
        <w:numPr>
          <w:ilvl w:val="2"/>
          <w:numId w:val="6"/>
        </w:numPr>
        <w:tabs>
          <w:tab w:val="left" w:pos="1701"/>
        </w:tabs>
        <w:spacing w:before="120" w:after="120" w:line="276" w:lineRule="auto"/>
        <w:ind w:left="993"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lastRenderedPageBreak/>
        <w:t>efetuar</w:t>
      </w:r>
      <w:proofErr w:type="gramEnd"/>
      <w:r w:rsidRPr="007F2164">
        <w:rPr>
          <w:rFonts w:ascii="Cambria" w:hAnsi="Cambria" w:cs="Arial"/>
          <w:color w:val="000000"/>
          <w:sz w:val="22"/>
          <w:szCs w:val="18"/>
          <w:lang w:eastAsia="en-US"/>
        </w:rPr>
        <w:t xml:space="preserve"> a entrega do objeto em perfeitas condições, conforme especificações, prazo e local constantes no Termo de Referência e seus anexos, acompanhado da respectiva nota fiscal, na qual constarão as indicações referentes a: </w:t>
      </w:r>
      <w:r w:rsidRPr="00C5707A">
        <w:rPr>
          <w:rFonts w:ascii="Cambria" w:hAnsi="Cambria" w:cs="Arial"/>
          <w:b/>
          <w:bCs/>
          <w:i/>
          <w:iCs/>
          <w:color w:val="000000"/>
          <w:sz w:val="22"/>
          <w:szCs w:val="18"/>
          <w:u w:val="single"/>
          <w:lang w:eastAsia="en-US"/>
        </w:rPr>
        <w:t>marca, fabricante, modelo, procedência e prazo de garantia ou validade</w:t>
      </w:r>
      <w:r w:rsidRPr="007F2164">
        <w:rPr>
          <w:rFonts w:ascii="Cambria" w:hAnsi="Cambria" w:cs="Arial"/>
          <w:color w:val="000000"/>
          <w:sz w:val="22"/>
          <w:szCs w:val="18"/>
          <w:lang w:eastAsia="en-US"/>
        </w:rPr>
        <w:t>;</w:t>
      </w:r>
    </w:p>
    <w:p w14:paraId="3C3D8BD5" w14:textId="77777777" w:rsidR="007D1144" w:rsidRPr="007F2164" w:rsidRDefault="007D1144" w:rsidP="007D1144">
      <w:pPr>
        <w:numPr>
          <w:ilvl w:val="3"/>
          <w:numId w:val="6"/>
        </w:numPr>
        <w:tabs>
          <w:tab w:val="left" w:pos="2552"/>
        </w:tabs>
        <w:spacing w:before="120" w:after="120" w:line="276" w:lineRule="auto"/>
        <w:ind w:left="1701" w:firstLine="0"/>
        <w:jc w:val="both"/>
        <w:rPr>
          <w:rFonts w:ascii="Cambria" w:hAnsi="Cambria" w:cs="Arial"/>
          <w:sz w:val="22"/>
          <w:szCs w:val="18"/>
        </w:rPr>
      </w:pPr>
      <w:r w:rsidRPr="007F2164">
        <w:rPr>
          <w:rFonts w:ascii="Cambria" w:hAnsi="Cambria" w:cs="Arial"/>
          <w:sz w:val="22"/>
          <w:szCs w:val="18"/>
        </w:rPr>
        <w:t xml:space="preserve">O objeto deve estar acompanhado do manual do usuário, com uma </w:t>
      </w:r>
      <w:r w:rsidRPr="007F2164">
        <w:rPr>
          <w:rFonts w:ascii="Cambria" w:hAnsi="Cambria" w:cs="Arial"/>
          <w:bCs/>
          <w:sz w:val="22"/>
          <w:szCs w:val="18"/>
          <w:lang w:eastAsia="en-US"/>
        </w:rPr>
        <w:t>versão</w:t>
      </w:r>
      <w:r w:rsidRPr="007F2164">
        <w:rPr>
          <w:rFonts w:ascii="Cambria" w:hAnsi="Cambria" w:cs="Arial"/>
          <w:sz w:val="22"/>
          <w:szCs w:val="18"/>
        </w:rPr>
        <w:t xml:space="preserve"> em português e da relação da rede de assistência técnica autorizada;</w:t>
      </w:r>
    </w:p>
    <w:p w14:paraId="202A41BF"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-se pelos vícios e danos decorrentes do objeto, de acordo com os artigos 12, 13 e 17 a 27, do Código de Defesa do Consumidor (Lei nº 8.078, de 1990);</w:t>
      </w:r>
    </w:p>
    <w:p w14:paraId="10290E49"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substituir</w:t>
      </w:r>
      <w:proofErr w:type="gramEnd"/>
      <w:r w:rsidRPr="007F2164">
        <w:rPr>
          <w:rFonts w:ascii="Cambria" w:hAnsi="Cambria" w:cs="Arial"/>
          <w:color w:val="000000"/>
          <w:sz w:val="22"/>
          <w:szCs w:val="18"/>
          <w:lang w:eastAsia="en-US"/>
        </w:rPr>
        <w:t>, reparar ou corrigir, às suas expensas, no prazo fixado neste Termo de Referência, o objeto com avarias ou defeitos;</w:t>
      </w:r>
    </w:p>
    <w:p w14:paraId="1215CE74"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Contratante, no prazo máximo de 24 (vinte e quatro) horas que antecede a data da entrega, os motivos que impossibilitem o cumprimento do prazo previsto, com a devida comprovação;</w:t>
      </w:r>
    </w:p>
    <w:p w14:paraId="699DFA00" w14:textId="77777777" w:rsidR="007D114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durante toda a execução do contrato, em compatibilidade com as obrigações assumidas, todas as condições de habilitação e qualificação exigidas na licitação;</w:t>
      </w:r>
    </w:p>
    <w:p w14:paraId="6C8CC53D"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garantir</w:t>
      </w:r>
      <w:proofErr w:type="gramEnd"/>
      <w:r w:rsidRPr="007F2164">
        <w:rPr>
          <w:rFonts w:ascii="Cambria" w:hAnsi="Cambria" w:cs="Arial"/>
          <w:color w:val="000000"/>
          <w:sz w:val="22"/>
          <w:szCs w:val="18"/>
          <w:lang w:eastAsia="en-US"/>
        </w:rPr>
        <w:t xml:space="preserve"> o equipamento e seus acessórios durante um período de tempo estabelecido a contar da data de aceitação do equipamento</w:t>
      </w:r>
      <w:r>
        <w:rPr>
          <w:rFonts w:ascii="Cambria" w:hAnsi="Cambria" w:cs="Arial"/>
          <w:color w:val="000000"/>
          <w:sz w:val="22"/>
          <w:szCs w:val="18"/>
          <w:lang w:eastAsia="en-US"/>
        </w:rPr>
        <w:t>;</w:t>
      </w:r>
    </w:p>
    <w:p w14:paraId="6F779CEF" w14:textId="77777777" w:rsidR="007D114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 xml:space="preserve">-se por vícios ou defeitos de fabricação, bem como desgastes anormais do equipamento, suas partes e acessórios, obrigando-se a ressarcir os danos e substituir os elementos defeituosos, sem ônus à </w:t>
      </w:r>
      <w:r>
        <w:rPr>
          <w:rFonts w:ascii="Cambria" w:hAnsi="Cambria" w:cs="Arial"/>
          <w:color w:val="000000"/>
          <w:sz w:val="22"/>
          <w:szCs w:val="18"/>
          <w:lang w:eastAsia="en-US"/>
        </w:rPr>
        <w:t>Secretaria;</w:t>
      </w:r>
    </w:p>
    <w:p w14:paraId="5ACC6CB1" w14:textId="77777777" w:rsidR="007D1144" w:rsidRPr="007F216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assegurar</w:t>
      </w:r>
      <w:proofErr w:type="gramEnd"/>
      <w:r w:rsidRPr="007F2164">
        <w:rPr>
          <w:rFonts w:ascii="Cambria" w:hAnsi="Cambria" w:cs="Arial"/>
          <w:color w:val="000000"/>
          <w:sz w:val="22"/>
          <w:szCs w:val="18"/>
          <w:lang w:eastAsia="en-US"/>
        </w:rPr>
        <w:t xml:space="preserve"> a prestação permanente dos serviços de assistência técnica e manutenção do equipamento, após o vencimento do prazo de garantia, com qualidade satisfatória e mediante remuneração compatível com os valores de mercado</w:t>
      </w:r>
      <w:r>
        <w:rPr>
          <w:rFonts w:ascii="Cambria" w:hAnsi="Cambria" w:cs="Arial"/>
          <w:color w:val="000000"/>
          <w:sz w:val="22"/>
          <w:szCs w:val="18"/>
          <w:lang w:eastAsia="en-US"/>
        </w:rPr>
        <w:t>;</w:t>
      </w:r>
    </w:p>
    <w:p w14:paraId="6F72A37B" w14:textId="77777777" w:rsidR="007D1144" w:rsidRDefault="007D1144" w:rsidP="007D114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t>assegurar</w:t>
      </w:r>
      <w:proofErr w:type="gramEnd"/>
      <w:r>
        <w:t xml:space="preserve"> a prestação dos serviços de manutenção preventiva ou corretiva, </w:t>
      </w:r>
      <w:r w:rsidRPr="007F2164">
        <w:rPr>
          <w:rFonts w:ascii="Cambria" w:hAnsi="Cambria" w:cs="Arial"/>
          <w:color w:val="000000"/>
          <w:sz w:val="22"/>
          <w:szCs w:val="18"/>
          <w:lang w:eastAsia="en-US"/>
        </w:rPr>
        <w:t xml:space="preserve">comprometendo-se a realiza-la em prazo máximo definido, a partir da data de recebimento do pedido da </w:t>
      </w:r>
      <w:r>
        <w:rPr>
          <w:rFonts w:ascii="Cambria" w:hAnsi="Cambria" w:cs="Arial"/>
          <w:color w:val="000000"/>
          <w:sz w:val="22"/>
          <w:szCs w:val="18"/>
          <w:lang w:eastAsia="en-US"/>
        </w:rPr>
        <w:t>Secretaria</w:t>
      </w:r>
      <w:r w:rsidRPr="007F2164">
        <w:rPr>
          <w:rFonts w:ascii="Cambria" w:hAnsi="Cambria" w:cs="Arial"/>
          <w:color w:val="000000"/>
          <w:sz w:val="22"/>
          <w:szCs w:val="18"/>
          <w:lang w:eastAsia="en-US"/>
        </w:rPr>
        <w:t>, assumindo o ônus de não computar no período de garantia os prazos excedentes de manutenção do equipamento</w:t>
      </w:r>
      <w:r>
        <w:rPr>
          <w:rFonts w:ascii="Cambria" w:hAnsi="Cambria" w:cs="Arial"/>
          <w:color w:val="000000"/>
          <w:sz w:val="22"/>
          <w:szCs w:val="18"/>
          <w:lang w:eastAsia="en-US"/>
        </w:rPr>
        <w:t>;</w:t>
      </w:r>
    </w:p>
    <w:p w14:paraId="1BF69614" w14:textId="77777777" w:rsidR="007D1144" w:rsidRDefault="007D1144" w:rsidP="007D1144">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xml:space="preserve"> estoque de partes e peças de reposição e assegurar seu fornecimento por um período mínimo </w:t>
      </w:r>
      <w:r>
        <w:rPr>
          <w:rFonts w:ascii="Cambria" w:hAnsi="Cambria" w:cs="Arial"/>
          <w:color w:val="000000"/>
          <w:sz w:val="22"/>
          <w:szCs w:val="18"/>
          <w:lang w:eastAsia="en-US"/>
        </w:rPr>
        <w:t>de cinco anos;</w:t>
      </w:r>
    </w:p>
    <w:p w14:paraId="5DE8426C" w14:textId="77777777" w:rsidR="007D1144" w:rsidRDefault="007D1144" w:rsidP="007D1144">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94596F">
        <w:rPr>
          <w:rFonts w:ascii="Cambria" w:hAnsi="Cambria" w:cs="Arial"/>
          <w:color w:val="000000"/>
          <w:sz w:val="22"/>
          <w:szCs w:val="18"/>
          <w:lang w:eastAsia="en-US"/>
        </w:rPr>
        <w:t>treinar</w:t>
      </w:r>
      <w:proofErr w:type="gramEnd"/>
      <w:r w:rsidRPr="0094596F">
        <w:rPr>
          <w:rFonts w:ascii="Cambria" w:hAnsi="Cambria" w:cs="Arial"/>
          <w:color w:val="000000"/>
          <w:sz w:val="22"/>
          <w:szCs w:val="18"/>
          <w:lang w:eastAsia="en-US"/>
        </w:rPr>
        <w:t xml:space="preserve"> os operadores, no caso em que a </w:t>
      </w:r>
      <w:r>
        <w:rPr>
          <w:rFonts w:ascii="Cambria" w:hAnsi="Cambria" w:cs="Arial"/>
          <w:color w:val="000000"/>
          <w:sz w:val="22"/>
          <w:szCs w:val="18"/>
          <w:lang w:eastAsia="en-US"/>
        </w:rPr>
        <w:t>Secretaria</w:t>
      </w:r>
      <w:r w:rsidRPr="0094596F">
        <w:rPr>
          <w:rFonts w:ascii="Cambria" w:hAnsi="Cambria" w:cs="Arial"/>
          <w:color w:val="000000"/>
          <w:sz w:val="22"/>
          <w:szCs w:val="18"/>
          <w:lang w:eastAsia="en-US"/>
        </w:rPr>
        <w:t xml:space="preserve"> julgar que as informações técnicas para operação do equipamento (manual de operação), são insuficientes para capacitar seus operadores no uso correto e seguro do equipamento</w:t>
      </w:r>
      <w:r>
        <w:rPr>
          <w:rFonts w:ascii="Cambria" w:hAnsi="Cambria" w:cs="Arial"/>
          <w:color w:val="000000"/>
          <w:sz w:val="22"/>
          <w:szCs w:val="18"/>
          <w:lang w:eastAsia="en-US"/>
        </w:rPr>
        <w:t>;</w:t>
      </w:r>
    </w:p>
    <w:p w14:paraId="32491C2D" w14:textId="77777777" w:rsidR="007D1144" w:rsidRPr="007F2164" w:rsidRDefault="007D1144" w:rsidP="007D1144">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indicar</w:t>
      </w:r>
      <w:proofErr w:type="gramEnd"/>
      <w:r w:rsidRPr="007F2164">
        <w:rPr>
          <w:rFonts w:ascii="Cambria" w:hAnsi="Cambria" w:cs="Arial"/>
          <w:color w:val="000000"/>
          <w:sz w:val="22"/>
          <w:szCs w:val="18"/>
          <w:lang w:eastAsia="en-US"/>
        </w:rPr>
        <w:t xml:space="preserve"> preposto para representá-la durante a execução do contrato.</w:t>
      </w:r>
    </w:p>
    <w:p w14:paraId="39CAB640" w14:textId="77777777" w:rsidR="007D1144" w:rsidRPr="00192458" w:rsidRDefault="007D1144" w:rsidP="007D114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SUBCONTRATAÇÃO</w:t>
      </w:r>
    </w:p>
    <w:p w14:paraId="30BE8F2A"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Não será admitida a subcontratação do objeto licitatório.</w:t>
      </w:r>
    </w:p>
    <w:p w14:paraId="198716E7" w14:textId="77777777" w:rsidR="007D1144" w:rsidRPr="00192458" w:rsidRDefault="007D1144" w:rsidP="007D114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ALTERAÇÃO SUBJETIVA</w:t>
      </w:r>
    </w:p>
    <w:p w14:paraId="6E864AD2"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É admissível a fusão, cisão ou incorporação da contratada com/em outra pessoa jurídica, desde que sejam observados pela nova pessoa jurídica todos os requisitos de habilitação exigidos </w:t>
      </w:r>
      <w:r w:rsidRPr="00192458">
        <w:rPr>
          <w:rFonts w:ascii="Cambria" w:hAnsi="Cambria"/>
          <w:sz w:val="22"/>
          <w:szCs w:val="22"/>
        </w:rPr>
        <w:lastRenderedPageBreak/>
        <w:t>na licitação original; sejam mantidas as demais cláusulas e condições do contrato; não haja prejuízo à execução do objeto pactuado e haja a anuência expressa da Administração à continuidade do contrato.</w:t>
      </w:r>
    </w:p>
    <w:p w14:paraId="30F14F41" w14:textId="77777777" w:rsidR="007D1144" w:rsidRPr="00192458" w:rsidRDefault="007D1144" w:rsidP="007D114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347A38EC"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5"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FE67413"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6FFDB89"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096006B" w14:textId="77777777" w:rsidR="007D1144" w:rsidRPr="00192458" w:rsidRDefault="007D1144" w:rsidP="007D1144">
      <w:pPr>
        <w:pStyle w:val="Nivel10"/>
        <w:numPr>
          <w:ilvl w:val="0"/>
          <w:numId w:val="6"/>
        </w:numPr>
        <w:tabs>
          <w:tab w:val="left" w:pos="426"/>
        </w:tabs>
        <w:spacing w:before="0"/>
        <w:ind w:left="0" w:firstLine="0"/>
        <w:rPr>
          <w:rFonts w:ascii="Cambria" w:hAnsi="Cambria"/>
          <w:sz w:val="22"/>
          <w:szCs w:val="22"/>
        </w:rPr>
      </w:pPr>
      <w:bookmarkStart w:id="6" w:name="_Hlk76720411"/>
      <w:bookmarkEnd w:id="5"/>
      <w:r w:rsidRPr="00192458">
        <w:rPr>
          <w:rFonts w:ascii="Cambria" w:hAnsi="Cambria"/>
          <w:sz w:val="22"/>
          <w:szCs w:val="22"/>
        </w:rPr>
        <w:t>DO PAGAMENTO</w:t>
      </w:r>
    </w:p>
    <w:p w14:paraId="059AE70F" w14:textId="77777777" w:rsidR="007D1144" w:rsidRPr="00192458"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7" w:name="_Hlk94013766"/>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229EEA4A" w14:textId="77777777" w:rsidR="007D1144" w:rsidRPr="00192458" w:rsidRDefault="007D1144" w:rsidP="007D1144">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458EE96E"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169E04EB"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472F6AAF" w14:textId="77777777" w:rsidR="007D1144" w:rsidRPr="00F15A4D" w:rsidRDefault="007D1144" w:rsidP="007D1144">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011CA813"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w:t>
      </w:r>
      <w:r w:rsidRPr="00F15A4D">
        <w:rPr>
          <w:rFonts w:ascii="Cambria" w:hAnsi="Cambria"/>
          <w:sz w:val="22"/>
          <w:szCs w:val="22"/>
        </w:rPr>
        <w:lastRenderedPageBreak/>
        <w:t>para pagamento iniciar-se-á após a comprovação da regularização da situação, não acarretando qualquer ônus para a Contratante.</w:t>
      </w:r>
    </w:p>
    <w:p w14:paraId="436894FA"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1E281DE1"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040F04A1"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4F313754"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E247D1D" w14:textId="77777777" w:rsidR="007D1144" w:rsidRPr="00F15A4D" w:rsidRDefault="007D1144" w:rsidP="007D114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8E09514" w14:textId="77777777" w:rsidR="007D1144" w:rsidRPr="00F15A4D" w:rsidRDefault="007D1144" w:rsidP="007D114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6AC40E68" w14:textId="77777777" w:rsidR="007D1144" w:rsidRPr="00F15A4D" w:rsidRDefault="007D1144" w:rsidP="007D114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7E69AC6E" w14:textId="77777777" w:rsidR="007D1144" w:rsidRPr="00F15A4D" w:rsidRDefault="007D1144" w:rsidP="007D1144">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3708F372" w14:textId="77777777" w:rsidR="007D1144" w:rsidRPr="00F15A4D" w:rsidRDefault="007D1144" w:rsidP="007D114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6D701D13" w14:textId="77777777" w:rsidR="007D1144" w:rsidRPr="00F15A4D" w:rsidRDefault="007D1144" w:rsidP="007D1144">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11858BE" w14:textId="77777777" w:rsidR="007D1144" w:rsidRPr="00F15A4D" w:rsidRDefault="007D1144" w:rsidP="007D114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Nos casos de eventuais atrasos de pagamento, desde que a Contratada não tenha concorrido, de alguma forma, para tanto, fica convencionado que a taxa de compensação financeira </w:t>
      </w:r>
      <w:r w:rsidRPr="00F15A4D">
        <w:rPr>
          <w:rFonts w:ascii="Cambria" w:hAnsi="Cambria"/>
          <w:sz w:val="22"/>
          <w:szCs w:val="22"/>
        </w:rPr>
        <w:lastRenderedPageBreak/>
        <w:t>devida pela Contratante, entre a data do vencimento e o efetivo adimplemento da parcela, é calculada mediante a aplicação da seguinte fórmula:</w:t>
      </w:r>
    </w:p>
    <w:p w14:paraId="1E1127CC" w14:textId="77777777" w:rsidR="007D1144" w:rsidRPr="00F15A4D" w:rsidRDefault="007D1144" w:rsidP="007D114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13308E7C" w14:textId="77777777" w:rsidR="007D1144" w:rsidRPr="00F15A4D" w:rsidRDefault="007D1144" w:rsidP="007D1144">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48D6F410" w14:textId="77777777" w:rsidR="007D1144" w:rsidRPr="00F15A4D" w:rsidRDefault="007D1144" w:rsidP="007D114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795DF72B" w14:textId="77777777" w:rsidR="007D1144" w:rsidRPr="00F15A4D" w:rsidRDefault="007D1144" w:rsidP="007D114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24E01D9D" w14:textId="77777777" w:rsidR="007D1144" w:rsidRPr="00F15A4D" w:rsidRDefault="007D1144" w:rsidP="007D114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D1144" w:rsidRPr="00F15A4D" w14:paraId="3E4D7992" w14:textId="77777777" w:rsidTr="007D1144">
        <w:tc>
          <w:tcPr>
            <w:tcW w:w="2214" w:type="dxa"/>
            <w:vAlign w:val="center"/>
          </w:tcPr>
          <w:p w14:paraId="44DCE694" w14:textId="77777777" w:rsidR="007D1144" w:rsidRPr="00F15A4D" w:rsidRDefault="007D1144" w:rsidP="007D1144">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69868DBC" w14:textId="77777777" w:rsidR="007D1144" w:rsidRPr="00F15A4D" w:rsidRDefault="007D1144" w:rsidP="007D1144">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69F85A8F" w14:textId="77777777" w:rsidR="007D1144" w:rsidRPr="00F15A4D" w:rsidRDefault="007D1144" w:rsidP="007D1144">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77B7040D" w14:textId="77777777" w:rsidR="007D1144" w:rsidRPr="00F15A4D" w:rsidRDefault="007D1144" w:rsidP="007D1144">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43235A56" w14:textId="77777777" w:rsidR="007D1144" w:rsidRPr="00F15A4D" w:rsidRDefault="007D1144" w:rsidP="007D1144">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3D3DB832" w14:textId="77777777" w:rsidR="007D1144" w:rsidRPr="00F15A4D" w:rsidRDefault="007D1144" w:rsidP="007D1144">
      <w:pPr>
        <w:pStyle w:val="Nivel10"/>
        <w:numPr>
          <w:ilvl w:val="0"/>
          <w:numId w:val="6"/>
        </w:numPr>
        <w:tabs>
          <w:tab w:val="left" w:pos="426"/>
        </w:tabs>
        <w:spacing w:before="0"/>
        <w:ind w:left="0" w:firstLine="0"/>
        <w:rPr>
          <w:rFonts w:ascii="Cambria" w:hAnsi="Cambria"/>
          <w:sz w:val="22"/>
          <w:szCs w:val="22"/>
        </w:rPr>
      </w:pPr>
      <w:bookmarkStart w:id="8" w:name="_Hlk76720585"/>
      <w:bookmarkEnd w:id="6"/>
      <w:bookmarkEnd w:id="7"/>
      <w:r w:rsidRPr="00F15A4D">
        <w:rPr>
          <w:rFonts w:ascii="Cambria" w:hAnsi="Cambria"/>
          <w:sz w:val="22"/>
          <w:szCs w:val="22"/>
        </w:rPr>
        <w:t xml:space="preserve">DO REAJUSTE </w:t>
      </w:r>
    </w:p>
    <w:p w14:paraId="03D02E0F" w14:textId="77777777" w:rsidR="007D1144" w:rsidRPr="00F15A4D"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6483AB65" w14:textId="77777777" w:rsidR="007D1144" w:rsidRPr="00F15A4D"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2A533981"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55D1CE59"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6CE606EB"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4FA4565D"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6E920453"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72BCDC7C"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bookmarkEnd w:id="8"/>
    <w:p w14:paraId="52637675" w14:textId="77777777" w:rsidR="007D1144" w:rsidRPr="00E256B2" w:rsidRDefault="007D1144" w:rsidP="007D1144">
      <w:pPr>
        <w:pStyle w:val="Nivel10"/>
        <w:numPr>
          <w:ilvl w:val="0"/>
          <w:numId w:val="6"/>
        </w:numPr>
        <w:tabs>
          <w:tab w:val="left" w:pos="426"/>
        </w:tabs>
        <w:spacing w:before="0"/>
        <w:ind w:left="0" w:firstLine="0"/>
        <w:rPr>
          <w:rFonts w:ascii="Cambria" w:hAnsi="Cambria"/>
          <w:sz w:val="22"/>
          <w:szCs w:val="22"/>
        </w:rPr>
      </w:pPr>
      <w:r w:rsidRPr="00E256B2">
        <w:rPr>
          <w:rFonts w:ascii="Cambria" w:hAnsi="Cambria"/>
          <w:sz w:val="22"/>
          <w:szCs w:val="22"/>
        </w:rPr>
        <w:t>A GARANTIA CONTRATUAL DOS BENS</w:t>
      </w:r>
    </w:p>
    <w:p w14:paraId="4CC4589F"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de garantia contratual dos bens, complementar à garantia legal, é de, no mínimo, </w:t>
      </w:r>
      <w:r>
        <w:rPr>
          <w:rFonts w:ascii="Cambria" w:hAnsi="Cambria"/>
          <w:sz w:val="22"/>
          <w:szCs w:val="22"/>
        </w:rPr>
        <w:t>12</w:t>
      </w:r>
      <w:r w:rsidRPr="00E256B2">
        <w:rPr>
          <w:rFonts w:ascii="Cambria" w:hAnsi="Cambria"/>
          <w:sz w:val="22"/>
          <w:szCs w:val="22"/>
        </w:rPr>
        <w:t xml:space="preserve"> (</w:t>
      </w:r>
      <w:r>
        <w:rPr>
          <w:rFonts w:ascii="Cambria" w:hAnsi="Cambria"/>
          <w:sz w:val="22"/>
          <w:szCs w:val="22"/>
        </w:rPr>
        <w:t>doze</w:t>
      </w:r>
      <w:r w:rsidRPr="00E256B2">
        <w:rPr>
          <w:rFonts w:ascii="Cambria" w:hAnsi="Cambria"/>
          <w:sz w:val="22"/>
          <w:szCs w:val="22"/>
        </w:rPr>
        <w:t xml:space="preserve">) meses, ou pelo prazo fornecido pelo fabricante, se superior, contado a partir do primeiro dia útil subsequente à data do recebimento definitivo do objeto. </w:t>
      </w:r>
    </w:p>
    <w:p w14:paraId="238897BE"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será prestada com vistas a manter os equipamentos fornecidos em perfeitas condições de uso, sem qualquer ônus ou custo adicional para o Contratante. </w:t>
      </w:r>
    </w:p>
    <w:p w14:paraId="4A320E8B"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lastRenderedPageBreak/>
        <w:t xml:space="preserve">A garantia abrange a realização da manutenção corretiva dos bens pela própria Contratada, ou, se for o caso, por meio de assistência técnica autorizada, de acordo com as normas técnicas específicas. </w:t>
      </w:r>
    </w:p>
    <w:p w14:paraId="7D64BF03"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Entende-se por manutenção corretiva aquela destinada a corrigir os defeitos apresentados pelos bens, compreendendo a substituição de peças, a realização de ajustes, reparos e correções necessárias. </w:t>
      </w:r>
    </w:p>
    <w:p w14:paraId="1D00D219"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388D43C"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Uma vez notificada, a Contratada realizará a reparação ou substituição dos bens que apresentarem vício ou defeito no prazo de até </w:t>
      </w:r>
      <w:r>
        <w:rPr>
          <w:rFonts w:ascii="Cambria" w:hAnsi="Cambria"/>
          <w:sz w:val="22"/>
          <w:szCs w:val="22"/>
        </w:rPr>
        <w:t>10</w:t>
      </w:r>
      <w:r w:rsidRPr="00E256B2">
        <w:rPr>
          <w:rFonts w:ascii="Cambria" w:hAnsi="Cambria"/>
          <w:sz w:val="22"/>
          <w:szCs w:val="22"/>
        </w:rPr>
        <w:t xml:space="preserve"> (</w:t>
      </w:r>
      <w:r>
        <w:rPr>
          <w:rFonts w:ascii="Cambria" w:hAnsi="Cambria"/>
          <w:sz w:val="22"/>
          <w:szCs w:val="22"/>
        </w:rPr>
        <w:t>dez</w:t>
      </w:r>
      <w:r w:rsidRPr="00E256B2">
        <w:rPr>
          <w:rFonts w:ascii="Cambria" w:hAnsi="Cambria"/>
          <w:sz w:val="22"/>
          <w:szCs w:val="22"/>
        </w:rPr>
        <w:t xml:space="preserve">) dias úteis, contados a partir da data de retirada do equipamento das dependências da Administração pela Contratada ou pela assistência técnica autorizada. </w:t>
      </w:r>
    </w:p>
    <w:p w14:paraId="7342E2C0"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indicado no subitem anterior, durante seu transcurso, poderá ser prorrogado uma única vez, por igual período, mediante solicitação escrita e justificada da Contratada, aceita pelo Contratante. </w:t>
      </w:r>
    </w:p>
    <w:p w14:paraId="6801E199"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B38A28B"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36C080EB" w14:textId="77777777" w:rsidR="007D1144" w:rsidRPr="00E256B2" w:rsidRDefault="007D1144" w:rsidP="007D114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custo referente ao transporte dos equipamentos cobertos pela garantia será de responsabilidade da Contratada. </w:t>
      </w:r>
    </w:p>
    <w:p w14:paraId="121E89B8" w14:textId="77777777" w:rsidR="007D1144" w:rsidRPr="00E256B2" w:rsidRDefault="007D1144" w:rsidP="007D114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38962339" w14:textId="77777777" w:rsidR="007D1144" w:rsidRPr="00E256B2" w:rsidRDefault="007D1144" w:rsidP="007D1144">
      <w:pPr>
        <w:pStyle w:val="Nivel10"/>
        <w:numPr>
          <w:ilvl w:val="0"/>
          <w:numId w:val="6"/>
        </w:numPr>
        <w:tabs>
          <w:tab w:val="left" w:pos="426"/>
        </w:tabs>
        <w:spacing w:before="0"/>
        <w:ind w:left="0" w:firstLine="0"/>
        <w:rPr>
          <w:rFonts w:ascii="Cambria" w:hAnsi="Cambria"/>
          <w:sz w:val="22"/>
          <w:szCs w:val="22"/>
        </w:rPr>
      </w:pPr>
      <w:bookmarkStart w:id="9" w:name="_Hlk94014077"/>
      <w:r w:rsidRPr="00E256B2">
        <w:rPr>
          <w:rFonts w:ascii="Cambria" w:hAnsi="Cambria"/>
          <w:sz w:val="22"/>
          <w:szCs w:val="22"/>
        </w:rPr>
        <w:t>DAS SANÇÕES ADMINISTRATIVAS</w:t>
      </w:r>
    </w:p>
    <w:p w14:paraId="72D21134"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bookmarkStart w:id="10" w:name="_Hlk76720654"/>
      <w:r w:rsidRPr="00E256B2">
        <w:rPr>
          <w:rFonts w:ascii="Cambria" w:hAnsi="Cambria"/>
          <w:sz w:val="22"/>
          <w:szCs w:val="22"/>
        </w:rPr>
        <w:t>Comete infração administrativa nos termos da Lei nº 10.520, de 2002, a Contratada que:</w:t>
      </w:r>
    </w:p>
    <w:p w14:paraId="7FEAED60"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72A174E2"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370DE96E"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2BC0E705"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226B7E4A"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lastRenderedPageBreak/>
        <w:t>cometer</w:t>
      </w:r>
      <w:proofErr w:type="gramEnd"/>
      <w:r w:rsidRPr="00E256B2">
        <w:rPr>
          <w:rFonts w:ascii="Cambria" w:hAnsi="Cambria" w:cs="Arial"/>
          <w:sz w:val="22"/>
          <w:szCs w:val="18"/>
          <w:lang w:eastAsia="en-US"/>
        </w:rPr>
        <w:t xml:space="preserve"> fraude fiscal;</w:t>
      </w:r>
    </w:p>
    <w:p w14:paraId="10D89DB3" w14:textId="77777777" w:rsidR="007D1144" w:rsidRPr="00E256B2"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61269412"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w:t>
      </w:r>
      <w:proofErr w:type="gramStart"/>
      <w:r w:rsidRPr="00E256B2">
        <w:rPr>
          <w:rFonts w:ascii="Cambria" w:hAnsi="Cambria" w:cs="Arial"/>
          <w:sz w:val="22"/>
          <w:szCs w:val="18"/>
          <w:lang w:eastAsia="en-US"/>
        </w:rPr>
        <w:t xml:space="preserve">  </w:t>
      </w:r>
      <w:proofErr w:type="gramEnd"/>
      <w:r w:rsidRPr="00E256B2">
        <w:rPr>
          <w:rFonts w:ascii="Cambria" w:hAnsi="Cambria" w:cs="Arial"/>
          <w:sz w:val="22"/>
          <w:szCs w:val="18"/>
          <w:lang w:eastAsia="en-US"/>
        </w:rPr>
        <w:t>por faltas leves, assim entendidas aquelas que não acarretem prejuízos significativos para a Contratante;</w:t>
      </w:r>
    </w:p>
    <w:p w14:paraId="200B71A6"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7213B17D"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788CED7C"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517FAF99"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2A805CAC" w14:textId="77777777" w:rsidR="007D1144" w:rsidRPr="00E256B2"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196FEF07" w14:textId="77777777" w:rsidR="007D1144" w:rsidRPr="007C4CB4" w:rsidRDefault="007D1144" w:rsidP="007D1144">
      <w:pPr>
        <w:pStyle w:val="PargrafodaLista1"/>
        <w:numPr>
          <w:ilvl w:val="3"/>
          <w:numId w:val="6"/>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7</w:t>
      </w:r>
      <w:r w:rsidRPr="007C4CB4">
        <w:rPr>
          <w:rFonts w:ascii="Cambria" w:hAnsi="Cambria" w:cs="Arial"/>
          <w:sz w:val="22"/>
          <w:szCs w:val="22"/>
        </w:rPr>
        <w:t>.1 deste Termo de Referência.</w:t>
      </w:r>
    </w:p>
    <w:p w14:paraId="7631B063" w14:textId="77777777" w:rsidR="007D1144" w:rsidRPr="007C4CB4"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B48C5CA"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7</w:t>
      </w:r>
      <w:r w:rsidRPr="007C4CB4">
        <w:rPr>
          <w:rFonts w:ascii="Cambria" w:hAnsi="Cambria"/>
          <w:sz w:val="22"/>
          <w:szCs w:val="22"/>
        </w:rPr>
        <w:t>.2.1, 1</w:t>
      </w:r>
      <w:r>
        <w:rPr>
          <w:rFonts w:ascii="Cambria" w:hAnsi="Cambria"/>
          <w:sz w:val="22"/>
          <w:szCs w:val="22"/>
        </w:rPr>
        <w:t>7</w:t>
      </w:r>
      <w:r w:rsidRPr="007C4CB4">
        <w:rPr>
          <w:rFonts w:ascii="Cambria" w:hAnsi="Cambria"/>
          <w:sz w:val="22"/>
          <w:szCs w:val="22"/>
        </w:rPr>
        <w:t>.2.5, 1</w:t>
      </w:r>
      <w:r>
        <w:rPr>
          <w:rFonts w:ascii="Cambria" w:hAnsi="Cambria"/>
          <w:sz w:val="22"/>
          <w:szCs w:val="22"/>
        </w:rPr>
        <w:t>7</w:t>
      </w:r>
      <w:r w:rsidRPr="007C4CB4">
        <w:rPr>
          <w:rFonts w:ascii="Cambria" w:hAnsi="Cambria"/>
          <w:sz w:val="22"/>
          <w:szCs w:val="22"/>
        </w:rPr>
        <w:t>.2.6 e 1</w:t>
      </w:r>
      <w:r>
        <w:rPr>
          <w:rFonts w:ascii="Cambria" w:hAnsi="Cambria"/>
          <w:sz w:val="22"/>
          <w:szCs w:val="22"/>
        </w:rPr>
        <w:t>7</w:t>
      </w:r>
      <w:r w:rsidRPr="007C4CB4">
        <w:rPr>
          <w:rFonts w:ascii="Cambria" w:hAnsi="Cambria"/>
          <w:sz w:val="22"/>
          <w:szCs w:val="22"/>
        </w:rPr>
        <w:t>.2.7 poderão ser aplicadas à CONTRATADA juntamente com as de multa, descontando-a dos pagamentos a serem efetuados.</w:t>
      </w:r>
    </w:p>
    <w:p w14:paraId="61D8D216"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560091FF" w14:textId="77777777" w:rsidR="007D1144" w:rsidRPr="007C4CB4"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6EEDD513" w14:textId="77777777" w:rsidR="007D1144" w:rsidRPr="007C4CB4"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35143A41" w14:textId="77777777" w:rsidR="007D1144" w:rsidRPr="007C4CB4"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640BAF4B"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F50CEBA"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4A17806C" w14:textId="77777777" w:rsidR="007D1144" w:rsidRPr="007C4CB4" w:rsidRDefault="007D1144" w:rsidP="007D114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02A69AB0"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4C88F12F"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3C99681A"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43B779F" w14:textId="77777777" w:rsidR="007D1144" w:rsidRPr="007C4CB4" w:rsidRDefault="007D1144" w:rsidP="007D114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8690838" w14:textId="77777777" w:rsidR="007D1144" w:rsidRPr="007C4CB4" w:rsidRDefault="007D1144" w:rsidP="007D114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506D370A" w14:textId="77777777" w:rsidR="007D1144" w:rsidRPr="007C4CB4" w:rsidRDefault="007D1144" w:rsidP="007D114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08E56DA7" w14:textId="77777777" w:rsidR="007D1144" w:rsidRPr="007C4CB4" w:rsidRDefault="007D1144" w:rsidP="007D1144">
      <w:pPr>
        <w:pStyle w:val="Nivel10"/>
        <w:numPr>
          <w:ilvl w:val="0"/>
          <w:numId w:val="6"/>
        </w:numPr>
        <w:tabs>
          <w:tab w:val="left" w:pos="426"/>
        </w:tabs>
        <w:spacing w:before="0"/>
        <w:ind w:left="0" w:firstLine="0"/>
        <w:rPr>
          <w:rFonts w:ascii="Cambria" w:hAnsi="Cambria"/>
          <w:sz w:val="22"/>
          <w:szCs w:val="22"/>
        </w:rPr>
      </w:pPr>
      <w:bookmarkStart w:id="11" w:name="_Hlk76720770"/>
      <w:bookmarkStart w:id="12" w:name="_Hlk94014139"/>
      <w:bookmarkEnd w:id="9"/>
      <w:bookmarkEnd w:id="10"/>
      <w:r w:rsidRPr="007C4CB4">
        <w:rPr>
          <w:rFonts w:ascii="Cambria" w:hAnsi="Cambria"/>
          <w:sz w:val="22"/>
          <w:szCs w:val="22"/>
        </w:rPr>
        <w:t>ESTIMATIVA DE PREÇOS E PREÇOS REFERENCIAIS</w:t>
      </w:r>
    </w:p>
    <w:p w14:paraId="64AC4C2C" w14:textId="77777777" w:rsidR="007D1144" w:rsidRPr="007C4CB4"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190.106,00 (cento e noventa mil cento e seis reais).</w:t>
      </w:r>
    </w:p>
    <w:bookmarkEnd w:id="11"/>
    <w:p w14:paraId="40F33024" w14:textId="77777777" w:rsidR="007D1144" w:rsidRPr="007C4CB4" w:rsidRDefault="007D1144" w:rsidP="007D1144">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4C8AAE18" w14:textId="77777777" w:rsidR="007D1144" w:rsidRPr="003C69C5" w:rsidRDefault="007D1144" w:rsidP="007D114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 xml:space="preserve">As despesas decorrentes da presente aquisição correrão à conta de dotações próprias do orçamento vigente, apropriadas no elemento de despesas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Equipamentos e Material Permanente</w:t>
      </w:r>
      <w:r w:rsidRPr="005C506A">
        <w:rPr>
          <w:rFonts w:ascii="Cambria" w:hAnsi="Cambria"/>
          <w:sz w:val="22"/>
          <w:szCs w:val="22"/>
        </w:rPr>
        <w:t xml:space="preserve"> vinculada à atividade: </w:t>
      </w:r>
      <w:r w:rsidRPr="003C69C5">
        <w:rPr>
          <w:rFonts w:ascii="Cambria" w:hAnsi="Cambria"/>
          <w:sz w:val="22"/>
          <w:szCs w:val="22"/>
        </w:rPr>
        <w:t xml:space="preserve">02.04.06.10.301.009.1.0004 – Aquisição de Materiais </w:t>
      </w:r>
      <w:proofErr w:type="gramStart"/>
      <w:r w:rsidRPr="003C69C5">
        <w:rPr>
          <w:rFonts w:ascii="Cambria" w:hAnsi="Cambria"/>
          <w:sz w:val="22"/>
          <w:szCs w:val="22"/>
        </w:rPr>
        <w:t>Permanentes</w:t>
      </w:r>
      <w:proofErr w:type="gramEnd"/>
    </w:p>
    <w:bookmarkEnd w:id="12"/>
    <w:p w14:paraId="7F45A076" w14:textId="77777777" w:rsidR="007D1144" w:rsidRPr="007C4CB4" w:rsidRDefault="007D1144" w:rsidP="007D1144">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28</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junh</w:t>
      </w:r>
      <w:r w:rsidRPr="009C14DD">
        <w:rPr>
          <w:rFonts w:ascii="Cambria" w:hAnsi="Cambria" w:cs="Arial"/>
          <w:iCs/>
          <w:sz w:val="22"/>
          <w:szCs w:val="18"/>
        </w:rPr>
        <w:t>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2</w:t>
      </w:r>
      <w:r w:rsidRPr="007C4CB4">
        <w:rPr>
          <w:rFonts w:ascii="Cambria" w:hAnsi="Cambria" w:cs="Arial"/>
          <w:iCs/>
          <w:sz w:val="22"/>
          <w:szCs w:val="18"/>
        </w:rPr>
        <w:t>.</w:t>
      </w:r>
    </w:p>
    <w:p w14:paraId="61166C5F" w14:textId="77777777" w:rsidR="007D1144" w:rsidRDefault="007D1144" w:rsidP="007D1144">
      <w:pPr>
        <w:jc w:val="center"/>
        <w:rPr>
          <w:rFonts w:ascii="Cambria" w:hAnsi="Cambria"/>
          <w:b/>
          <w:sz w:val="22"/>
          <w:szCs w:val="22"/>
        </w:rPr>
      </w:pPr>
      <w:r>
        <w:rPr>
          <w:rFonts w:ascii="Cambria" w:hAnsi="Cambria"/>
          <w:b/>
          <w:sz w:val="22"/>
          <w:szCs w:val="22"/>
        </w:rPr>
        <w:t>ALEXANDRE FONSECA DE PAULA</w:t>
      </w:r>
    </w:p>
    <w:p w14:paraId="34486BFA" w14:textId="77777777" w:rsidR="007D1144" w:rsidRPr="007C4CB4" w:rsidRDefault="007D1144" w:rsidP="007D1144">
      <w:pPr>
        <w:jc w:val="center"/>
        <w:rPr>
          <w:rFonts w:ascii="Cambria" w:hAnsi="Cambria"/>
          <w:b/>
          <w:i/>
          <w:iCs/>
          <w:sz w:val="18"/>
          <w:szCs w:val="18"/>
        </w:rPr>
      </w:pPr>
      <w:r w:rsidRPr="007C4CB4">
        <w:rPr>
          <w:rFonts w:ascii="Cambria" w:hAnsi="Cambria"/>
          <w:b/>
          <w:i/>
          <w:iCs/>
          <w:sz w:val="18"/>
          <w:szCs w:val="18"/>
        </w:rPr>
        <w:t>Secretário Municipal de Saúde</w:t>
      </w:r>
    </w:p>
    <w:p w14:paraId="59632C23" w14:textId="77777777" w:rsidR="007D1144" w:rsidRDefault="007D1144" w:rsidP="007D1144">
      <w:pPr>
        <w:jc w:val="center"/>
        <w:rPr>
          <w:rFonts w:ascii="Cambria" w:hAnsi="Cambria"/>
          <w:b/>
          <w:sz w:val="22"/>
          <w:szCs w:val="22"/>
        </w:rPr>
      </w:pPr>
    </w:p>
    <w:p w14:paraId="4CA11E25" w14:textId="77777777" w:rsidR="007D1144" w:rsidRDefault="007D1144" w:rsidP="007D1144">
      <w:pPr>
        <w:jc w:val="center"/>
        <w:rPr>
          <w:rFonts w:ascii="Cambria" w:hAnsi="Cambria"/>
          <w:b/>
          <w:sz w:val="22"/>
          <w:szCs w:val="22"/>
        </w:rPr>
      </w:pPr>
    </w:p>
    <w:p w14:paraId="5C0E4CB4" w14:textId="77777777" w:rsidR="007D1144" w:rsidRDefault="007D1144" w:rsidP="007D1144">
      <w:pPr>
        <w:jc w:val="center"/>
        <w:rPr>
          <w:rFonts w:ascii="Cambria" w:hAnsi="Cambria"/>
          <w:b/>
          <w:sz w:val="22"/>
          <w:szCs w:val="22"/>
        </w:rPr>
      </w:pPr>
    </w:p>
    <w:p w14:paraId="2BA1785F" w14:textId="77777777" w:rsidR="007D1144" w:rsidRDefault="007D1144" w:rsidP="007D1144">
      <w:pPr>
        <w:jc w:val="center"/>
        <w:rPr>
          <w:rFonts w:ascii="Cambria" w:hAnsi="Cambria"/>
          <w:b/>
          <w:sz w:val="22"/>
          <w:szCs w:val="22"/>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68DDD7F0"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DE1BCA">
        <w:rPr>
          <w:rFonts w:ascii="Cambria" w:hAnsi="Cambria" w:cs="Calibri"/>
          <w:sz w:val="22"/>
          <w:szCs w:val="20"/>
        </w:rPr>
        <w:t>025/2022</w:t>
      </w:r>
      <w:r w:rsidRPr="0028660F">
        <w:rPr>
          <w:rFonts w:ascii="Cambria" w:hAnsi="Cambria" w:cs="Calibri"/>
          <w:sz w:val="22"/>
          <w:szCs w:val="20"/>
        </w:rPr>
        <w:t xml:space="preserve">. </w:t>
      </w:r>
    </w:p>
    <w:p w14:paraId="20441029" w14:textId="350CE58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 xml:space="preserve">esta declaração deverá ser apresentada </w:t>
      </w:r>
      <w:proofErr w:type="gramStart"/>
      <w:r w:rsidRPr="0028660F">
        <w:rPr>
          <w:rFonts w:ascii="Cambria" w:hAnsi="Cambria" w:cs="Calibri"/>
          <w:sz w:val="22"/>
          <w:szCs w:val="20"/>
        </w:rPr>
        <w:t>ao(</w:t>
      </w:r>
      <w:proofErr w:type="gramEnd"/>
      <w:r w:rsidRPr="0028660F">
        <w:rPr>
          <w:rFonts w:ascii="Cambria" w:hAnsi="Cambria" w:cs="Calibri"/>
          <w:sz w:val="22"/>
          <w:szCs w:val="20"/>
        </w:rPr>
        <w:t>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5E93BA65"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6090F171"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lastRenderedPageBreak/>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28660F">
        <w:rPr>
          <w:rFonts w:ascii="Cambria" w:hAnsi="Cambria" w:cs="Calibri"/>
          <w:sz w:val="22"/>
          <w:szCs w:val="20"/>
        </w:rPr>
        <w:t xml:space="preserve">  </w:t>
      </w:r>
      <w:proofErr w:type="spellStart"/>
      <w:proofErr w:type="gramEnd"/>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w:t>
      </w:r>
      <w:proofErr w:type="gramStart"/>
      <w:r w:rsidRPr="0028660F">
        <w:rPr>
          <w:rFonts w:ascii="Cambria" w:hAnsi="Cambria" w:cs="Calibri"/>
          <w:sz w:val="22"/>
          <w:szCs w:val="20"/>
        </w:rPr>
        <w:t xml:space="preserve">(   </w:t>
      </w:r>
      <w:proofErr w:type="gramEnd"/>
      <w:r w:rsidRPr="0028660F">
        <w:rPr>
          <w:rFonts w:ascii="Cambria" w:hAnsi="Cambria" w:cs="Calibri"/>
          <w:sz w:val="22"/>
          <w:szCs w:val="20"/>
        </w:rPr>
        <w:t>).</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367E0C7F"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7A520D57" w14:textId="77777777" w:rsidR="00FA5B12" w:rsidRPr="00514C83"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8B3F72">
        <w:rPr>
          <w:rFonts w:ascii="Cambria" w:eastAsia="Arial" w:hAnsi="Cambria"/>
          <w:b/>
          <w:bCs/>
          <w:sz w:val="22"/>
          <w:szCs w:val="22"/>
          <w:u w:val="single"/>
        </w:rPr>
        <w:t>2007</w:t>
      </w:r>
      <w:proofErr w:type="gramEnd"/>
    </w:p>
    <w:p w14:paraId="73228730" w14:textId="42149614"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DE1BCA">
        <w:rPr>
          <w:rFonts w:ascii="Cambria" w:hAnsi="Cambria"/>
          <w:b/>
          <w:bCs/>
          <w:sz w:val="22"/>
          <w:szCs w:val="22"/>
          <w:u w:val="single"/>
        </w:rPr>
        <w:t>025/2022</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w:t>
      </w:r>
      <w:proofErr w:type="gramStart"/>
      <w:r w:rsidRPr="008B3F72">
        <w:rPr>
          <w:rFonts w:ascii="Cambria" w:eastAsia="Arial" w:hAnsi="Cambria"/>
          <w:sz w:val="22"/>
          <w:szCs w:val="22"/>
        </w:rPr>
        <w:t>Sr.</w:t>
      </w:r>
      <w:proofErr w:type="gramEnd"/>
      <w:r w:rsidRPr="008B3F72">
        <w:rPr>
          <w:rFonts w:ascii="Cambria" w:eastAsia="Arial" w:hAnsi="Cambria"/>
          <w:sz w:val="22"/>
          <w:szCs w:val="22"/>
        </w:rPr>
        <w:t xml:space="preserve">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w:t>
      </w:r>
      <w:proofErr w:type="gramStart"/>
      <w:r w:rsidRPr="008B3F72">
        <w:rPr>
          <w:rFonts w:ascii="Cambria" w:eastAsia="Arial" w:hAnsi="Cambria"/>
          <w:sz w:val="22"/>
          <w:szCs w:val="22"/>
        </w:rPr>
        <w:t>microempresa</w:t>
      </w:r>
      <w:proofErr w:type="gramEnd"/>
      <w:r w:rsidRPr="008B3F72">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w:t>
      </w:r>
      <w:proofErr w:type="gramStart"/>
      <w:r w:rsidRPr="008B3F72">
        <w:rPr>
          <w:rFonts w:ascii="Cambria" w:eastAsia="Arial" w:hAnsi="Cambria"/>
          <w:sz w:val="22"/>
          <w:szCs w:val="22"/>
        </w:rPr>
        <w:t>cooperativa</w:t>
      </w:r>
      <w:proofErr w:type="gramEnd"/>
      <w:r w:rsidRPr="008B3F72">
        <w:rPr>
          <w:rFonts w:ascii="Cambria" w:eastAsia="Arial" w:hAnsi="Cambria"/>
          <w:sz w:val="22"/>
          <w:szCs w:val="22"/>
        </w:rPr>
        <w:t xml:space="preserve">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proofErr w:type="gramStart"/>
      <w:r w:rsidRPr="008B3F72">
        <w:rPr>
          <w:rFonts w:ascii="Cambria" w:eastAsia="Arial" w:hAnsi="Cambria"/>
          <w:sz w:val="22"/>
          <w:szCs w:val="22"/>
        </w:rPr>
        <w:t>gozando</w:t>
      </w:r>
      <w:proofErr w:type="gramEnd"/>
      <w:r w:rsidRPr="008B3F72">
        <w:rPr>
          <w:rFonts w:ascii="Cambria" w:eastAsia="Arial" w:hAnsi="Cambria"/>
          <w:sz w:val="22"/>
          <w:szCs w:val="22"/>
        </w:rPr>
        <w:t>,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7E6D8110"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3250E8">
        <w:rPr>
          <w:rFonts w:ascii="Cambria" w:eastAsia="Arial" w:hAnsi="Cambria"/>
          <w:sz w:val="22"/>
          <w:szCs w:val="22"/>
        </w:rPr>
        <w:t>2</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proofErr w:type="gramStart"/>
      <w:r w:rsidRPr="00EF568D">
        <w:rPr>
          <w:rFonts w:ascii="Cambria" w:hAnsi="Cambria" w:cs="Calibri"/>
          <w:b/>
          <w:sz w:val="22"/>
        </w:rPr>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465B563A"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DE1BCA">
        <w:rPr>
          <w:rFonts w:ascii="Cambria" w:hAnsi="Cambria" w:cs="Calibri"/>
          <w:b/>
          <w:sz w:val="22"/>
        </w:rPr>
        <w:t>025/2022</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15FD8B3D"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3250E8">
        <w:rPr>
          <w:rFonts w:ascii="Cambria" w:hAnsi="Cambria"/>
          <w:sz w:val="22"/>
        </w:rPr>
        <w:t>2</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 xml:space="preserve">esta declaração deverá ser apresentada </w:t>
      </w:r>
      <w:proofErr w:type="gramStart"/>
      <w:r w:rsidRPr="008B3F72">
        <w:rPr>
          <w:rFonts w:ascii="Cambria" w:hAnsi="Cambria" w:cs="Calibri"/>
          <w:sz w:val="22"/>
          <w:szCs w:val="20"/>
        </w:rPr>
        <w:t>ao(</w:t>
      </w:r>
      <w:proofErr w:type="gramEnd"/>
      <w:r w:rsidRPr="008B3F72">
        <w:rPr>
          <w:rFonts w:ascii="Cambria" w:hAnsi="Cambria" w:cs="Calibri"/>
          <w:sz w:val="22"/>
          <w:szCs w:val="20"/>
        </w:rPr>
        <w:t>à) pregoeiro(a) na fase de credenciamento, fora de qualquer envelope.</w:t>
      </w:r>
    </w:p>
    <w:p w14:paraId="2E20F082" w14:textId="75D4A880" w:rsidR="003A616C" w:rsidRDefault="003A616C" w:rsidP="00574CB2">
      <w:pPr>
        <w:spacing w:after="360"/>
        <w:jc w:val="center"/>
        <w:rPr>
          <w:rFonts w:ascii="Ecofont Vera Sans" w:hAnsi="Ecofont Vera Sans"/>
          <w:b/>
          <w:sz w:val="20"/>
          <w:szCs w:val="20"/>
          <w:u w:val="single"/>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247172E4" w14:textId="77777777" w:rsidR="00762C4D" w:rsidRPr="005F5DC8" w:rsidRDefault="00762C4D" w:rsidP="00762C4D">
      <w:pPr>
        <w:ind w:right="-17"/>
        <w:jc w:val="center"/>
        <w:rPr>
          <w:rFonts w:ascii="Cambria" w:hAnsi="Cambria" w:cs="Arial"/>
          <w:b/>
          <w:sz w:val="22"/>
          <w:szCs w:val="22"/>
        </w:rPr>
      </w:pPr>
      <w:r w:rsidRPr="005F5DC8">
        <w:rPr>
          <w:rFonts w:ascii="Cambria" w:hAnsi="Cambria" w:cs="Arial"/>
          <w:b/>
          <w:sz w:val="22"/>
          <w:szCs w:val="22"/>
        </w:rPr>
        <w:t>COMPRA</w:t>
      </w:r>
    </w:p>
    <w:p w14:paraId="2F516D18" w14:textId="77777777" w:rsidR="00762C4D" w:rsidRPr="005F5DC8" w:rsidRDefault="00762C4D" w:rsidP="00762C4D">
      <w:pPr>
        <w:spacing w:line="276" w:lineRule="auto"/>
        <w:ind w:right="-17"/>
        <w:jc w:val="center"/>
        <w:rPr>
          <w:rFonts w:ascii="Cambria" w:hAnsi="Cambria" w:cs="Arial"/>
          <w:b/>
          <w:sz w:val="22"/>
          <w:szCs w:val="22"/>
        </w:rPr>
      </w:pPr>
    </w:p>
    <w:p w14:paraId="61D30A82" w14:textId="77777777"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COMPRA </w:t>
      </w:r>
      <w:proofErr w:type="gramStart"/>
      <w:r w:rsidRPr="005F5DC8">
        <w:rPr>
          <w:rFonts w:ascii="Cambria" w:hAnsi="Cambria" w:cs="Arial"/>
          <w:b/>
          <w:sz w:val="22"/>
          <w:szCs w:val="22"/>
        </w:rPr>
        <w:t xml:space="preserve">Nº </w:t>
      </w:r>
      <w:r w:rsidRPr="005F5DC8">
        <w:rPr>
          <w:rFonts w:ascii="Cambria" w:hAnsi="Cambria" w:cs="Arial"/>
          <w:b/>
          <w:color w:val="FF0000"/>
          <w:sz w:val="22"/>
          <w:szCs w:val="22"/>
        </w:rPr>
        <w:t>...</w:t>
      </w:r>
      <w:proofErr w:type="gramEnd"/>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78F2F87D"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9A7EEE">
        <w:rPr>
          <w:rFonts w:ascii="Cambria" w:hAnsi="Cambria" w:cs="Arial"/>
          <w:b/>
          <w:bCs/>
          <w:sz w:val="22"/>
          <w:szCs w:val="22"/>
        </w:rPr>
        <w:t>SAÚDE</w:t>
      </w:r>
      <w:r w:rsidRPr="000146FB">
        <w:rPr>
          <w:rFonts w:ascii="Cambria" w:hAnsi="Cambria" w:cs="Arial"/>
          <w:sz w:val="22"/>
          <w:szCs w:val="22"/>
        </w:rPr>
        <w:t>,</w:t>
      </w:r>
      <w:proofErr w:type="gramStart"/>
      <w:r w:rsidRPr="000146FB">
        <w:rPr>
          <w:rFonts w:ascii="Cambria" w:hAnsi="Cambria" w:cs="Arial"/>
          <w:sz w:val="22"/>
          <w:szCs w:val="22"/>
        </w:rPr>
        <w:t xml:space="preserve">  </w:t>
      </w:r>
      <w:proofErr w:type="gramEnd"/>
      <w:r w:rsidRPr="000146FB">
        <w:rPr>
          <w:rFonts w:ascii="Cambria" w:hAnsi="Cambria" w:cs="Arial"/>
          <w:sz w:val="22"/>
          <w:szCs w:val="22"/>
        </w:rPr>
        <w:t xml:space="preserve">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w:t>
      </w:r>
      <w:proofErr w:type="gramStart"/>
      <w:r w:rsidRPr="000146FB">
        <w:rPr>
          <w:rFonts w:ascii="Cambria" w:hAnsi="Cambria" w:cs="Arial"/>
          <w:sz w:val="22"/>
          <w:szCs w:val="22"/>
        </w:rPr>
        <w:t>inscrito</w:t>
      </w:r>
      <w:proofErr w:type="gramEnd"/>
      <w:r w:rsidRPr="000146FB">
        <w:rPr>
          <w:rFonts w:ascii="Cambria" w:hAnsi="Cambria" w:cs="Arial"/>
          <w:sz w:val="22"/>
          <w:szCs w:val="22"/>
        </w:rPr>
        <w:t xml:space="preserve">(a) no CNPJ/MF sob o nº ............................, sediado(a) na ..................................., em ............................. </w:t>
      </w:r>
      <w:proofErr w:type="gramStart"/>
      <w:r w:rsidRPr="000146FB">
        <w:rPr>
          <w:rFonts w:ascii="Cambria" w:hAnsi="Cambria" w:cs="Arial"/>
          <w:sz w:val="22"/>
          <w:szCs w:val="22"/>
        </w:rPr>
        <w:t>doravante</w:t>
      </w:r>
      <w:proofErr w:type="gramEnd"/>
      <w:r w:rsidRPr="000146FB">
        <w:rPr>
          <w:rFonts w:ascii="Cambria" w:hAnsi="Cambria" w:cs="Arial"/>
          <w:sz w:val="22"/>
          <w:szCs w:val="22"/>
        </w:rPr>
        <w:t xml:space="preserve"> designada CONTRATADA, neste ato representada pelo(a) Sr.(a) ....................., portador(a) da Carteira de Identidade nº ................., expedida pela (o) .................., e CPF nº ........................., tendo em vista o que consta no Processo nº </w:t>
      </w:r>
      <w:r w:rsidR="00DE1BCA">
        <w:rPr>
          <w:rFonts w:ascii="Cambria" w:hAnsi="Cambria" w:cs="Arial"/>
          <w:sz w:val="22"/>
          <w:szCs w:val="22"/>
        </w:rPr>
        <w:t>049/2022</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DE1BCA">
        <w:rPr>
          <w:rFonts w:ascii="Cambria" w:hAnsi="Cambria" w:cs="Arial"/>
          <w:sz w:val="22"/>
          <w:szCs w:val="22"/>
        </w:rPr>
        <w:t>025/2022</w:t>
      </w:r>
      <w:r w:rsidRPr="000146FB">
        <w:rPr>
          <w:rFonts w:ascii="Cambria" w:hAnsi="Cambria" w:cs="Arial"/>
          <w:sz w:val="22"/>
          <w:szCs w:val="22"/>
        </w:rPr>
        <w:t>, mediante as cláusulas e condições a seguir enunciadas.</w:t>
      </w:r>
    </w:p>
    <w:p w14:paraId="2D04CAA1" w14:textId="77777777"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0874068C" w:rsidR="00762C4D" w:rsidRPr="00DA3705"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aquisição de </w:t>
      </w:r>
      <w:r w:rsidR="004E5411">
        <w:rPr>
          <w:rFonts w:ascii="Cambria" w:hAnsi="Cambria" w:cs="Arial"/>
          <w:b w:val="0"/>
          <w:sz w:val="22"/>
          <w:szCs w:val="22"/>
        </w:rPr>
        <w:t xml:space="preserve">equipamentos e </w:t>
      </w:r>
      <w:r w:rsidR="003250E8">
        <w:rPr>
          <w:rFonts w:ascii="Cambria" w:hAnsi="Cambria" w:cs="Arial"/>
          <w:b w:val="0"/>
          <w:sz w:val="22"/>
          <w:szCs w:val="22"/>
        </w:rPr>
        <w:t>materiais permanentes</w:t>
      </w:r>
      <w:r w:rsidRPr="000146FB">
        <w:rPr>
          <w:rFonts w:ascii="Cambria" w:hAnsi="Cambria" w:cs="Arial"/>
          <w:b w:val="0"/>
          <w:sz w:val="22"/>
          <w:szCs w:val="22"/>
        </w:rPr>
        <w:t>, conforme especificações e quantitativos estabelecidos no Termo de Referência, anexo do Edital</w:t>
      </w:r>
      <w:r w:rsidR="003250E8">
        <w:rPr>
          <w:rFonts w:ascii="Cambria" w:hAnsi="Cambria" w:cs="Arial"/>
          <w:b w:val="0"/>
          <w:sz w:val="22"/>
          <w:szCs w:val="22"/>
        </w:rPr>
        <w:t xml:space="preserve">, para atendimentos às </w:t>
      </w:r>
      <w:r w:rsidR="00DA3705" w:rsidRPr="00DA3705">
        <w:rPr>
          <w:rFonts w:ascii="Cambria" w:hAnsi="Cambria" w:cs="Arial"/>
          <w:b w:val="0"/>
          <w:bCs w:val="0"/>
          <w:iCs/>
          <w:sz w:val="22"/>
          <w:szCs w:val="18"/>
        </w:rPr>
        <w:t xml:space="preserve">propostas </w:t>
      </w:r>
      <w:proofErr w:type="spellStart"/>
      <w:r w:rsidR="00DA3705" w:rsidRPr="00DA3705">
        <w:rPr>
          <w:rFonts w:ascii="Cambria" w:hAnsi="Cambria" w:cs="Arial"/>
          <w:b w:val="0"/>
          <w:bCs w:val="0"/>
          <w:iCs/>
          <w:sz w:val="22"/>
          <w:szCs w:val="18"/>
        </w:rPr>
        <w:t>nºs</w:t>
      </w:r>
      <w:proofErr w:type="spellEnd"/>
      <w:r w:rsidR="00DA3705" w:rsidRPr="00DA3705">
        <w:rPr>
          <w:rFonts w:ascii="Cambria" w:hAnsi="Cambria" w:cs="Arial"/>
          <w:b w:val="0"/>
          <w:bCs w:val="0"/>
          <w:iCs/>
          <w:sz w:val="22"/>
          <w:szCs w:val="18"/>
        </w:rPr>
        <w:t xml:space="preserve">. </w:t>
      </w:r>
      <w:r w:rsidR="00DA3705" w:rsidRPr="00DA3705">
        <w:rPr>
          <w:rFonts w:ascii="Cambria" w:hAnsi="Cambria"/>
          <w:b w:val="0"/>
          <w:bCs w:val="0"/>
          <w:sz w:val="22"/>
          <w:szCs w:val="22"/>
        </w:rPr>
        <w:t>11405.804000/1210-01</w:t>
      </w:r>
      <w:r w:rsidR="00DA3705" w:rsidRPr="00DA3705">
        <w:rPr>
          <w:rFonts w:ascii="Cambria" w:hAnsi="Cambria"/>
          <w:b w:val="0"/>
          <w:bCs w:val="0"/>
          <w:sz w:val="20"/>
          <w:szCs w:val="20"/>
        </w:rPr>
        <w:t xml:space="preserve"> </w:t>
      </w:r>
      <w:r w:rsidR="00DA3705" w:rsidRPr="00DA3705">
        <w:rPr>
          <w:rFonts w:ascii="Cambria" w:hAnsi="Cambria"/>
          <w:b w:val="0"/>
          <w:bCs w:val="0"/>
          <w:sz w:val="22"/>
          <w:szCs w:val="22"/>
        </w:rPr>
        <w:t>e 11405.804000/1210-02</w:t>
      </w:r>
      <w:r w:rsidR="00DA3705" w:rsidRPr="00DA3705">
        <w:rPr>
          <w:rFonts w:ascii="Cambria" w:hAnsi="Cambria" w:cs="Calibri"/>
          <w:b w:val="0"/>
          <w:bCs w:val="0"/>
          <w:sz w:val="20"/>
          <w:szCs w:val="20"/>
        </w:rPr>
        <w:t xml:space="preserve"> </w:t>
      </w:r>
      <w:r w:rsidR="00DA3705" w:rsidRPr="00DA3705">
        <w:rPr>
          <w:rFonts w:ascii="Cambria" w:hAnsi="Cambria" w:cs="Calibri"/>
          <w:b w:val="0"/>
          <w:bCs w:val="0"/>
          <w:sz w:val="22"/>
          <w:szCs w:val="22"/>
        </w:rPr>
        <w:t>do Ministério da Saúde</w:t>
      </w:r>
      <w:r w:rsidRPr="00DA3705">
        <w:rPr>
          <w:rFonts w:ascii="Cambria" w:hAnsi="Cambria" w:cs="Arial"/>
          <w:b w:val="0"/>
          <w:bCs w:val="0"/>
          <w:sz w:val="22"/>
          <w:szCs w:val="22"/>
        </w:rPr>
        <w:t xml:space="preserve">. </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4472"/>
        <w:gridCol w:w="1418"/>
        <w:gridCol w:w="992"/>
        <w:gridCol w:w="1327"/>
      </w:tblGrid>
      <w:tr w:rsidR="00762C4D" w:rsidRPr="0045733D" w14:paraId="4920544F" w14:textId="77777777" w:rsidTr="00F3152F">
        <w:trPr>
          <w:trHeight w:val="488"/>
        </w:trPr>
        <w:tc>
          <w:tcPr>
            <w:tcW w:w="1085"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472"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762C4D" w:rsidRPr="000146FB" w14:paraId="509E149C" w14:textId="77777777" w:rsidTr="00F3152F">
        <w:trPr>
          <w:trHeight w:val="141"/>
        </w:trPr>
        <w:tc>
          <w:tcPr>
            <w:tcW w:w="1085" w:type="dxa"/>
          </w:tcPr>
          <w:p w14:paraId="784F48D7" w14:textId="77777777" w:rsidR="00762C4D" w:rsidRPr="000146FB" w:rsidRDefault="00762C4D" w:rsidP="00F3152F">
            <w:pPr>
              <w:widowControl w:val="0"/>
              <w:suppressAutoHyphens/>
              <w:jc w:val="center"/>
              <w:rPr>
                <w:rFonts w:ascii="Cambria" w:hAnsi="Cambria" w:cs="Arial"/>
                <w:b/>
                <w:color w:val="000000"/>
                <w:sz w:val="20"/>
                <w:szCs w:val="20"/>
              </w:rPr>
            </w:pPr>
            <w:proofErr w:type="gramStart"/>
            <w:r w:rsidRPr="000146FB">
              <w:rPr>
                <w:rFonts w:ascii="Cambria" w:hAnsi="Cambria" w:cs="Arial"/>
                <w:b/>
                <w:color w:val="000000"/>
                <w:sz w:val="20"/>
                <w:szCs w:val="20"/>
              </w:rPr>
              <w:t>1</w:t>
            </w:r>
            <w:proofErr w:type="gramEnd"/>
          </w:p>
        </w:tc>
        <w:tc>
          <w:tcPr>
            <w:tcW w:w="4472" w:type="dxa"/>
          </w:tcPr>
          <w:p w14:paraId="14AA60C3"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674EC7A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544ED91D"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FEC203F"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57B43090" w14:textId="77777777" w:rsidTr="00F3152F">
        <w:trPr>
          <w:trHeight w:val="258"/>
        </w:trPr>
        <w:tc>
          <w:tcPr>
            <w:tcW w:w="1085" w:type="dxa"/>
          </w:tcPr>
          <w:p w14:paraId="5B898B19" w14:textId="77777777" w:rsidR="00762C4D" w:rsidRPr="000146FB" w:rsidRDefault="00762C4D" w:rsidP="00F3152F">
            <w:pPr>
              <w:widowControl w:val="0"/>
              <w:suppressAutoHyphens/>
              <w:jc w:val="center"/>
              <w:rPr>
                <w:rFonts w:ascii="Cambria" w:hAnsi="Cambria" w:cs="Arial"/>
                <w:b/>
                <w:color w:val="000000"/>
                <w:sz w:val="20"/>
                <w:szCs w:val="20"/>
              </w:rPr>
            </w:pPr>
            <w:proofErr w:type="gramStart"/>
            <w:r w:rsidRPr="000146FB">
              <w:rPr>
                <w:rFonts w:ascii="Cambria" w:hAnsi="Cambria" w:cs="Arial"/>
                <w:b/>
                <w:color w:val="000000"/>
                <w:sz w:val="20"/>
                <w:szCs w:val="20"/>
              </w:rPr>
              <w:t>2</w:t>
            </w:r>
            <w:proofErr w:type="gramEnd"/>
          </w:p>
        </w:tc>
        <w:tc>
          <w:tcPr>
            <w:tcW w:w="4472" w:type="dxa"/>
          </w:tcPr>
          <w:p w14:paraId="46AA2389"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0822165D"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EC0AE3A"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0E8A2A3"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71530295" w14:textId="77777777" w:rsidTr="00F3152F">
        <w:trPr>
          <w:trHeight w:val="190"/>
        </w:trPr>
        <w:tc>
          <w:tcPr>
            <w:tcW w:w="1085" w:type="dxa"/>
          </w:tcPr>
          <w:p w14:paraId="36B7ECFD" w14:textId="77777777" w:rsidR="00762C4D" w:rsidRPr="000146FB" w:rsidRDefault="00762C4D" w:rsidP="00F3152F">
            <w:pPr>
              <w:widowControl w:val="0"/>
              <w:suppressAutoHyphens/>
              <w:jc w:val="center"/>
              <w:rPr>
                <w:rFonts w:ascii="Cambria" w:hAnsi="Cambria" w:cs="Arial"/>
                <w:b/>
                <w:color w:val="000000"/>
                <w:sz w:val="20"/>
                <w:szCs w:val="20"/>
              </w:rPr>
            </w:pPr>
            <w:proofErr w:type="gramStart"/>
            <w:r w:rsidRPr="000146FB">
              <w:rPr>
                <w:rFonts w:ascii="Cambria" w:hAnsi="Cambria" w:cs="Arial"/>
                <w:b/>
                <w:color w:val="000000"/>
                <w:sz w:val="20"/>
                <w:szCs w:val="20"/>
              </w:rPr>
              <w:t>3</w:t>
            </w:r>
            <w:proofErr w:type="gramEnd"/>
          </w:p>
        </w:tc>
        <w:tc>
          <w:tcPr>
            <w:tcW w:w="4472" w:type="dxa"/>
          </w:tcPr>
          <w:p w14:paraId="490B763C"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57C3AAD8"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087E1283"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798F099"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475273F5" w14:textId="77777777" w:rsidTr="00F3152F">
        <w:trPr>
          <w:trHeight w:val="354"/>
        </w:trPr>
        <w:tc>
          <w:tcPr>
            <w:tcW w:w="1085" w:type="dxa"/>
          </w:tcPr>
          <w:p w14:paraId="189708A4"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w:t>
            </w:r>
          </w:p>
        </w:tc>
        <w:tc>
          <w:tcPr>
            <w:tcW w:w="4472" w:type="dxa"/>
          </w:tcPr>
          <w:p w14:paraId="75332E74"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4789FEC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40085E5"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731D54FD" w14:textId="77777777" w:rsidR="00762C4D" w:rsidRPr="000146FB" w:rsidRDefault="00762C4D" w:rsidP="00F3152F">
            <w:pPr>
              <w:widowControl w:val="0"/>
              <w:suppressAutoHyphens/>
              <w:rPr>
                <w:rFonts w:ascii="Cambria" w:hAnsi="Cambria" w:cs="Arial"/>
                <w:color w:val="000000"/>
                <w:sz w:val="20"/>
                <w:szCs w:val="20"/>
              </w:rPr>
            </w:pPr>
          </w:p>
        </w:tc>
      </w:tr>
    </w:tbl>
    <w:p w14:paraId="6C05D520" w14:textId="77777777" w:rsidR="00762C4D" w:rsidRPr="00762C4D" w:rsidRDefault="00762C4D" w:rsidP="00B031D4">
      <w:pPr>
        <w:pStyle w:val="NormalWeb"/>
        <w:numPr>
          <w:ilvl w:val="0"/>
          <w:numId w:val="15"/>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2D533430" w:rsidR="00762C4D" w:rsidRP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3993A054" w14:textId="3E17A8E0"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lastRenderedPageBreak/>
        <w:t>CLÁUSULA TERCEIRA – PREÇO</w:t>
      </w:r>
    </w:p>
    <w:p w14:paraId="6F7A955F"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 xml:space="preserve">O valor do presente Termo de Contrato é de </w:t>
      </w:r>
      <w:proofErr w:type="gramStart"/>
      <w:r w:rsidRPr="000146FB">
        <w:rPr>
          <w:rFonts w:ascii="Cambria" w:hAnsi="Cambria" w:cs="Arial"/>
          <w:b w:val="0"/>
          <w:sz w:val="22"/>
          <w:szCs w:val="22"/>
        </w:rPr>
        <w:t>R$ ...</w:t>
      </w:r>
      <w:proofErr w:type="gramEnd"/>
      <w:r w:rsidRPr="000146FB">
        <w:rPr>
          <w:rFonts w:ascii="Cambria" w:hAnsi="Cambria" w:cs="Arial"/>
          <w:b w:val="0"/>
          <w:sz w:val="22"/>
          <w:szCs w:val="22"/>
        </w:rPr>
        <w:t>......... (</w:t>
      </w:r>
      <w:proofErr w:type="gramStart"/>
      <w:r w:rsidRPr="000146FB">
        <w:rPr>
          <w:rFonts w:ascii="Cambria" w:hAnsi="Cambria" w:cs="Arial"/>
          <w:b w:val="0"/>
          <w:sz w:val="22"/>
          <w:szCs w:val="22"/>
        </w:rPr>
        <w:t>...............</w:t>
      </w:r>
      <w:proofErr w:type="gramEnd"/>
      <w:r w:rsidRPr="000146FB">
        <w:rPr>
          <w:rFonts w:ascii="Cambria" w:hAnsi="Cambria" w:cs="Arial"/>
          <w:b w:val="0"/>
          <w:sz w:val="22"/>
          <w:szCs w:val="22"/>
        </w:rPr>
        <w:t>).</w:t>
      </w:r>
    </w:p>
    <w:p w14:paraId="4CC15C11"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1AFF372E" w14:textId="20FEEB38" w:rsidR="00EF407A" w:rsidRPr="003C69C5" w:rsidRDefault="00C30DAF" w:rsidP="00EF407A">
      <w:pPr>
        <w:pStyle w:val="Corpodetexto"/>
        <w:spacing w:line="360" w:lineRule="auto"/>
        <w:rPr>
          <w:rFonts w:ascii="Cambria" w:hAnsi="Cambria"/>
          <w:sz w:val="22"/>
          <w:szCs w:val="22"/>
          <w:lang w:val="pt-BR"/>
        </w:rPr>
      </w:pPr>
      <w:r>
        <w:rPr>
          <w:rFonts w:ascii="Cambria" w:hAnsi="Cambria"/>
          <w:sz w:val="22"/>
          <w:szCs w:val="22"/>
          <w:lang w:val="pt-BR"/>
        </w:rPr>
        <w:t xml:space="preserve">                        </w:t>
      </w:r>
      <w:r w:rsidR="00EF407A">
        <w:rPr>
          <w:rFonts w:ascii="Cambria" w:hAnsi="Cambria"/>
          <w:sz w:val="22"/>
          <w:szCs w:val="22"/>
          <w:lang w:val="pt-BR"/>
        </w:rPr>
        <w:t xml:space="preserve">    </w:t>
      </w:r>
      <w:r>
        <w:rPr>
          <w:rFonts w:ascii="Cambria" w:hAnsi="Cambria"/>
          <w:sz w:val="22"/>
          <w:szCs w:val="22"/>
          <w:lang w:val="pt-BR"/>
        </w:rPr>
        <w:t xml:space="preserve">      </w:t>
      </w:r>
      <w:r w:rsidR="00EF407A" w:rsidRPr="003C69C5">
        <w:rPr>
          <w:rFonts w:ascii="Cambria" w:hAnsi="Cambria"/>
          <w:sz w:val="22"/>
          <w:szCs w:val="22"/>
        </w:rPr>
        <w:t>02.04.0</w:t>
      </w:r>
      <w:r w:rsidR="00EF407A" w:rsidRPr="003C69C5">
        <w:rPr>
          <w:rFonts w:ascii="Cambria" w:hAnsi="Cambria"/>
          <w:sz w:val="22"/>
          <w:szCs w:val="22"/>
          <w:lang w:val="pt-BR"/>
        </w:rPr>
        <w:t>6</w:t>
      </w:r>
      <w:r w:rsidR="00EF407A" w:rsidRPr="003C69C5">
        <w:rPr>
          <w:rFonts w:ascii="Cambria" w:hAnsi="Cambria"/>
          <w:sz w:val="22"/>
          <w:szCs w:val="22"/>
        </w:rPr>
        <w:t>.10.301.0</w:t>
      </w:r>
      <w:r w:rsidR="00EF407A" w:rsidRPr="003C69C5">
        <w:rPr>
          <w:rFonts w:ascii="Cambria" w:hAnsi="Cambria"/>
          <w:sz w:val="22"/>
          <w:szCs w:val="22"/>
          <w:lang w:val="pt-BR"/>
        </w:rPr>
        <w:t>09</w:t>
      </w:r>
      <w:r w:rsidR="00EF407A" w:rsidRPr="003C69C5">
        <w:rPr>
          <w:rFonts w:ascii="Cambria" w:hAnsi="Cambria"/>
          <w:sz w:val="22"/>
          <w:szCs w:val="22"/>
        </w:rPr>
        <w:t>.1.00</w:t>
      </w:r>
      <w:r w:rsidR="00EF407A" w:rsidRPr="003C69C5">
        <w:rPr>
          <w:rFonts w:ascii="Cambria" w:hAnsi="Cambria"/>
          <w:sz w:val="22"/>
          <w:szCs w:val="22"/>
          <w:lang w:val="pt-BR"/>
        </w:rPr>
        <w:t>04</w:t>
      </w:r>
      <w:r w:rsidR="00EF407A" w:rsidRPr="003C69C5">
        <w:rPr>
          <w:rFonts w:ascii="Cambria" w:hAnsi="Cambria"/>
          <w:sz w:val="22"/>
          <w:szCs w:val="22"/>
        </w:rPr>
        <w:t xml:space="preserve"> – Aquisição de </w:t>
      </w:r>
      <w:r w:rsidR="00EF407A" w:rsidRPr="003C69C5">
        <w:rPr>
          <w:rFonts w:ascii="Cambria" w:hAnsi="Cambria"/>
          <w:sz w:val="22"/>
          <w:szCs w:val="22"/>
          <w:lang w:val="pt-BR"/>
        </w:rPr>
        <w:t>Materiais Permanentes</w:t>
      </w:r>
    </w:p>
    <w:p w14:paraId="4BF49309" w14:textId="77777777" w:rsidR="00EF407A" w:rsidRDefault="00EF407A" w:rsidP="00EF407A">
      <w:pPr>
        <w:pStyle w:val="Corpodetexto"/>
        <w:spacing w:after="120" w:line="360" w:lineRule="auto"/>
        <w:rPr>
          <w:rFonts w:ascii="Cambria" w:hAnsi="Cambria"/>
          <w:sz w:val="22"/>
          <w:szCs w:val="22"/>
        </w:rPr>
      </w:pP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1E39B008" w14:textId="00B9AA5F" w:rsidR="00762C4D" w:rsidRPr="0085010D" w:rsidRDefault="00762C4D" w:rsidP="00EF407A">
      <w:pPr>
        <w:pStyle w:val="Corpodetexto"/>
        <w:spacing w:after="120" w:line="276" w:lineRule="auto"/>
        <w:ind w:left="360"/>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por</w:t>
      </w:r>
      <w:proofErr w:type="gramEnd"/>
      <w:r w:rsidRPr="0085010D">
        <w:rPr>
          <w:rFonts w:ascii="Cambria" w:hAnsi="Cambria" w:cs="Arial"/>
          <w:sz w:val="22"/>
          <w:szCs w:val="22"/>
        </w:rPr>
        <w:t xml:space="preserve"> ato unilateral e escrito da Administração, nas situações previstas nos incisos I a XII e XVII do art. 78 da Lei nº 8.666, de 1993, e com as consequências indicadas no art. </w:t>
      </w:r>
      <w:r w:rsidRPr="0085010D">
        <w:rPr>
          <w:rFonts w:ascii="Cambria" w:hAnsi="Cambria" w:cs="Arial"/>
          <w:sz w:val="22"/>
          <w:szCs w:val="22"/>
        </w:rPr>
        <w:lastRenderedPageBreak/>
        <w:t xml:space="preserve">80 da mesma Lei, sem prejuízo da aplicação das sanções previstas no Termo de Referência, anexo ao Edital; </w:t>
      </w:r>
    </w:p>
    <w:p w14:paraId="0F7B985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amigavelmente</w:t>
      </w:r>
      <w:proofErr w:type="gramEnd"/>
      <w:r w:rsidRPr="0085010D">
        <w:rPr>
          <w:rFonts w:ascii="Cambria" w:hAnsi="Cambria" w:cs="Arial"/>
          <w:sz w:val="22"/>
          <w:szCs w:val="22"/>
        </w:rPr>
        <w:t>, nos termos do art. 79, inciso II, da Lei nº 8.666, de 1993.</w:t>
      </w:r>
    </w:p>
    <w:p w14:paraId="138F1D1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balanço</w:t>
      </w:r>
      <w:proofErr w:type="gramEnd"/>
      <w:r w:rsidRPr="0085010D">
        <w:rPr>
          <w:rFonts w:ascii="Cambria" w:hAnsi="Cambria" w:cs="Arial"/>
          <w:sz w:val="22"/>
          <w:szCs w:val="22"/>
        </w:rPr>
        <w:t xml:space="preserve"> dos eventos contratuais já cumpridos ou parcialmente cumpridos;</w:t>
      </w:r>
    </w:p>
    <w:p w14:paraId="04432AC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relação</w:t>
      </w:r>
      <w:proofErr w:type="gramEnd"/>
      <w:r w:rsidRPr="0085010D">
        <w:rPr>
          <w:rFonts w:ascii="Cambria" w:hAnsi="Cambria" w:cs="Arial"/>
          <w:sz w:val="22"/>
          <w:szCs w:val="22"/>
        </w:rPr>
        <w:t xml:space="preserve"> dos pagamentos já efetuados e ainda devidos;</w:t>
      </w:r>
    </w:p>
    <w:p w14:paraId="1FCC9DF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indenizações</w:t>
      </w:r>
      <w:proofErr w:type="gramEnd"/>
      <w:r w:rsidRPr="0085010D">
        <w:rPr>
          <w:rFonts w:ascii="Cambria" w:hAnsi="Cambria" w:cs="Arial"/>
          <w:sz w:val="22"/>
          <w:szCs w:val="22"/>
        </w:rPr>
        <w:t xml:space="preserve"> e multas.</w:t>
      </w:r>
    </w:p>
    <w:p w14:paraId="07D4AA6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caucionar</w:t>
      </w:r>
      <w:proofErr w:type="gramEnd"/>
      <w:r w:rsidRPr="0085010D">
        <w:rPr>
          <w:rFonts w:ascii="Cambria" w:hAnsi="Cambria" w:cs="Arial"/>
          <w:sz w:val="22"/>
          <w:szCs w:val="22"/>
        </w:rPr>
        <w:t xml:space="preserve"> ou utilizar este Termo de Contrato para qualquer operação financeira;</w:t>
      </w:r>
    </w:p>
    <w:p w14:paraId="5B6E39A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proofErr w:type="gramStart"/>
      <w:r w:rsidRPr="0085010D">
        <w:rPr>
          <w:rFonts w:ascii="Cambria" w:hAnsi="Cambria" w:cs="Arial"/>
          <w:sz w:val="22"/>
          <w:szCs w:val="22"/>
        </w:rPr>
        <w:t>interromper</w:t>
      </w:r>
      <w:proofErr w:type="gramEnd"/>
      <w:r w:rsidRPr="0085010D">
        <w:rPr>
          <w:rFonts w:ascii="Cambria" w:hAnsi="Cambria" w:cs="Arial"/>
          <w:sz w:val="22"/>
          <w:szCs w:val="22"/>
        </w:rPr>
        <w:t xml:space="preserve"> a execução contratual sob alegação de inadimplemento por parte da CONTRATANTE, salvo nos casos previstos em lei.</w:t>
      </w:r>
    </w:p>
    <w:p w14:paraId="2EA5BC9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 CONTRATADA é </w:t>
      </w:r>
      <w:proofErr w:type="gramStart"/>
      <w:r w:rsidRPr="0085010D">
        <w:rPr>
          <w:rFonts w:ascii="Cambria" w:hAnsi="Cambria" w:cs="Arial"/>
          <w:sz w:val="22"/>
          <w:szCs w:val="22"/>
        </w:rPr>
        <w:t>obrigada a aceitar, nas mesmas condições contratuais, os acréscimos ou supressões que se fizerem necessários, até o limite de 25% (vinte e cinco por cento) do valor inicial atualizado do contrato</w:t>
      </w:r>
      <w:proofErr w:type="gramEnd"/>
      <w:r w:rsidRPr="0085010D">
        <w:rPr>
          <w:rFonts w:ascii="Cambria" w:hAnsi="Cambria" w:cs="Arial"/>
          <w:sz w:val="22"/>
          <w:szCs w:val="22"/>
        </w:rPr>
        <w:t>.</w:t>
      </w:r>
    </w:p>
    <w:p w14:paraId="6A62BC2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As supressões </w:t>
      </w:r>
      <w:proofErr w:type="gramStart"/>
      <w:r w:rsidRPr="0085010D">
        <w:rPr>
          <w:rFonts w:ascii="Cambria" w:hAnsi="Cambria" w:cs="Arial"/>
          <w:sz w:val="22"/>
          <w:szCs w:val="22"/>
        </w:rPr>
        <w:t>resultantes de acordo celebrado</w:t>
      </w:r>
      <w:proofErr w:type="gramEnd"/>
      <w:r w:rsidRPr="0085010D">
        <w:rPr>
          <w:rFonts w:ascii="Cambria" w:hAnsi="Cambria" w:cs="Arial"/>
          <w:sz w:val="22"/>
          <w:szCs w:val="22"/>
        </w:rPr>
        <w:t xml:space="preserve"> entre as partes contratantes poderão exceder o limite de 25% (vinte e cinco por cento) do valor inicial atualizado do contrato.</w:t>
      </w:r>
    </w:p>
    <w:p w14:paraId="68D826A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E12F4">
        <w:rPr>
          <w:rFonts w:ascii="Cambria" w:hAnsi="Cambria" w:cs="Arial"/>
          <w:sz w:val="22"/>
          <w:szCs w:val="22"/>
        </w:rPr>
        <w:t>1990 - Código</w:t>
      </w:r>
      <w:proofErr w:type="gramEnd"/>
      <w:r w:rsidRPr="003E12F4">
        <w:rPr>
          <w:rFonts w:ascii="Cambria" w:hAnsi="Cambria" w:cs="Arial"/>
          <w:sz w:val="22"/>
          <w:szCs w:val="22"/>
        </w:rPr>
        <w:t xml:space="preserve"> de Defesa do Consumidor - e normas e princípios gerais dos contratos.</w:t>
      </w:r>
    </w:p>
    <w:p w14:paraId="66B8ACAD"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1F671270" w14:textId="77777777" w:rsidR="009D0014" w:rsidRDefault="009D0014" w:rsidP="009D0014">
      <w:pPr>
        <w:pStyle w:val="NormalWeb"/>
        <w:tabs>
          <w:tab w:val="left" w:pos="567"/>
        </w:tabs>
        <w:spacing w:after="120" w:line="276" w:lineRule="auto"/>
        <w:jc w:val="both"/>
        <w:rPr>
          <w:rFonts w:ascii="Cambria" w:hAnsi="Cambria" w:cs="Arial"/>
          <w:sz w:val="22"/>
          <w:szCs w:val="22"/>
        </w:rPr>
      </w:pPr>
    </w:p>
    <w:p w14:paraId="503B1E24" w14:textId="77777777" w:rsidR="009D0014" w:rsidRDefault="009D0014" w:rsidP="009D0014">
      <w:pPr>
        <w:pStyle w:val="NormalWeb"/>
        <w:tabs>
          <w:tab w:val="left" w:pos="567"/>
        </w:tabs>
        <w:spacing w:after="120" w:line="276" w:lineRule="auto"/>
        <w:jc w:val="both"/>
        <w:rPr>
          <w:rFonts w:ascii="Cambria" w:hAnsi="Cambria" w:cs="Arial"/>
          <w:sz w:val="22"/>
          <w:szCs w:val="22"/>
        </w:rPr>
      </w:pPr>
    </w:p>
    <w:p w14:paraId="2D1EEB54" w14:textId="77777777" w:rsidR="009D0014" w:rsidRDefault="009D0014" w:rsidP="009D0014">
      <w:pPr>
        <w:pStyle w:val="NormalWeb"/>
        <w:tabs>
          <w:tab w:val="left" w:pos="567"/>
        </w:tabs>
        <w:spacing w:after="120" w:line="276" w:lineRule="auto"/>
        <w:jc w:val="both"/>
        <w:rPr>
          <w:rFonts w:ascii="Cambria" w:hAnsi="Cambria" w:cs="Arial"/>
          <w:sz w:val="22"/>
          <w:szCs w:val="22"/>
        </w:rPr>
      </w:pPr>
    </w:p>
    <w:p w14:paraId="0F3CA1D7"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SÉTIMA – FORO</w:t>
      </w:r>
    </w:p>
    <w:p w14:paraId="241973BF" w14:textId="751966D6"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3B0CC84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DA3705">
        <w:rPr>
          <w:rFonts w:ascii="Cambria" w:hAnsi="Cambria" w:cs="Arial"/>
          <w:sz w:val="22"/>
          <w:szCs w:val="22"/>
        </w:rPr>
        <w:t>2</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77777777" w:rsidR="00762C4D" w:rsidRPr="004169EB" w:rsidRDefault="00762C4D"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proofErr w:type="gramStart"/>
      <w:r w:rsidRPr="004169EB">
        <w:rPr>
          <w:rFonts w:ascii="Cambria" w:hAnsi="Cambria"/>
          <w:sz w:val="22"/>
          <w:szCs w:val="22"/>
        </w:rPr>
        <w:t>CPF(</w:t>
      </w:r>
      <w:proofErr w:type="gramEnd"/>
      <w:r w:rsidRPr="004169EB">
        <w:rPr>
          <w:rFonts w:ascii="Cambria" w:hAnsi="Cambria"/>
          <w:sz w:val="22"/>
          <w:szCs w:val="22"/>
        </w:rPr>
        <w:t>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3F128A4F" w:rsidR="004E5411" w:rsidRDefault="004E5411" w:rsidP="00991FEC">
      <w:pPr>
        <w:jc w:val="center"/>
        <w:rPr>
          <w:rFonts w:ascii="Ecofont Vera Sans" w:hAnsi="Ecofont Vera Sans"/>
          <w:b/>
          <w:i/>
          <w:sz w:val="16"/>
          <w:szCs w:val="20"/>
        </w:rPr>
      </w:pPr>
    </w:p>
    <w:p w14:paraId="4550DF80" w14:textId="4A9B136E" w:rsidR="004E5411" w:rsidRDefault="004E5411" w:rsidP="00991FEC">
      <w:pPr>
        <w:jc w:val="center"/>
        <w:rPr>
          <w:rFonts w:ascii="Ecofont Vera Sans" w:hAnsi="Ecofont Vera Sans"/>
          <w:b/>
          <w:i/>
          <w:sz w:val="16"/>
          <w:szCs w:val="20"/>
        </w:rPr>
      </w:pPr>
    </w:p>
    <w:p w14:paraId="3A454C50" w14:textId="0F8D5B61" w:rsidR="004E5411" w:rsidRDefault="004E5411" w:rsidP="00991FEC">
      <w:pPr>
        <w:jc w:val="center"/>
        <w:rPr>
          <w:rFonts w:ascii="Ecofont Vera Sans" w:hAnsi="Ecofont Vera Sans"/>
          <w:b/>
          <w:i/>
          <w:sz w:val="16"/>
          <w:szCs w:val="20"/>
        </w:rPr>
      </w:pPr>
    </w:p>
    <w:p w14:paraId="3CF74233" w14:textId="74B36D93" w:rsidR="004E5411" w:rsidRDefault="004E5411" w:rsidP="00991FEC">
      <w:pPr>
        <w:jc w:val="center"/>
        <w:rPr>
          <w:rFonts w:ascii="Ecofont Vera Sans" w:hAnsi="Ecofont Vera Sans"/>
          <w:b/>
          <w:i/>
          <w:sz w:val="16"/>
          <w:szCs w:val="20"/>
        </w:rPr>
      </w:pPr>
    </w:p>
    <w:p w14:paraId="227F9272" w14:textId="1321E493" w:rsidR="004E5411" w:rsidRDefault="004E5411" w:rsidP="00991FEC">
      <w:pPr>
        <w:jc w:val="center"/>
        <w:rPr>
          <w:rFonts w:ascii="Ecofont Vera Sans" w:hAnsi="Ecofont Vera Sans"/>
          <w:b/>
          <w:i/>
          <w:sz w:val="16"/>
          <w:szCs w:val="20"/>
        </w:rPr>
      </w:pPr>
    </w:p>
    <w:p w14:paraId="164AA7FB" w14:textId="491B1416" w:rsidR="004E5411" w:rsidRDefault="004E5411" w:rsidP="00991FEC">
      <w:pPr>
        <w:jc w:val="center"/>
        <w:rPr>
          <w:rFonts w:ascii="Ecofont Vera Sans" w:hAnsi="Ecofont Vera Sans"/>
          <w:b/>
          <w:i/>
          <w:sz w:val="16"/>
          <w:szCs w:val="20"/>
        </w:rPr>
      </w:pPr>
    </w:p>
    <w:p w14:paraId="2EDE69E8" w14:textId="2591C1EC" w:rsidR="004E5411" w:rsidRDefault="004E5411" w:rsidP="00991FEC">
      <w:pPr>
        <w:jc w:val="center"/>
        <w:rPr>
          <w:rFonts w:ascii="Ecofont Vera Sans" w:hAnsi="Ecofont Vera Sans"/>
          <w:b/>
          <w:i/>
          <w:sz w:val="16"/>
          <w:szCs w:val="20"/>
        </w:rPr>
      </w:pPr>
    </w:p>
    <w:p w14:paraId="63C95000" w14:textId="3D0F04F7" w:rsidR="004E5411" w:rsidRDefault="004E5411" w:rsidP="00991FEC">
      <w:pPr>
        <w:jc w:val="center"/>
        <w:rPr>
          <w:rFonts w:ascii="Ecofont Vera Sans" w:hAnsi="Ecofont Vera Sans"/>
          <w:b/>
          <w:i/>
          <w:sz w:val="16"/>
          <w:szCs w:val="20"/>
        </w:rPr>
      </w:pPr>
    </w:p>
    <w:p w14:paraId="043E3FF7" w14:textId="18E026D0" w:rsidR="004E5411" w:rsidRDefault="004E5411" w:rsidP="00991FEC">
      <w:pPr>
        <w:jc w:val="center"/>
        <w:rPr>
          <w:rFonts w:ascii="Ecofont Vera Sans" w:hAnsi="Ecofont Vera Sans"/>
          <w:b/>
          <w:i/>
          <w:sz w:val="16"/>
          <w:szCs w:val="20"/>
        </w:rPr>
      </w:pPr>
    </w:p>
    <w:p w14:paraId="6A3DB62D" w14:textId="5C82DA87" w:rsidR="002424C9" w:rsidRDefault="002424C9" w:rsidP="00991FEC">
      <w:pPr>
        <w:jc w:val="center"/>
        <w:rPr>
          <w:rFonts w:ascii="Ecofont Vera Sans" w:hAnsi="Ecofont Vera Sans"/>
          <w:b/>
          <w:i/>
          <w:sz w:val="16"/>
          <w:szCs w:val="20"/>
        </w:rPr>
      </w:pPr>
    </w:p>
    <w:p w14:paraId="23064263" w14:textId="422DA588" w:rsidR="002424C9" w:rsidRDefault="002424C9" w:rsidP="00991FEC">
      <w:pPr>
        <w:jc w:val="center"/>
        <w:rPr>
          <w:rFonts w:ascii="Ecofont Vera Sans" w:hAnsi="Ecofont Vera Sans"/>
          <w:b/>
          <w:i/>
          <w:sz w:val="16"/>
          <w:szCs w:val="20"/>
        </w:rPr>
      </w:pPr>
    </w:p>
    <w:p w14:paraId="6C343CE1" w14:textId="2B1061DA" w:rsidR="002424C9" w:rsidRDefault="002424C9" w:rsidP="00991FEC">
      <w:pPr>
        <w:jc w:val="center"/>
        <w:rPr>
          <w:rFonts w:ascii="Ecofont Vera Sans" w:hAnsi="Ecofont Vera Sans"/>
          <w:b/>
          <w:i/>
          <w:sz w:val="16"/>
          <w:szCs w:val="20"/>
        </w:rPr>
      </w:pPr>
    </w:p>
    <w:p w14:paraId="2E86A111" w14:textId="7DDDDDD7" w:rsidR="002424C9" w:rsidRDefault="002424C9" w:rsidP="00991FEC">
      <w:pPr>
        <w:jc w:val="center"/>
        <w:rPr>
          <w:rFonts w:ascii="Ecofont Vera Sans" w:hAnsi="Ecofont Vera Sans"/>
          <w:b/>
          <w:i/>
          <w:sz w:val="16"/>
          <w:szCs w:val="20"/>
        </w:rPr>
      </w:pPr>
    </w:p>
    <w:p w14:paraId="43948B0C" w14:textId="34A734A2" w:rsidR="002424C9" w:rsidRDefault="002424C9" w:rsidP="00991FEC">
      <w:pPr>
        <w:jc w:val="center"/>
        <w:rPr>
          <w:rFonts w:ascii="Ecofont Vera Sans" w:hAnsi="Ecofont Vera Sans"/>
          <w:b/>
          <w:i/>
          <w:sz w:val="16"/>
          <w:szCs w:val="20"/>
        </w:rPr>
      </w:pPr>
    </w:p>
    <w:p w14:paraId="0D9B0C90" w14:textId="103D9E66" w:rsidR="002424C9" w:rsidRDefault="002424C9" w:rsidP="00991FEC">
      <w:pPr>
        <w:jc w:val="center"/>
        <w:rPr>
          <w:rFonts w:ascii="Ecofont Vera Sans" w:hAnsi="Ecofont Vera Sans"/>
          <w:b/>
          <w:i/>
          <w:sz w:val="16"/>
          <w:szCs w:val="20"/>
        </w:rPr>
      </w:pPr>
    </w:p>
    <w:p w14:paraId="6964F020" w14:textId="4AA28DF4" w:rsidR="004E5411" w:rsidRDefault="004E5411" w:rsidP="00554419">
      <w:pPr>
        <w:spacing w:after="120"/>
        <w:jc w:val="center"/>
        <w:rPr>
          <w:rFonts w:ascii="Cambria" w:hAnsi="Cambria"/>
          <w:b/>
          <w:sz w:val="22"/>
          <w:szCs w:val="22"/>
        </w:rPr>
      </w:pPr>
      <w:r w:rsidRPr="0028660F">
        <w:rPr>
          <w:rFonts w:ascii="Cambria" w:hAnsi="Cambria"/>
          <w:b/>
          <w:sz w:val="22"/>
          <w:szCs w:val="22"/>
        </w:rPr>
        <w:t>ANEXO VII</w:t>
      </w:r>
      <w:r w:rsidR="00305DE0">
        <w:rPr>
          <w:rFonts w:ascii="Cambria" w:hAnsi="Cambria"/>
          <w:b/>
          <w:sz w:val="22"/>
          <w:szCs w:val="22"/>
        </w:rPr>
        <w:t>I</w:t>
      </w:r>
    </w:p>
    <w:p w14:paraId="64FD21D2" w14:textId="197B077C" w:rsidR="004E5411" w:rsidRDefault="004E5411" w:rsidP="00554419">
      <w:pPr>
        <w:spacing w:after="120"/>
        <w:jc w:val="center"/>
        <w:rPr>
          <w:rFonts w:ascii="Cambria" w:hAnsi="Cambria"/>
          <w:b/>
          <w:sz w:val="22"/>
          <w:szCs w:val="22"/>
        </w:rPr>
      </w:pPr>
      <w:r>
        <w:rPr>
          <w:rFonts w:ascii="Cambria" w:hAnsi="Cambria"/>
          <w:b/>
          <w:sz w:val="22"/>
          <w:szCs w:val="22"/>
        </w:rPr>
        <w:t>TERMO DE RECEBIMENTO</w:t>
      </w:r>
    </w:p>
    <w:tbl>
      <w:tblPr>
        <w:tblStyle w:val="Tabelacomgrade"/>
        <w:tblW w:w="0" w:type="auto"/>
        <w:tblLook w:val="04A0" w:firstRow="1" w:lastRow="0" w:firstColumn="1" w:lastColumn="0" w:noHBand="0" w:noVBand="1"/>
      </w:tblPr>
      <w:tblGrid>
        <w:gridCol w:w="4672"/>
        <w:gridCol w:w="2694"/>
        <w:gridCol w:w="1979"/>
      </w:tblGrid>
      <w:tr w:rsidR="004E5411" w14:paraId="603AA610" w14:textId="77777777" w:rsidTr="004E5411">
        <w:tc>
          <w:tcPr>
            <w:tcW w:w="7366" w:type="dxa"/>
            <w:gridSpan w:val="2"/>
          </w:tcPr>
          <w:p w14:paraId="15651353" w14:textId="77777777" w:rsidR="004E5411" w:rsidRDefault="004E5411" w:rsidP="004E5411">
            <w:pPr>
              <w:spacing w:after="120"/>
              <w:rPr>
                <w:rFonts w:ascii="Cambria" w:hAnsi="Cambria"/>
                <w:b/>
                <w:sz w:val="16"/>
                <w:szCs w:val="16"/>
              </w:rPr>
            </w:pPr>
            <w:r w:rsidRPr="004E5411">
              <w:rPr>
                <w:rFonts w:ascii="Cambria" w:hAnsi="Cambria"/>
                <w:b/>
                <w:sz w:val="16"/>
                <w:szCs w:val="16"/>
              </w:rPr>
              <w:t>Fornecedor</w:t>
            </w:r>
          </w:p>
          <w:p w14:paraId="5F672996" w14:textId="47656BF4" w:rsidR="004E5411" w:rsidRPr="004E5411" w:rsidRDefault="004E5411" w:rsidP="001A4E43">
            <w:pPr>
              <w:rPr>
                <w:rFonts w:ascii="Cambria" w:hAnsi="Cambria"/>
                <w:bCs/>
                <w:sz w:val="22"/>
                <w:szCs w:val="22"/>
              </w:rPr>
            </w:pPr>
          </w:p>
        </w:tc>
        <w:tc>
          <w:tcPr>
            <w:tcW w:w="1979" w:type="dxa"/>
          </w:tcPr>
          <w:p w14:paraId="5417E3F1" w14:textId="77777777" w:rsidR="004E5411" w:rsidRDefault="004E5411" w:rsidP="004E5411">
            <w:pPr>
              <w:spacing w:after="120"/>
              <w:rPr>
                <w:rFonts w:ascii="Cambria" w:hAnsi="Cambria"/>
                <w:b/>
                <w:sz w:val="16"/>
                <w:szCs w:val="16"/>
              </w:rPr>
            </w:pPr>
            <w:r w:rsidRPr="004E5411">
              <w:rPr>
                <w:rFonts w:ascii="Cambria" w:hAnsi="Cambria"/>
                <w:b/>
                <w:sz w:val="16"/>
                <w:szCs w:val="16"/>
              </w:rPr>
              <w:t>Contrato</w:t>
            </w:r>
          </w:p>
          <w:p w14:paraId="13B34A6B" w14:textId="18EB3780" w:rsidR="004E5411" w:rsidRPr="004E5411" w:rsidRDefault="004E5411" w:rsidP="001A4E43">
            <w:pPr>
              <w:jc w:val="center"/>
              <w:rPr>
                <w:rFonts w:ascii="Cambria" w:hAnsi="Cambria"/>
                <w:b/>
                <w:sz w:val="22"/>
                <w:szCs w:val="22"/>
              </w:rPr>
            </w:pPr>
          </w:p>
        </w:tc>
      </w:tr>
      <w:tr w:rsidR="004E5411" w14:paraId="0617203A" w14:textId="77777777" w:rsidTr="004E5411">
        <w:tc>
          <w:tcPr>
            <w:tcW w:w="4672" w:type="dxa"/>
          </w:tcPr>
          <w:p w14:paraId="6526A6FB" w14:textId="77777777" w:rsidR="004E5411" w:rsidRDefault="004E5411" w:rsidP="004E5411">
            <w:pPr>
              <w:spacing w:after="120"/>
              <w:rPr>
                <w:rFonts w:ascii="Cambria" w:hAnsi="Cambria"/>
                <w:b/>
                <w:sz w:val="16"/>
                <w:szCs w:val="16"/>
              </w:rPr>
            </w:pPr>
            <w:r w:rsidRPr="004E5411">
              <w:rPr>
                <w:rFonts w:ascii="Cambria" w:hAnsi="Cambria"/>
                <w:b/>
                <w:sz w:val="16"/>
                <w:szCs w:val="16"/>
              </w:rPr>
              <w:t>Volumes</w:t>
            </w:r>
          </w:p>
          <w:p w14:paraId="4501A0AF" w14:textId="39C8BDD0" w:rsidR="004E5411" w:rsidRPr="004E5411" w:rsidRDefault="004E5411" w:rsidP="001A4E43">
            <w:pPr>
              <w:rPr>
                <w:rFonts w:ascii="Cambria" w:hAnsi="Cambria"/>
                <w:b/>
                <w:sz w:val="22"/>
                <w:szCs w:val="22"/>
              </w:rPr>
            </w:pPr>
          </w:p>
        </w:tc>
        <w:tc>
          <w:tcPr>
            <w:tcW w:w="4673" w:type="dxa"/>
            <w:gridSpan w:val="2"/>
          </w:tcPr>
          <w:p w14:paraId="63E25FF8" w14:textId="77777777" w:rsidR="004E5411" w:rsidRDefault="004E5411" w:rsidP="004E5411">
            <w:pPr>
              <w:spacing w:after="120"/>
              <w:rPr>
                <w:rFonts w:ascii="Cambria" w:hAnsi="Cambria"/>
                <w:b/>
                <w:sz w:val="16"/>
                <w:szCs w:val="16"/>
              </w:rPr>
            </w:pPr>
            <w:r w:rsidRPr="004E5411">
              <w:rPr>
                <w:rFonts w:ascii="Cambria" w:hAnsi="Cambria"/>
                <w:b/>
                <w:sz w:val="16"/>
                <w:szCs w:val="16"/>
              </w:rPr>
              <w:t>Nota Fiscal</w:t>
            </w:r>
          </w:p>
          <w:p w14:paraId="6A7E307D" w14:textId="10DC0617" w:rsidR="004E5411" w:rsidRPr="004E5411" w:rsidRDefault="004E5411" w:rsidP="001A4E43">
            <w:pPr>
              <w:rPr>
                <w:rFonts w:ascii="Cambria" w:hAnsi="Cambria"/>
                <w:b/>
                <w:sz w:val="22"/>
                <w:szCs w:val="22"/>
              </w:rPr>
            </w:pPr>
          </w:p>
        </w:tc>
      </w:tr>
      <w:tr w:rsidR="004E5411" w14:paraId="67CB1ED8" w14:textId="77777777" w:rsidTr="004E5411">
        <w:tc>
          <w:tcPr>
            <w:tcW w:w="7366" w:type="dxa"/>
            <w:gridSpan w:val="2"/>
          </w:tcPr>
          <w:p w14:paraId="76431841" w14:textId="77777777" w:rsidR="004E5411" w:rsidRDefault="004E5411" w:rsidP="004E5411">
            <w:pPr>
              <w:spacing w:after="120"/>
              <w:rPr>
                <w:rFonts w:ascii="Cambria" w:hAnsi="Cambria"/>
                <w:b/>
                <w:sz w:val="16"/>
                <w:szCs w:val="16"/>
              </w:rPr>
            </w:pPr>
            <w:r w:rsidRPr="004E5411">
              <w:rPr>
                <w:rFonts w:ascii="Cambria" w:hAnsi="Cambria"/>
                <w:b/>
                <w:sz w:val="16"/>
                <w:szCs w:val="16"/>
              </w:rPr>
              <w:t>Equipamento</w:t>
            </w:r>
          </w:p>
          <w:p w14:paraId="403C0B5D" w14:textId="4DA60CBA" w:rsidR="004E5411" w:rsidRPr="004E5411" w:rsidRDefault="004E5411" w:rsidP="001A4E43">
            <w:pPr>
              <w:rPr>
                <w:rFonts w:ascii="Cambria" w:hAnsi="Cambria"/>
                <w:b/>
                <w:sz w:val="22"/>
                <w:szCs w:val="22"/>
              </w:rPr>
            </w:pPr>
          </w:p>
        </w:tc>
        <w:tc>
          <w:tcPr>
            <w:tcW w:w="1979" w:type="dxa"/>
          </w:tcPr>
          <w:p w14:paraId="126E956A" w14:textId="77777777" w:rsidR="004E5411" w:rsidRDefault="004E5411" w:rsidP="004E5411">
            <w:pPr>
              <w:spacing w:after="120"/>
              <w:rPr>
                <w:rFonts w:ascii="Cambria" w:hAnsi="Cambria"/>
                <w:b/>
                <w:sz w:val="16"/>
                <w:szCs w:val="16"/>
              </w:rPr>
            </w:pPr>
            <w:r w:rsidRPr="004E5411">
              <w:rPr>
                <w:rFonts w:ascii="Cambria" w:hAnsi="Cambria"/>
                <w:b/>
                <w:sz w:val="16"/>
                <w:szCs w:val="16"/>
              </w:rPr>
              <w:t>Quantidade</w:t>
            </w:r>
          </w:p>
          <w:p w14:paraId="5A8CD4C3" w14:textId="1CB62322" w:rsidR="001A4E43" w:rsidRPr="001A4E43" w:rsidRDefault="001A4E43" w:rsidP="001A4E43">
            <w:pPr>
              <w:rPr>
                <w:rFonts w:ascii="Cambria" w:hAnsi="Cambria"/>
                <w:b/>
                <w:sz w:val="22"/>
                <w:szCs w:val="22"/>
              </w:rPr>
            </w:pPr>
          </w:p>
        </w:tc>
      </w:tr>
      <w:tr w:rsidR="004E5411" w14:paraId="47C4C340" w14:textId="77777777" w:rsidTr="004E5411">
        <w:tc>
          <w:tcPr>
            <w:tcW w:w="4672" w:type="dxa"/>
          </w:tcPr>
          <w:p w14:paraId="4EE4CB26" w14:textId="77777777" w:rsidR="004E5411" w:rsidRDefault="004E5411" w:rsidP="004E5411">
            <w:pPr>
              <w:spacing w:after="120"/>
              <w:rPr>
                <w:rFonts w:ascii="Cambria" w:hAnsi="Cambria"/>
                <w:b/>
                <w:sz w:val="16"/>
                <w:szCs w:val="16"/>
              </w:rPr>
            </w:pPr>
            <w:r w:rsidRPr="004E5411">
              <w:rPr>
                <w:rFonts w:ascii="Cambria" w:hAnsi="Cambria"/>
                <w:b/>
                <w:sz w:val="16"/>
                <w:szCs w:val="16"/>
              </w:rPr>
              <w:t>Fabricante</w:t>
            </w:r>
          </w:p>
          <w:p w14:paraId="766B34C9" w14:textId="7A274090" w:rsidR="004E5411" w:rsidRPr="004E5411" w:rsidRDefault="004E5411" w:rsidP="001A4E43">
            <w:pPr>
              <w:rPr>
                <w:rFonts w:ascii="Cambria" w:hAnsi="Cambria"/>
                <w:b/>
                <w:sz w:val="22"/>
                <w:szCs w:val="22"/>
              </w:rPr>
            </w:pPr>
          </w:p>
        </w:tc>
        <w:tc>
          <w:tcPr>
            <w:tcW w:w="4673" w:type="dxa"/>
            <w:gridSpan w:val="2"/>
          </w:tcPr>
          <w:p w14:paraId="0284E7ED" w14:textId="77777777" w:rsidR="004E5411" w:rsidRDefault="004E5411" w:rsidP="004E5411">
            <w:pPr>
              <w:spacing w:after="120"/>
              <w:rPr>
                <w:rFonts w:ascii="Cambria" w:hAnsi="Cambria"/>
                <w:b/>
                <w:sz w:val="16"/>
                <w:szCs w:val="16"/>
              </w:rPr>
            </w:pPr>
            <w:r w:rsidRPr="004E5411">
              <w:rPr>
                <w:rFonts w:ascii="Cambria" w:hAnsi="Cambria"/>
                <w:b/>
                <w:sz w:val="16"/>
                <w:szCs w:val="16"/>
              </w:rPr>
              <w:t>Modelo</w:t>
            </w:r>
          </w:p>
          <w:p w14:paraId="09D4E794" w14:textId="3A524DF1" w:rsidR="004E5411" w:rsidRPr="004E5411" w:rsidRDefault="004E5411" w:rsidP="001A4E43">
            <w:pPr>
              <w:rPr>
                <w:rFonts w:ascii="Cambria" w:hAnsi="Cambria"/>
                <w:b/>
                <w:sz w:val="22"/>
                <w:szCs w:val="22"/>
              </w:rPr>
            </w:pPr>
          </w:p>
        </w:tc>
      </w:tr>
      <w:tr w:rsidR="004E5411" w14:paraId="2FEA107B" w14:textId="77777777" w:rsidTr="004E5411">
        <w:tc>
          <w:tcPr>
            <w:tcW w:w="4672" w:type="dxa"/>
          </w:tcPr>
          <w:p w14:paraId="694F1A1A" w14:textId="77777777" w:rsidR="004E5411" w:rsidRDefault="00F66809" w:rsidP="00F66809">
            <w:pPr>
              <w:spacing w:after="120"/>
              <w:rPr>
                <w:rFonts w:ascii="Cambria" w:hAnsi="Cambria"/>
                <w:b/>
                <w:sz w:val="16"/>
                <w:szCs w:val="16"/>
              </w:rPr>
            </w:pPr>
            <w:r w:rsidRPr="00F66809">
              <w:rPr>
                <w:rFonts w:ascii="Cambria" w:hAnsi="Cambria"/>
                <w:b/>
                <w:sz w:val="16"/>
                <w:szCs w:val="16"/>
              </w:rPr>
              <w:t>Valor Unitário</w:t>
            </w:r>
          </w:p>
          <w:p w14:paraId="628347B6" w14:textId="02A0AE65" w:rsidR="00F66809" w:rsidRPr="00F66809" w:rsidRDefault="00F66809" w:rsidP="001A4E43">
            <w:pPr>
              <w:rPr>
                <w:rFonts w:ascii="Cambria" w:hAnsi="Cambria"/>
                <w:b/>
                <w:sz w:val="22"/>
                <w:szCs w:val="22"/>
              </w:rPr>
            </w:pPr>
          </w:p>
        </w:tc>
        <w:tc>
          <w:tcPr>
            <w:tcW w:w="4673" w:type="dxa"/>
            <w:gridSpan w:val="2"/>
          </w:tcPr>
          <w:p w14:paraId="6B1EE04D" w14:textId="77777777" w:rsidR="004E5411" w:rsidRDefault="00F66809" w:rsidP="00F66809">
            <w:pPr>
              <w:spacing w:after="120"/>
              <w:rPr>
                <w:rFonts w:ascii="Cambria" w:hAnsi="Cambria"/>
                <w:b/>
                <w:sz w:val="16"/>
                <w:szCs w:val="16"/>
              </w:rPr>
            </w:pPr>
            <w:r w:rsidRPr="00F66809">
              <w:rPr>
                <w:rFonts w:ascii="Cambria" w:hAnsi="Cambria"/>
                <w:b/>
                <w:sz w:val="16"/>
                <w:szCs w:val="16"/>
              </w:rPr>
              <w:t>Valor Total</w:t>
            </w:r>
          </w:p>
          <w:p w14:paraId="61630CAC" w14:textId="1AA9473E" w:rsidR="00F66809" w:rsidRPr="00F66809" w:rsidRDefault="00F66809" w:rsidP="001A4E43">
            <w:pPr>
              <w:rPr>
                <w:rFonts w:ascii="Cambria" w:hAnsi="Cambria"/>
                <w:b/>
                <w:sz w:val="22"/>
                <w:szCs w:val="22"/>
              </w:rPr>
            </w:pPr>
          </w:p>
        </w:tc>
      </w:tr>
      <w:tr w:rsidR="00F66809" w14:paraId="667947C3" w14:textId="77777777" w:rsidTr="00F66809">
        <w:trPr>
          <w:trHeight w:val="944"/>
        </w:trPr>
        <w:tc>
          <w:tcPr>
            <w:tcW w:w="9345" w:type="dxa"/>
            <w:gridSpan w:val="3"/>
          </w:tcPr>
          <w:p w14:paraId="1CE13AB4" w14:textId="77777777" w:rsidR="00F66809" w:rsidRPr="00F66809" w:rsidRDefault="00F66809" w:rsidP="00554419">
            <w:pPr>
              <w:spacing w:before="60" w:after="60"/>
              <w:jc w:val="both"/>
              <w:rPr>
                <w:rFonts w:ascii="Cambria" w:hAnsi="Cambria"/>
                <w:b/>
                <w:sz w:val="22"/>
                <w:szCs w:val="22"/>
              </w:rPr>
            </w:pPr>
            <w:r w:rsidRPr="00F66809">
              <w:rPr>
                <w:rFonts w:ascii="Cambria" w:hAnsi="Cambria"/>
                <w:b/>
                <w:sz w:val="22"/>
                <w:szCs w:val="22"/>
              </w:rPr>
              <w:t>Recebimento:</w:t>
            </w:r>
          </w:p>
          <w:p w14:paraId="39A7D307" w14:textId="36FB128E" w:rsidR="00F66809" w:rsidRPr="001A4E43" w:rsidRDefault="007D1144" w:rsidP="00554419">
            <w:pPr>
              <w:spacing w:before="60" w:after="60"/>
              <w:jc w:val="both"/>
              <w:rPr>
                <w:rFonts w:ascii="Cambria" w:hAnsi="Cambria"/>
                <w:bCs/>
                <w:sz w:val="20"/>
                <w:szCs w:val="20"/>
              </w:rPr>
            </w:pPr>
            <w:sdt>
              <w:sdtPr>
                <w:rPr>
                  <w:rFonts w:ascii="Cambria" w:hAnsi="Cambria"/>
                  <w:bCs/>
                  <w:sz w:val="28"/>
                  <w:szCs w:val="28"/>
                </w:rPr>
                <w:id w:val="-1747563844"/>
                <w14:checkbox>
                  <w14:checked w14:val="0"/>
                  <w14:checkedState w14:val="2612" w14:font="MS Gothic"/>
                  <w14:uncheckedState w14:val="2610" w14:font="MS Gothic"/>
                </w14:checkbox>
              </w:sdtPr>
              <w:sdtContent>
                <w:r w:rsidR="006619B5" w:rsidRPr="006619B5">
                  <w:rPr>
                    <w:rFonts w:ascii="MS Gothic" w:eastAsia="MS Gothic" w:hAnsi="MS Gothic" w:hint="eastAsia"/>
                    <w:bCs/>
                    <w:sz w:val="28"/>
                    <w:szCs w:val="28"/>
                  </w:rPr>
                  <w:t>☐</w:t>
                </w:r>
              </w:sdtContent>
            </w:sdt>
            <w:r w:rsidR="006619B5">
              <w:rPr>
                <w:rFonts w:ascii="Cambria" w:hAnsi="Cambria"/>
                <w:bCs/>
                <w:sz w:val="22"/>
                <w:szCs w:val="22"/>
              </w:rPr>
              <w:t xml:space="preserve">  </w:t>
            </w:r>
            <w:r w:rsidR="00F66809" w:rsidRPr="001A4E43">
              <w:rPr>
                <w:rFonts w:ascii="Cambria" w:hAnsi="Cambria"/>
                <w:bCs/>
                <w:sz w:val="20"/>
                <w:szCs w:val="20"/>
              </w:rPr>
              <w:t>Sem conferência interna dos volumes (Não responder os itens 1, 2 e 3</w:t>
            </w:r>
            <w:proofErr w:type="gramStart"/>
            <w:r w:rsidR="00F66809" w:rsidRPr="001A4E43">
              <w:rPr>
                <w:rFonts w:ascii="Cambria" w:hAnsi="Cambria"/>
                <w:bCs/>
                <w:sz w:val="20"/>
                <w:szCs w:val="20"/>
              </w:rPr>
              <w:t>)</w:t>
            </w:r>
            <w:proofErr w:type="gramEnd"/>
          </w:p>
          <w:p w14:paraId="74BF35A1" w14:textId="374E2330" w:rsidR="00F66809" w:rsidRPr="00F66809" w:rsidRDefault="007D1144" w:rsidP="00554419">
            <w:pPr>
              <w:spacing w:before="60" w:after="60"/>
              <w:jc w:val="both"/>
              <w:rPr>
                <w:rFonts w:ascii="Cambria" w:hAnsi="Cambria"/>
                <w:bCs/>
                <w:sz w:val="22"/>
                <w:szCs w:val="22"/>
              </w:rPr>
            </w:pPr>
            <w:sdt>
              <w:sdtPr>
                <w:rPr>
                  <w:rFonts w:ascii="Cambria" w:hAnsi="Cambria"/>
                  <w:bCs/>
                  <w:sz w:val="28"/>
                  <w:szCs w:val="28"/>
                </w:rPr>
                <w:id w:val="-259761214"/>
                <w14:checkbox>
                  <w14:checked w14:val="0"/>
                  <w14:checkedState w14:val="2612" w14:font="MS Gothic"/>
                  <w14:uncheckedState w14:val="2610" w14:font="MS Gothic"/>
                </w14:checkbox>
              </w:sdtPr>
              <w:sdtContent>
                <w:r w:rsidR="006619B5" w:rsidRPr="006619B5">
                  <w:rPr>
                    <w:rFonts w:ascii="MS Gothic" w:eastAsia="MS Gothic" w:hAnsi="MS Gothic" w:hint="eastAsia"/>
                    <w:bCs/>
                    <w:sz w:val="28"/>
                    <w:szCs w:val="28"/>
                  </w:rPr>
                  <w:t>☐</w:t>
                </w:r>
              </w:sdtContent>
            </w:sdt>
            <w:r w:rsidR="006619B5">
              <w:rPr>
                <w:rFonts w:ascii="Cambria" w:hAnsi="Cambria"/>
                <w:bCs/>
                <w:sz w:val="28"/>
                <w:szCs w:val="28"/>
              </w:rPr>
              <w:t xml:space="preserve"> </w:t>
            </w:r>
            <w:r w:rsidR="00F66809" w:rsidRPr="001A4E43">
              <w:rPr>
                <w:rFonts w:ascii="Cambria" w:hAnsi="Cambria"/>
                <w:bCs/>
                <w:sz w:val="20"/>
                <w:szCs w:val="20"/>
              </w:rPr>
              <w:t>Com conferência interna dos volumes, em conjunto com o fornecedor (responder os itens 1, 2 e 3</w:t>
            </w:r>
            <w:proofErr w:type="gramStart"/>
            <w:r w:rsidR="00F66809" w:rsidRPr="001A4E43">
              <w:rPr>
                <w:rFonts w:ascii="Cambria" w:hAnsi="Cambria"/>
                <w:bCs/>
                <w:sz w:val="20"/>
                <w:szCs w:val="20"/>
              </w:rPr>
              <w:t>)</w:t>
            </w:r>
            <w:proofErr w:type="gramEnd"/>
          </w:p>
        </w:tc>
      </w:tr>
      <w:tr w:rsidR="00F66809" w14:paraId="74E36FCA" w14:textId="77777777" w:rsidTr="003F3A15">
        <w:tc>
          <w:tcPr>
            <w:tcW w:w="9345" w:type="dxa"/>
            <w:gridSpan w:val="3"/>
          </w:tcPr>
          <w:p w14:paraId="5BB107C8" w14:textId="31847912"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Especificação Técnica</w:t>
            </w:r>
            <w:proofErr w:type="gramStart"/>
            <w:r w:rsidRPr="001A4E43">
              <w:rPr>
                <w:rFonts w:ascii="Cambria" w:hAnsi="Cambria"/>
                <w:sz w:val="20"/>
                <w:szCs w:val="20"/>
              </w:rPr>
              <w:t>, ATENDE</w:t>
            </w:r>
            <w:proofErr w:type="gramEnd"/>
            <w:r w:rsidRPr="001A4E43">
              <w:rPr>
                <w:rFonts w:ascii="Cambria" w:hAnsi="Cambria"/>
                <w:sz w:val="20"/>
                <w:szCs w:val="20"/>
              </w:rPr>
              <w:t xml:space="preserve"> as solicitações do respectivo Termo de Referência? </w:t>
            </w:r>
          </w:p>
          <w:p w14:paraId="630AA33B" w14:textId="169F0967" w:rsidR="006619B5" w:rsidRPr="001A4E43" w:rsidRDefault="007D1144" w:rsidP="00554419">
            <w:pPr>
              <w:spacing w:before="60" w:after="60"/>
              <w:ind w:left="22"/>
              <w:jc w:val="both"/>
              <w:rPr>
                <w:rFonts w:ascii="Cambria" w:hAnsi="Cambria"/>
                <w:b/>
                <w:sz w:val="18"/>
                <w:szCs w:val="18"/>
              </w:rPr>
            </w:pPr>
            <w:sdt>
              <w:sdtPr>
                <w:rPr>
                  <w:rFonts w:ascii="Cambria" w:hAnsi="Cambria"/>
                </w:rPr>
                <w:id w:val="367265518"/>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mas alguns itens só poderão ser conferidos após a </w:t>
            </w:r>
            <w:proofErr w:type="gramStart"/>
            <w:r w:rsidR="006619B5" w:rsidRPr="001A4E43">
              <w:rPr>
                <w:rFonts w:ascii="Cambria" w:hAnsi="Cambria"/>
                <w:sz w:val="20"/>
                <w:szCs w:val="20"/>
              </w:rPr>
              <w:t>instalação</w:t>
            </w:r>
            <w:proofErr w:type="gramEnd"/>
            <w:r w:rsidR="006619B5" w:rsidRPr="001A4E43">
              <w:rPr>
                <w:rFonts w:ascii="Cambria" w:hAnsi="Cambria"/>
                <w:sz w:val="20"/>
                <w:szCs w:val="20"/>
              </w:rPr>
              <w:t xml:space="preserve"> </w:t>
            </w:r>
          </w:p>
          <w:p w14:paraId="3FFF1027" w14:textId="77777777" w:rsidR="00F66809" w:rsidRPr="001A4E43" w:rsidRDefault="007D1144" w:rsidP="00554419">
            <w:pPr>
              <w:spacing w:before="60" w:after="60"/>
              <w:ind w:left="22"/>
              <w:jc w:val="both"/>
              <w:rPr>
                <w:rFonts w:ascii="Cambria" w:hAnsi="Cambria"/>
                <w:sz w:val="20"/>
                <w:szCs w:val="20"/>
              </w:rPr>
            </w:pPr>
            <w:sdt>
              <w:sdtPr>
                <w:rPr>
                  <w:rFonts w:ascii="Cambria" w:hAnsi="Cambria"/>
                </w:rPr>
                <w:id w:val="287866918"/>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528AF8C" w14:textId="336DB35E" w:rsidR="006619B5" w:rsidRPr="006619B5" w:rsidRDefault="006619B5" w:rsidP="00554419">
            <w:pPr>
              <w:spacing w:before="60" w:after="60"/>
              <w:ind w:left="22"/>
              <w:jc w:val="both"/>
              <w:rPr>
                <w:rFonts w:ascii="Cambria" w:hAnsi="Cambria"/>
                <w:b/>
                <w:sz w:val="22"/>
                <w:szCs w:val="22"/>
              </w:rPr>
            </w:pPr>
            <w:r>
              <w:rPr>
                <w:rFonts w:ascii="Cambria" w:hAnsi="Cambria"/>
                <w:sz w:val="22"/>
                <w:szCs w:val="22"/>
              </w:rPr>
              <w:t>_______________________________________________________________________________________________________________</w:t>
            </w:r>
          </w:p>
        </w:tc>
      </w:tr>
      <w:tr w:rsidR="006619B5" w14:paraId="09ED525B" w14:textId="77777777" w:rsidTr="003F3A15">
        <w:tc>
          <w:tcPr>
            <w:tcW w:w="9345" w:type="dxa"/>
            <w:gridSpan w:val="3"/>
          </w:tcPr>
          <w:p w14:paraId="6BD2DBCD" w14:textId="77777777" w:rsidR="006619B5" w:rsidRPr="001A4E43" w:rsidRDefault="006619B5" w:rsidP="00554419">
            <w:pPr>
              <w:pStyle w:val="PargrafodaLista"/>
              <w:numPr>
                <w:ilvl w:val="0"/>
                <w:numId w:val="28"/>
              </w:numPr>
              <w:spacing w:before="60" w:after="60"/>
              <w:jc w:val="both"/>
              <w:rPr>
                <w:rFonts w:ascii="Cambria" w:hAnsi="Cambria"/>
                <w:sz w:val="18"/>
                <w:szCs w:val="18"/>
              </w:rPr>
            </w:pPr>
            <w:r w:rsidRPr="001A4E43">
              <w:rPr>
                <w:rFonts w:ascii="Cambria" w:hAnsi="Cambria"/>
                <w:sz w:val="20"/>
                <w:szCs w:val="20"/>
              </w:rPr>
              <w:t xml:space="preserve">Acessórios, ATENDE as solicitações do respectivo Termo de Referência? </w:t>
            </w:r>
          </w:p>
          <w:p w14:paraId="2D680E1F" w14:textId="42209A6F" w:rsidR="006619B5" w:rsidRPr="001A4E43" w:rsidRDefault="007D1144" w:rsidP="00554419">
            <w:pPr>
              <w:spacing w:before="60" w:after="60"/>
              <w:ind w:left="22"/>
              <w:jc w:val="both"/>
              <w:rPr>
                <w:rFonts w:ascii="Cambria" w:hAnsi="Cambria"/>
                <w:sz w:val="20"/>
                <w:szCs w:val="20"/>
              </w:rPr>
            </w:pPr>
            <w:sdt>
              <w:sdtPr>
                <w:rPr>
                  <w:rFonts w:ascii="Cambria" w:hAnsi="Cambria"/>
                </w:rPr>
                <w:id w:val="1130211119"/>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2"/>
                <w:szCs w:val="22"/>
              </w:rPr>
              <w:t xml:space="preserve">Atende </w:t>
            </w:r>
          </w:p>
          <w:p w14:paraId="5D4781D5" w14:textId="3E23726A" w:rsidR="006619B5" w:rsidRPr="001A4E43" w:rsidRDefault="007D1144" w:rsidP="00554419">
            <w:pPr>
              <w:spacing w:before="60" w:after="60"/>
              <w:ind w:left="22"/>
              <w:jc w:val="both"/>
              <w:rPr>
                <w:rFonts w:ascii="Cambria" w:hAnsi="Cambria"/>
                <w:sz w:val="20"/>
                <w:szCs w:val="20"/>
              </w:rPr>
            </w:pPr>
            <w:sdt>
              <w:sdtPr>
                <w:id w:val="-681663522"/>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sz w:val="22"/>
                <w:szCs w:val="22"/>
              </w:rPr>
              <w:t xml:space="preserve"> </w:t>
            </w:r>
            <w:r w:rsidR="006619B5" w:rsidRPr="001A4E43">
              <w:rPr>
                <w:rFonts w:ascii="Cambria" w:hAnsi="Cambria"/>
                <w:sz w:val="20"/>
                <w:szCs w:val="20"/>
              </w:rPr>
              <w:t>Não atende. Pendências:</w:t>
            </w:r>
          </w:p>
          <w:p w14:paraId="4364B7D6" w14:textId="7464C25C"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079B4F59" w14:textId="77777777" w:rsidTr="003F3A15">
        <w:tc>
          <w:tcPr>
            <w:tcW w:w="9345" w:type="dxa"/>
            <w:gridSpan w:val="3"/>
          </w:tcPr>
          <w:p w14:paraId="340E06E2" w14:textId="77777777"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 xml:space="preserve">Manuais, ATENDE as solicitações do respectivo Termo de Referência? </w:t>
            </w:r>
          </w:p>
          <w:p w14:paraId="1B5CFBE7" w14:textId="009E077E" w:rsidR="006619B5" w:rsidRPr="001A4E43" w:rsidRDefault="007D1144" w:rsidP="00554419">
            <w:pPr>
              <w:spacing w:before="60" w:after="60"/>
              <w:ind w:left="22"/>
              <w:jc w:val="both"/>
              <w:rPr>
                <w:rFonts w:ascii="Cambria" w:hAnsi="Cambria"/>
                <w:sz w:val="20"/>
                <w:szCs w:val="20"/>
              </w:rPr>
            </w:pPr>
            <w:sdt>
              <w:sdtPr>
                <w:rPr>
                  <w:rFonts w:ascii="Cambria" w:hAnsi="Cambria"/>
                </w:rPr>
                <w:id w:val="-1274243570"/>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w:t>
            </w:r>
          </w:p>
          <w:p w14:paraId="677FF5EA" w14:textId="49920E91" w:rsidR="006619B5" w:rsidRPr="001A4E43" w:rsidRDefault="007D1144" w:rsidP="00554419">
            <w:pPr>
              <w:spacing w:before="60" w:after="60"/>
              <w:ind w:left="22"/>
              <w:jc w:val="both"/>
              <w:rPr>
                <w:rFonts w:ascii="Cambria" w:hAnsi="Cambria"/>
                <w:sz w:val="20"/>
                <w:szCs w:val="20"/>
              </w:rPr>
            </w:pPr>
            <w:sdt>
              <w:sdtPr>
                <w:rPr>
                  <w:rFonts w:ascii="Cambria" w:hAnsi="Cambria"/>
                </w:rPr>
                <w:id w:val="1985425584"/>
                <w14:checkbox>
                  <w14:checked w14:val="0"/>
                  <w14:checkedState w14:val="2612" w14:font="MS Gothic"/>
                  <w14:uncheckedState w14:val="2610" w14:font="MS Gothic"/>
                </w14:checkbox>
              </w:sdt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86EA421" w14:textId="4832A4F5"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7B57B936" w14:textId="77777777" w:rsidTr="003F3A15">
        <w:tc>
          <w:tcPr>
            <w:tcW w:w="9345" w:type="dxa"/>
            <w:gridSpan w:val="3"/>
          </w:tcPr>
          <w:p w14:paraId="12D8B37B" w14:textId="77777777" w:rsidR="006619B5" w:rsidRPr="001A4E43" w:rsidRDefault="006619B5" w:rsidP="001A4E43">
            <w:pPr>
              <w:pStyle w:val="PargrafodaLista"/>
              <w:numPr>
                <w:ilvl w:val="0"/>
                <w:numId w:val="28"/>
              </w:numPr>
              <w:spacing w:before="60" w:after="60"/>
              <w:ind w:left="306" w:hanging="284"/>
              <w:jc w:val="both"/>
              <w:rPr>
                <w:rFonts w:ascii="Cambria" w:hAnsi="Cambria"/>
                <w:sz w:val="20"/>
                <w:szCs w:val="20"/>
              </w:rPr>
            </w:pPr>
            <w:r w:rsidRPr="001A4E43">
              <w:rPr>
                <w:rFonts w:ascii="Cambria" w:hAnsi="Cambria"/>
                <w:sz w:val="20"/>
                <w:szCs w:val="20"/>
              </w:rPr>
              <w:t xml:space="preserve">STATUS DO RECEBIMENTO: </w:t>
            </w:r>
          </w:p>
          <w:p w14:paraId="6CD06380" w14:textId="100E12B9" w:rsidR="006619B5" w:rsidRPr="001A4E43" w:rsidRDefault="007D1144" w:rsidP="00554419">
            <w:pPr>
              <w:spacing w:before="60" w:after="60"/>
              <w:ind w:left="22"/>
              <w:jc w:val="both"/>
              <w:rPr>
                <w:rFonts w:ascii="Cambria" w:hAnsi="Cambria"/>
                <w:sz w:val="20"/>
                <w:szCs w:val="20"/>
              </w:rPr>
            </w:pPr>
            <w:sdt>
              <w:sdtPr>
                <w:rPr>
                  <w:rFonts w:ascii="Cambria" w:hAnsi="Cambria"/>
                </w:rPr>
                <w:id w:val="-236706708"/>
                <w14:checkbox>
                  <w14:checked w14:val="0"/>
                  <w14:checkedState w14:val="2612" w14:font="MS Gothic"/>
                  <w14:uncheckedState w14:val="2610" w14:font="MS Gothic"/>
                </w14:checkbox>
              </w:sdt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O Fornecedor deve sanar as pendências deste termo, dentro do prazo de instalação do </w:t>
            </w:r>
            <w:proofErr w:type="gramStart"/>
            <w:r w:rsidR="006619B5" w:rsidRPr="001A4E43">
              <w:rPr>
                <w:rFonts w:ascii="Cambria" w:hAnsi="Cambria"/>
                <w:sz w:val="20"/>
                <w:szCs w:val="20"/>
              </w:rPr>
              <w:t>equipamento</w:t>
            </w:r>
            <w:proofErr w:type="gramEnd"/>
            <w:r w:rsidR="006619B5" w:rsidRPr="001A4E43">
              <w:rPr>
                <w:rFonts w:ascii="Cambria" w:hAnsi="Cambria"/>
                <w:sz w:val="20"/>
                <w:szCs w:val="20"/>
              </w:rPr>
              <w:t xml:space="preserve"> </w:t>
            </w:r>
          </w:p>
          <w:p w14:paraId="6165B76A" w14:textId="283B8FF3" w:rsidR="006619B5" w:rsidRPr="001A4E43" w:rsidRDefault="007D1144" w:rsidP="00554419">
            <w:pPr>
              <w:spacing w:before="60" w:after="60"/>
              <w:ind w:left="22"/>
              <w:jc w:val="both"/>
              <w:rPr>
                <w:rFonts w:ascii="Cambria" w:hAnsi="Cambria"/>
                <w:sz w:val="20"/>
                <w:szCs w:val="20"/>
              </w:rPr>
            </w:pPr>
            <w:sdt>
              <w:sdtPr>
                <w:rPr>
                  <w:rFonts w:ascii="Cambria" w:hAnsi="Cambria"/>
                </w:rPr>
                <w:id w:val="1648856333"/>
                <w14:checkbox>
                  <w14:checked w14:val="0"/>
                  <w14:checkedState w14:val="2612" w14:font="MS Gothic"/>
                  <w14:uncheckedState w14:val="2610" w14:font="MS Gothic"/>
                </w14:checkbox>
              </w:sdt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Realizar a Conferência dos Volumes durante a Instalação (Especificação Técnica + Acessórios + Manuais) </w:t>
            </w:r>
          </w:p>
          <w:p w14:paraId="22358C65" w14:textId="138D211A" w:rsidR="006619B5" w:rsidRPr="001A4E43" w:rsidRDefault="007D1144" w:rsidP="001A4E43">
            <w:pPr>
              <w:spacing w:before="60" w:after="60"/>
              <w:ind w:left="22"/>
              <w:jc w:val="both"/>
              <w:rPr>
                <w:rFonts w:ascii="Cambria" w:hAnsi="Cambria"/>
                <w:sz w:val="22"/>
                <w:szCs w:val="22"/>
              </w:rPr>
            </w:pPr>
            <w:sdt>
              <w:sdtPr>
                <w:rPr>
                  <w:rFonts w:ascii="Cambria" w:hAnsi="Cambria"/>
                </w:rPr>
                <w:id w:val="-1147042310"/>
                <w14:checkbox>
                  <w14:checked w14:val="0"/>
                  <w14:checkedState w14:val="2612" w14:font="MS Gothic"/>
                  <w14:uncheckedState w14:val="2610" w14:font="MS Gothic"/>
                </w14:checkbox>
              </w:sdtPr>
              <w:sdtContent>
                <w:r w:rsidR="001A4E43"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Sem Pendências</w:t>
            </w:r>
          </w:p>
        </w:tc>
      </w:tr>
    </w:tbl>
    <w:p w14:paraId="1FDADC5E" w14:textId="000FDDBA" w:rsidR="004E5411" w:rsidRPr="001A4E43" w:rsidRDefault="001A4E43" w:rsidP="001A4E43">
      <w:pPr>
        <w:spacing w:before="120"/>
        <w:jc w:val="center"/>
        <w:rPr>
          <w:rFonts w:ascii="Cambria" w:hAnsi="Cambria"/>
          <w:bCs/>
          <w:sz w:val="22"/>
          <w:szCs w:val="22"/>
        </w:rPr>
      </w:pPr>
      <w:r w:rsidRPr="001A4E43">
        <w:rPr>
          <w:rFonts w:ascii="Cambria" w:hAnsi="Cambria"/>
          <w:bCs/>
          <w:sz w:val="22"/>
          <w:szCs w:val="22"/>
        </w:rPr>
        <w:t xml:space="preserve">Santa Rita de Ibitipoca, _____ de _________________ </w:t>
      </w:r>
      <w:proofErr w:type="spellStart"/>
      <w:r w:rsidRPr="001A4E43">
        <w:rPr>
          <w:rFonts w:ascii="Cambria" w:hAnsi="Cambria"/>
          <w:bCs/>
          <w:sz w:val="22"/>
          <w:szCs w:val="22"/>
        </w:rPr>
        <w:t>de</w:t>
      </w:r>
      <w:proofErr w:type="spellEnd"/>
      <w:r w:rsidRPr="001A4E43">
        <w:rPr>
          <w:rFonts w:ascii="Cambria" w:hAnsi="Cambria"/>
          <w:bCs/>
          <w:sz w:val="22"/>
          <w:szCs w:val="22"/>
        </w:rPr>
        <w:t xml:space="preserve"> 202</w:t>
      </w:r>
      <w:r w:rsidR="00DA3705">
        <w:rPr>
          <w:rFonts w:ascii="Cambria" w:hAnsi="Cambria"/>
          <w:bCs/>
          <w:sz w:val="22"/>
          <w:szCs w:val="22"/>
        </w:rPr>
        <w:t>2</w:t>
      </w:r>
      <w:r w:rsidRPr="001A4E43">
        <w:rPr>
          <w:rFonts w:ascii="Cambria" w:hAnsi="Cambria"/>
          <w:bCs/>
          <w:sz w:val="22"/>
          <w:szCs w:val="22"/>
        </w:rPr>
        <w:t>.</w:t>
      </w:r>
    </w:p>
    <w:p w14:paraId="7240A924" w14:textId="77777777" w:rsidR="001A4E43" w:rsidRDefault="001A4E43" w:rsidP="004E5411">
      <w:pPr>
        <w:spacing w:after="360"/>
        <w:jc w:val="center"/>
        <w:rPr>
          <w:rFonts w:ascii="Cambria" w:hAnsi="Cambria"/>
          <w:b/>
          <w:sz w:val="22"/>
          <w:szCs w:val="22"/>
        </w:rPr>
      </w:pPr>
      <w:bookmarkStart w:id="16" w:name="_GoBack"/>
      <w:bookmarkEnd w:id="16"/>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4E43" w14:paraId="134D2B79" w14:textId="77777777" w:rsidTr="001A4E43">
        <w:tc>
          <w:tcPr>
            <w:tcW w:w="4672" w:type="dxa"/>
          </w:tcPr>
          <w:p w14:paraId="300F6ECA" w14:textId="77777777" w:rsidR="001A4E43" w:rsidRDefault="001A4E43" w:rsidP="001A4E43">
            <w:pPr>
              <w:jc w:val="center"/>
              <w:rPr>
                <w:rFonts w:ascii="Cambria" w:hAnsi="Cambria"/>
                <w:b/>
                <w:sz w:val="22"/>
                <w:szCs w:val="22"/>
              </w:rPr>
            </w:pPr>
          </w:p>
          <w:p w14:paraId="0725C687" w14:textId="3C342941" w:rsidR="001A4E43" w:rsidRPr="001A4E43" w:rsidRDefault="001A4E43" w:rsidP="001A4E43">
            <w:pPr>
              <w:jc w:val="center"/>
              <w:rPr>
                <w:rFonts w:ascii="Cambria" w:hAnsi="Cambria"/>
                <w:b/>
                <w:i/>
                <w:iCs/>
                <w:sz w:val="22"/>
                <w:szCs w:val="22"/>
              </w:rPr>
            </w:pPr>
            <w:r>
              <w:rPr>
                <w:rFonts w:ascii="Cambria" w:hAnsi="Cambria"/>
                <w:b/>
                <w:i/>
                <w:iCs/>
                <w:sz w:val="18"/>
                <w:szCs w:val="18"/>
              </w:rPr>
              <w:t>Representante do Município</w:t>
            </w:r>
          </w:p>
        </w:tc>
        <w:tc>
          <w:tcPr>
            <w:tcW w:w="4673" w:type="dxa"/>
          </w:tcPr>
          <w:p w14:paraId="30F77CA0" w14:textId="77777777" w:rsidR="001A4E43" w:rsidRDefault="001A4E43" w:rsidP="001A4E43">
            <w:pPr>
              <w:jc w:val="center"/>
              <w:rPr>
                <w:rFonts w:ascii="Cambria" w:hAnsi="Cambria"/>
                <w:b/>
                <w:sz w:val="22"/>
                <w:szCs w:val="22"/>
              </w:rPr>
            </w:pPr>
          </w:p>
          <w:p w14:paraId="4F3DDCD1" w14:textId="061A338B" w:rsidR="001A4E43" w:rsidRPr="001A4E43" w:rsidRDefault="001A4E43" w:rsidP="001A4E43">
            <w:pPr>
              <w:jc w:val="center"/>
              <w:rPr>
                <w:rFonts w:ascii="Cambria" w:hAnsi="Cambria"/>
                <w:b/>
                <w:i/>
                <w:iCs/>
                <w:sz w:val="22"/>
                <w:szCs w:val="22"/>
              </w:rPr>
            </w:pPr>
            <w:r w:rsidRPr="001A4E43">
              <w:rPr>
                <w:rFonts w:ascii="Cambria" w:hAnsi="Cambria"/>
                <w:b/>
                <w:i/>
                <w:iCs/>
                <w:sz w:val="18"/>
                <w:szCs w:val="18"/>
              </w:rPr>
              <w:t xml:space="preserve">Representante da empresa </w:t>
            </w:r>
          </w:p>
        </w:tc>
      </w:tr>
    </w:tbl>
    <w:p w14:paraId="2E59757F" w14:textId="77777777" w:rsidR="00554419" w:rsidRPr="0028660F" w:rsidRDefault="00554419" w:rsidP="004E5411">
      <w:pPr>
        <w:spacing w:after="360"/>
        <w:jc w:val="center"/>
        <w:rPr>
          <w:rFonts w:ascii="Cambria" w:hAnsi="Cambria"/>
          <w:b/>
          <w:sz w:val="22"/>
          <w:szCs w:val="22"/>
        </w:rPr>
      </w:pPr>
    </w:p>
    <w:sectPr w:rsidR="00554419" w:rsidRPr="0028660F" w:rsidSect="00320BE0">
      <w:headerReference w:type="default" r:id="rId18"/>
      <w:footerReference w:type="even" r:id="rId19"/>
      <w:footnotePr>
        <w:numRestart w:val="eachSect"/>
      </w:footnotePr>
      <w:pgSz w:w="11907" w:h="16840" w:code="9"/>
      <w:pgMar w:top="2268" w:right="851" w:bottom="1134"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FF191" w14:textId="77777777" w:rsidR="00B6508F" w:rsidRDefault="00B6508F">
      <w:r>
        <w:separator/>
      </w:r>
    </w:p>
  </w:endnote>
  <w:endnote w:type="continuationSeparator" w:id="0">
    <w:p w14:paraId="1471DAF8" w14:textId="77777777" w:rsidR="00B6508F" w:rsidRDefault="00B6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7D1144" w:rsidRDefault="007D11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7D1144" w:rsidRDefault="007D114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68F76" w14:textId="77777777" w:rsidR="00B6508F" w:rsidRDefault="00B6508F">
      <w:r>
        <w:separator/>
      </w:r>
    </w:p>
  </w:footnote>
  <w:footnote w:type="continuationSeparator" w:id="0">
    <w:p w14:paraId="7A363287" w14:textId="77777777" w:rsidR="00B6508F" w:rsidRDefault="00B6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7D1144" w14:paraId="2F32B360" w14:textId="77777777" w:rsidTr="00B75184">
      <w:trPr>
        <w:trHeight w:val="1557"/>
      </w:trPr>
      <w:tc>
        <w:tcPr>
          <w:tcW w:w="1985" w:type="dxa"/>
          <w:shd w:val="clear" w:color="auto" w:fill="auto"/>
        </w:tcPr>
        <w:bookmarkStart w:id="17" w:name="_Hlk534292423"/>
        <w:p w14:paraId="69CAF201" w14:textId="77777777" w:rsidR="007D1144" w:rsidRDefault="007D1144"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18692469" r:id="rId2"/>
            </w:object>
          </w:r>
        </w:p>
      </w:tc>
      <w:tc>
        <w:tcPr>
          <w:tcW w:w="5103" w:type="dxa"/>
          <w:shd w:val="clear" w:color="auto" w:fill="auto"/>
        </w:tcPr>
        <w:p w14:paraId="29B30B9F" w14:textId="77777777" w:rsidR="007D1144" w:rsidRPr="002A132A" w:rsidRDefault="007D1144"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7D1144" w:rsidRPr="002A132A" w:rsidRDefault="007D1144"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7D1144" w:rsidRPr="002A132A" w:rsidRDefault="007D1144"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7D1144" w:rsidRPr="002A132A" w:rsidRDefault="007D1144"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7D1144" w:rsidRPr="002A132A" w:rsidRDefault="007D1144"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7D1144" w:rsidRPr="002A132A" w:rsidRDefault="007D1144"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7D1144" w:rsidRPr="002A132A" w:rsidRDefault="007D1144"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7D1144" w:rsidRDefault="007D1144">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7D1144" w:rsidRDefault="007D1144"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7D1144" w:rsidRDefault="007D1144"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C8"/>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326A2D"/>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9105DC4"/>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0F122F"/>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2D0B494D"/>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1623369"/>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1F122EA"/>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8CD444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9533D1"/>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C83CFE"/>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0E32FD"/>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D4D3621"/>
    <w:multiLevelType w:val="multilevel"/>
    <w:tmpl w:val="B268BA8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4">
    <w:nsid w:val="510C06A5"/>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48B14E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5C955DA"/>
    <w:multiLevelType w:val="hybridMultilevel"/>
    <w:tmpl w:val="635E7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E46232"/>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5AA5397B"/>
    <w:multiLevelType w:val="hybridMultilevel"/>
    <w:tmpl w:val="C1B0F416"/>
    <w:lvl w:ilvl="0" w:tplc="75E2CA2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3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950F41"/>
    <w:multiLevelType w:val="hybridMultilevel"/>
    <w:tmpl w:val="4A2CCA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DB78C4"/>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416385C"/>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0"/>
  </w:num>
  <w:num w:numId="3">
    <w:abstractNumId w:val="27"/>
  </w:num>
  <w:num w:numId="4">
    <w:abstractNumId w:val="44"/>
  </w:num>
  <w:num w:numId="5">
    <w:abstractNumId w:val="38"/>
  </w:num>
  <w:num w:numId="6">
    <w:abstractNumId w:val="8"/>
  </w:num>
  <w:num w:numId="7">
    <w:abstractNumId w:val="43"/>
  </w:num>
  <w:num w:numId="8">
    <w:abstractNumId w:val="4"/>
  </w:num>
  <w:num w:numId="9">
    <w:abstractNumId w:val="36"/>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23"/>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1"/>
  </w:num>
  <w:num w:numId="21">
    <w:abstractNumId w:val="18"/>
  </w:num>
  <w:num w:numId="22">
    <w:abstractNumId w:val="37"/>
  </w:num>
  <w:num w:numId="23">
    <w:abstractNumId w:val="22"/>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8"/>
  </w:num>
  <w:num w:numId="28">
    <w:abstractNumId w:val="17"/>
  </w:num>
  <w:num w:numId="29">
    <w:abstractNumId w:val="19"/>
  </w:num>
  <w:num w:numId="30">
    <w:abstractNumId w:val="2"/>
  </w:num>
  <w:num w:numId="31">
    <w:abstractNumId w:val="10"/>
  </w:num>
  <w:num w:numId="32">
    <w:abstractNumId w:val="45"/>
  </w:num>
  <w:num w:numId="33">
    <w:abstractNumId w:val="15"/>
  </w:num>
  <w:num w:numId="34">
    <w:abstractNumId w:val="16"/>
  </w:num>
  <w:num w:numId="35">
    <w:abstractNumId w:val="14"/>
  </w:num>
  <w:num w:numId="36">
    <w:abstractNumId w:val="40"/>
  </w:num>
  <w:num w:numId="37">
    <w:abstractNumId w:val="21"/>
  </w:num>
  <w:num w:numId="38">
    <w:abstractNumId w:val="26"/>
  </w:num>
  <w:num w:numId="39">
    <w:abstractNumId w:val="0"/>
  </w:num>
  <w:num w:numId="40">
    <w:abstractNumId w:val="11"/>
  </w:num>
  <w:num w:numId="41">
    <w:abstractNumId w:val="5"/>
  </w:num>
  <w:num w:numId="42">
    <w:abstractNumId w:val="32"/>
  </w:num>
  <w:num w:numId="43">
    <w:abstractNumId w:val="9"/>
  </w:num>
  <w:num w:numId="44">
    <w:abstractNumId w:val="20"/>
  </w:num>
  <w:num w:numId="45">
    <w:abstractNumId w:val="1"/>
  </w:num>
  <w:num w:numId="46">
    <w:abstractNumId w:val="24"/>
  </w:num>
  <w:num w:numId="47">
    <w:abstractNumId w:val="12"/>
  </w:num>
  <w:num w:numId="4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520"/>
    <w:rsid w:val="00003FF3"/>
    <w:rsid w:val="00010C75"/>
    <w:rsid w:val="00012CC3"/>
    <w:rsid w:val="0001380C"/>
    <w:rsid w:val="00013FBF"/>
    <w:rsid w:val="00015CFC"/>
    <w:rsid w:val="000166B5"/>
    <w:rsid w:val="00021B87"/>
    <w:rsid w:val="00022463"/>
    <w:rsid w:val="00023592"/>
    <w:rsid w:val="000255B9"/>
    <w:rsid w:val="0002622E"/>
    <w:rsid w:val="00042299"/>
    <w:rsid w:val="00043836"/>
    <w:rsid w:val="00046584"/>
    <w:rsid w:val="00053CF7"/>
    <w:rsid w:val="000554DF"/>
    <w:rsid w:val="00056A0B"/>
    <w:rsid w:val="00057E78"/>
    <w:rsid w:val="000620EA"/>
    <w:rsid w:val="00062870"/>
    <w:rsid w:val="00062CF8"/>
    <w:rsid w:val="00063ADA"/>
    <w:rsid w:val="00063E37"/>
    <w:rsid w:val="000648F3"/>
    <w:rsid w:val="00065885"/>
    <w:rsid w:val="00067837"/>
    <w:rsid w:val="00067C95"/>
    <w:rsid w:val="00067EC3"/>
    <w:rsid w:val="000722A5"/>
    <w:rsid w:val="000727F5"/>
    <w:rsid w:val="000740A9"/>
    <w:rsid w:val="0007468E"/>
    <w:rsid w:val="00075C11"/>
    <w:rsid w:val="00076BB9"/>
    <w:rsid w:val="00080B54"/>
    <w:rsid w:val="00080E79"/>
    <w:rsid w:val="00081EA2"/>
    <w:rsid w:val="000839A5"/>
    <w:rsid w:val="00083E5F"/>
    <w:rsid w:val="000847A2"/>
    <w:rsid w:val="000847CD"/>
    <w:rsid w:val="000858F4"/>
    <w:rsid w:val="00086C7C"/>
    <w:rsid w:val="00090429"/>
    <w:rsid w:val="0009159C"/>
    <w:rsid w:val="00091E75"/>
    <w:rsid w:val="00094F84"/>
    <w:rsid w:val="00096901"/>
    <w:rsid w:val="00096CBE"/>
    <w:rsid w:val="000A17B5"/>
    <w:rsid w:val="000A2F45"/>
    <w:rsid w:val="000A3842"/>
    <w:rsid w:val="000A44FE"/>
    <w:rsid w:val="000A5D99"/>
    <w:rsid w:val="000B07DA"/>
    <w:rsid w:val="000B5EF7"/>
    <w:rsid w:val="000B62F2"/>
    <w:rsid w:val="000B6AE0"/>
    <w:rsid w:val="000C0615"/>
    <w:rsid w:val="000C1404"/>
    <w:rsid w:val="000C1B7F"/>
    <w:rsid w:val="000C4568"/>
    <w:rsid w:val="000C4E1C"/>
    <w:rsid w:val="000C58F2"/>
    <w:rsid w:val="000C5A6F"/>
    <w:rsid w:val="000C6121"/>
    <w:rsid w:val="000C7196"/>
    <w:rsid w:val="000D06C0"/>
    <w:rsid w:val="000D215A"/>
    <w:rsid w:val="000D7899"/>
    <w:rsid w:val="000E12D2"/>
    <w:rsid w:val="000E2506"/>
    <w:rsid w:val="000E58B1"/>
    <w:rsid w:val="000E76C1"/>
    <w:rsid w:val="000E774C"/>
    <w:rsid w:val="000F0ED5"/>
    <w:rsid w:val="000F1A04"/>
    <w:rsid w:val="000F56A3"/>
    <w:rsid w:val="001003B0"/>
    <w:rsid w:val="0010081B"/>
    <w:rsid w:val="00100E47"/>
    <w:rsid w:val="00102E13"/>
    <w:rsid w:val="001031DD"/>
    <w:rsid w:val="00103AE6"/>
    <w:rsid w:val="00105258"/>
    <w:rsid w:val="001069C3"/>
    <w:rsid w:val="00110696"/>
    <w:rsid w:val="00110856"/>
    <w:rsid w:val="00111EB5"/>
    <w:rsid w:val="0011378D"/>
    <w:rsid w:val="00115A4B"/>
    <w:rsid w:val="00120DFB"/>
    <w:rsid w:val="00121FF6"/>
    <w:rsid w:val="001239FD"/>
    <w:rsid w:val="001279FC"/>
    <w:rsid w:val="00131EC3"/>
    <w:rsid w:val="001331DA"/>
    <w:rsid w:val="00134870"/>
    <w:rsid w:val="00135BAE"/>
    <w:rsid w:val="00136BBD"/>
    <w:rsid w:val="001406F5"/>
    <w:rsid w:val="00140DA8"/>
    <w:rsid w:val="00147252"/>
    <w:rsid w:val="00150BA9"/>
    <w:rsid w:val="001513C8"/>
    <w:rsid w:val="00151551"/>
    <w:rsid w:val="0015181A"/>
    <w:rsid w:val="00154609"/>
    <w:rsid w:val="00157244"/>
    <w:rsid w:val="0016020A"/>
    <w:rsid w:val="00161D91"/>
    <w:rsid w:val="00162083"/>
    <w:rsid w:val="0016264D"/>
    <w:rsid w:val="00162733"/>
    <w:rsid w:val="00163AB6"/>
    <w:rsid w:val="001679FB"/>
    <w:rsid w:val="00171450"/>
    <w:rsid w:val="001725EF"/>
    <w:rsid w:val="00175743"/>
    <w:rsid w:val="0018220A"/>
    <w:rsid w:val="00184613"/>
    <w:rsid w:val="00185C83"/>
    <w:rsid w:val="001876ED"/>
    <w:rsid w:val="00191766"/>
    <w:rsid w:val="00192458"/>
    <w:rsid w:val="00195DB7"/>
    <w:rsid w:val="00196F22"/>
    <w:rsid w:val="00197184"/>
    <w:rsid w:val="00197388"/>
    <w:rsid w:val="001A176B"/>
    <w:rsid w:val="001A49C1"/>
    <w:rsid w:val="001A4E43"/>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D124F"/>
    <w:rsid w:val="001D20EB"/>
    <w:rsid w:val="001D2609"/>
    <w:rsid w:val="001D27CF"/>
    <w:rsid w:val="001D4C4F"/>
    <w:rsid w:val="001D6A66"/>
    <w:rsid w:val="001E1D1C"/>
    <w:rsid w:val="001E3BD9"/>
    <w:rsid w:val="001E4D8A"/>
    <w:rsid w:val="001E714E"/>
    <w:rsid w:val="001F0E9A"/>
    <w:rsid w:val="001F2682"/>
    <w:rsid w:val="001F35FE"/>
    <w:rsid w:val="001F761A"/>
    <w:rsid w:val="001F7E7A"/>
    <w:rsid w:val="0020194F"/>
    <w:rsid w:val="0020453B"/>
    <w:rsid w:val="00205A16"/>
    <w:rsid w:val="00205B1D"/>
    <w:rsid w:val="00206292"/>
    <w:rsid w:val="00206B30"/>
    <w:rsid w:val="00207B80"/>
    <w:rsid w:val="002132D8"/>
    <w:rsid w:val="002136E9"/>
    <w:rsid w:val="00213D6C"/>
    <w:rsid w:val="002149E7"/>
    <w:rsid w:val="00216AC7"/>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A87"/>
    <w:rsid w:val="0025050A"/>
    <w:rsid w:val="0025095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6C15"/>
    <w:rsid w:val="00267D0A"/>
    <w:rsid w:val="00274531"/>
    <w:rsid w:val="00274720"/>
    <w:rsid w:val="00275D33"/>
    <w:rsid w:val="002764D6"/>
    <w:rsid w:val="00277BA5"/>
    <w:rsid w:val="002809E4"/>
    <w:rsid w:val="00285387"/>
    <w:rsid w:val="00285890"/>
    <w:rsid w:val="0028660F"/>
    <w:rsid w:val="00287C12"/>
    <w:rsid w:val="00290FBF"/>
    <w:rsid w:val="002919D5"/>
    <w:rsid w:val="0029267A"/>
    <w:rsid w:val="002933BA"/>
    <w:rsid w:val="00293BEC"/>
    <w:rsid w:val="0029419B"/>
    <w:rsid w:val="002941DB"/>
    <w:rsid w:val="002944E1"/>
    <w:rsid w:val="00297678"/>
    <w:rsid w:val="002A005B"/>
    <w:rsid w:val="002A26CF"/>
    <w:rsid w:val="002A2F3E"/>
    <w:rsid w:val="002A3E49"/>
    <w:rsid w:val="002A4565"/>
    <w:rsid w:val="002A47AF"/>
    <w:rsid w:val="002B0BE3"/>
    <w:rsid w:val="002B15B9"/>
    <w:rsid w:val="002B2655"/>
    <w:rsid w:val="002B2EA4"/>
    <w:rsid w:val="002B3F49"/>
    <w:rsid w:val="002B463D"/>
    <w:rsid w:val="002B5361"/>
    <w:rsid w:val="002B7648"/>
    <w:rsid w:val="002C16FF"/>
    <w:rsid w:val="002C510B"/>
    <w:rsid w:val="002C7334"/>
    <w:rsid w:val="002C775B"/>
    <w:rsid w:val="002D22F5"/>
    <w:rsid w:val="002D4950"/>
    <w:rsid w:val="002D4A99"/>
    <w:rsid w:val="002D4AF1"/>
    <w:rsid w:val="002D4EF8"/>
    <w:rsid w:val="002E0B88"/>
    <w:rsid w:val="002E1F88"/>
    <w:rsid w:val="002E24D1"/>
    <w:rsid w:val="002E4088"/>
    <w:rsid w:val="002E40E0"/>
    <w:rsid w:val="002E41B1"/>
    <w:rsid w:val="002E42C7"/>
    <w:rsid w:val="002E5DAB"/>
    <w:rsid w:val="002E64D1"/>
    <w:rsid w:val="002F086B"/>
    <w:rsid w:val="002F2A45"/>
    <w:rsid w:val="002F3010"/>
    <w:rsid w:val="002F3F1B"/>
    <w:rsid w:val="002F41A8"/>
    <w:rsid w:val="00300920"/>
    <w:rsid w:val="00301080"/>
    <w:rsid w:val="00302E07"/>
    <w:rsid w:val="00304063"/>
    <w:rsid w:val="00305DE0"/>
    <w:rsid w:val="00307D2A"/>
    <w:rsid w:val="00312F8C"/>
    <w:rsid w:val="00313FA0"/>
    <w:rsid w:val="00313FB3"/>
    <w:rsid w:val="00313FDF"/>
    <w:rsid w:val="00316008"/>
    <w:rsid w:val="003169D5"/>
    <w:rsid w:val="00316CCC"/>
    <w:rsid w:val="00320BE0"/>
    <w:rsid w:val="00321A95"/>
    <w:rsid w:val="003220C3"/>
    <w:rsid w:val="00322179"/>
    <w:rsid w:val="00323623"/>
    <w:rsid w:val="00324A20"/>
    <w:rsid w:val="003250E8"/>
    <w:rsid w:val="00325466"/>
    <w:rsid w:val="003309FE"/>
    <w:rsid w:val="00331255"/>
    <w:rsid w:val="00332DD2"/>
    <w:rsid w:val="00332E6A"/>
    <w:rsid w:val="00335E2A"/>
    <w:rsid w:val="0033624F"/>
    <w:rsid w:val="003375AF"/>
    <w:rsid w:val="00341EC3"/>
    <w:rsid w:val="00343EA3"/>
    <w:rsid w:val="003511C2"/>
    <w:rsid w:val="0035431A"/>
    <w:rsid w:val="0035482D"/>
    <w:rsid w:val="00355AEE"/>
    <w:rsid w:val="00356831"/>
    <w:rsid w:val="00360DD2"/>
    <w:rsid w:val="003610AA"/>
    <w:rsid w:val="00361BA4"/>
    <w:rsid w:val="003629DE"/>
    <w:rsid w:val="00365181"/>
    <w:rsid w:val="003662AA"/>
    <w:rsid w:val="00366958"/>
    <w:rsid w:val="00367663"/>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5B18"/>
    <w:rsid w:val="003A616C"/>
    <w:rsid w:val="003A66A2"/>
    <w:rsid w:val="003B1DD2"/>
    <w:rsid w:val="003B2643"/>
    <w:rsid w:val="003B3FA0"/>
    <w:rsid w:val="003B5470"/>
    <w:rsid w:val="003C2095"/>
    <w:rsid w:val="003C2BBD"/>
    <w:rsid w:val="003C44AC"/>
    <w:rsid w:val="003C4CE8"/>
    <w:rsid w:val="003C5042"/>
    <w:rsid w:val="003C69C5"/>
    <w:rsid w:val="003D026E"/>
    <w:rsid w:val="003D0E69"/>
    <w:rsid w:val="003D1769"/>
    <w:rsid w:val="003D202A"/>
    <w:rsid w:val="003D33C8"/>
    <w:rsid w:val="003D65AE"/>
    <w:rsid w:val="003E1746"/>
    <w:rsid w:val="003E18FA"/>
    <w:rsid w:val="003E33EB"/>
    <w:rsid w:val="003F0403"/>
    <w:rsid w:val="003F1A74"/>
    <w:rsid w:val="003F3A15"/>
    <w:rsid w:val="003F4150"/>
    <w:rsid w:val="003F5400"/>
    <w:rsid w:val="003F5CCC"/>
    <w:rsid w:val="003F762F"/>
    <w:rsid w:val="003F78C4"/>
    <w:rsid w:val="00404762"/>
    <w:rsid w:val="0040535D"/>
    <w:rsid w:val="004057BF"/>
    <w:rsid w:val="00406160"/>
    <w:rsid w:val="0040672C"/>
    <w:rsid w:val="004067C8"/>
    <w:rsid w:val="00406EFA"/>
    <w:rsid w:val="004073C3"/>
    <w:rsid w:val="00407A02"/>
    <w:rsid w:val="00410DF2"/>
    <w:rsid w:val="004129A9"/>
    <w:rsid w:val="00414425"/>
    <w:rsid w:val="004172D7"/>
    <w:rsid w:val="00417708"/>
    <w:rsid w:val="004204D4"/>
    <w:rsid w:val="0042317D"/>
    <w:rsid w:val="00424139"/>
    <w:rsid w:val="004254A8"/>
    <w:rsid w:val="004265FD"/>
    <w:rsid w:val="00426982"/>
    <w:rsid w:val="004273A9"/>
    <w:rsid w:val="004305CC"/>
    <w:rsid w:val="00432DC3"/>
    <w:rsid w:val="004368A6"/>
    <w:rsid w:val="004375DB"/>
    <w:rsid w:val="00437664"/>
    <w:rsid w:val="0044032D"/>
    <w:rsid w:val="00442D1B"/>
    <w:rsid w:val="00443F6F"/>
    <w:rsid w:val="004440E6"/>
    <w:rsid w:val="00444CBE"/>
    <w:rsid w:val="0044511D"/>
    <w:rsid w:val="004460C0"/>
    <w:rsid w:val="00446BE8"/>
    <w:rsid w:val="00446C3D"/>
    <w:rsid w:val="00447D37"/>
    <w:rsid w:val="00451CC2"/>
    <w:rsid w:val="00452284"/>
    <w:rsid w:val="00452845"/>
    <w:rsid w:val="004528C6"/>
    <w:rsid w:val="0045505F"/>
    <w:rsid w:val="00460CC6"/>
    <w:rsid w:val="00463E83"/>
    <w:rsid w:val="00466197"/>
    <w:rsid w:val="00466F20"/>
    <w:rsid w:val="00467D29"/>
    <w:rsid w:val="004728D7"/>
    <w:rsid w:val="00473BC3"/>
    <w:rsid w:val="004745F7"/>
    <w:rsid w:val="00480DBF"/>
    <w:rsid w:val="00482683"/>
    <w:rsid w:val="004827A3"/>
    <w:rsid w:val="004835A1"/>
    <w:rsid w:val="004836BE"/>
    <w:rsid w:val="00483E0E"/>
    <w:rsid w:val="00484D76"/>
    <w:rsid w:val="004851EA"/>
    <w:rsid w:val="004853A8"/>
    <w:rsid w:val="00485EFA"/>
    <w:rsid w:val="004905C5"/>
    <w:rsid w:val="0049160C"/>
    <w:rsid w:val="00492794"/>
    <w:rsid w:val="00494490"/>
    <w:rsid w:val="0049533D"/>
    <w:rsid w:val="00496302"/>
    <w:rsid w:val="004969AA"/>
    <w:rsid w:val="004972C3"/>
    <w:rsid w:val="00497776"/>
    <w:rsid w:val="004A2C87"/>
    <w:rsid w:val="004A38F6"/>
    <w:rsid w:val="004A44F9"/>
    <w:rsid w:val="004A5B6D"/>
    <w:rsid w:val="004A654A"/>
    <w:rsid w:val="004B0B45"/>
    <w:rsid w:val="004B0CA9"/>
    <w:rsid w:val="004B40E2"/>
    <w:rsid w:val="004B4542"/>
    <w:rsid w:val="004B48E5"/>
    <w:rsid w:val="004B4E1D"/>
    <w:rsid w:val="004B6AA4"/>
    <w:rsid w:val="004B6B57"/>
    <w:rsid w:val="004C2145"/>
    <w:rsid w:val="004C72F6"/>
    <w:rsid w:val="004C7C84"/>
    <w:rsid w:val="004D0D21"/>
    <w:rsid w:val="004D1233"/>
    <w:rsid w:val="004D387C"/>
    <w:rsid w:val="004D4537"/>
    <w:rsid w:val="004D6C91"/>
    <w:rsid w:val="004E02B9"/>
    <w:rsid w:val="004E24CF"/>
    <w:rsid w:val="004E3781"/>
    <w:rsid w:val="004E4658"/>
    <w:rsid w:val="004E5411"/>
    <w:rsid w:val="004E5E2E"/>
    <w:rsid w:val="004E6932"/>
    <w:rsid w:val="004F348F"/>
    <w:rsid w:val="004F3EAA"/>
    <w:rsid w:val="004F6D32"/>
    <w:rsid w:val="004F7CB8"/>
    <w:rsid w:val="00501155"/>
    <w:rsid w:val="00501B89"/>
    <w:rsid w:val="005033D5"/>
    <w:rsid w:val="00506B3C"/>
    <w:rsid w:val="0050753E"/>
    <w:rsid w:val="0051161F"/>
    <w:rsid w:val="00513AA9"/>
    <w:rsid w:val="005149E3"/>
    <w:rsid w:val="00515D3A"/>
    <w:rsid w:val="00515DE0"/>
    <w:rsid w:val="005206F8"/>
    <w:rsid w:val="005208E4"/>
    <w:rsid w:val="00520C61"/>
    <w:rsid w:val="00524101"/>
    <w:rsid w:val="005245DD"/>
    <w:rsid w:val="00526DD9"/>
    <w:rsid w:val="00532D6D"/>
    <w:rsid w:val="00535B99"/>
    <w:rsid w:val="00535EE7"/>
    <w:rsid w:val="005365F0"/>
    <w:rsid w:val="0054363B"/>
    <w:rsid w:val="00545F63"/>
    <w:rsid w:val="00546226"/>
    <w:rsid w:val="005471CE"/>
    <w:rsid w:val="005471D1"/>
    <w:rsid w:val="00547E43"/>
    <w:rsid w:val="00551CE9"/>
    <w:rsid w:val="00554419"/>
    <w:rsid w:val="005548C6"/>
    <w:rsid w:val="00555872"/>
    <w:rsid w:val="00556AC0"/>
    <w:rsid w:val="00560BE8"/>
    <w:rsid w:val="0056173F"/>
    <w:rsid w:val="00562DCC"/>
    <w:rsid w:val="0056328C"/>
    <w:rsid w:val="0056339C"/>
    <w:rsid w:val="005637EF"/>
    <w:rsid w:val="00564004"/>
    <w:rsid w:val="00564431"/>
    <w:rsid w:val="005674C9"/>
    <w:rsid w:val="00571D16"/>
    <w:rsid w:val="00574CB2"/>
    <w:rsid w:val="005832B2"/>
    <w:rsid w:val="00583B68"/>
    <w:rsid w:val="0058426A"/>
    <w:rsid w:val="00584564"/>
    <w:rsid w:val="00585374"/>
    <w:rsid w:val="00587951"/>
    <w:rsid w:val="00592803"/>
    <w:rsid w:val="005940A8"/>
    <w:rsid w:val="0059452C"/>
    <w:rsid w:val="00597196"/>
    <w:rsid w:val="005A1E66"/>
    <w:rsid w:val="005A4354"/>
    <w:rsid w:val="005A654F"/>
    <w:rsid w:val="005A658E"/>
    <w:rsid w:val="005B04F4"/>
    <w:rsid w:val="005B2045"/>
    <w:rsid w:val="005B47F3"/>
    <w:rsid w:val="005B6FD9"/>
    <w:rsid w:val="005C00C9"/>
    <w:rsid w:val="005C506A"/>
    <w:rsid w:val="005C6964"/>
    <w:rsid w:val="005D13E8"/>
    <w:rsid w:val="005D1AC4"/>
    <w:rsid w:val="005D2A50"/>
    <w:rsid w:val="005D58BA"/>
    <w:rsid w:val="005D7DBC"/>
    <w:rsid w:val="005E2106"/>
    <w:rsid w:val="005E2905"/>
    <w:rsid w:val="005E3142"/>
    <w:rsid w:val="005E4CA0"/>
    <w:rsid w:val="005E510A"/>
    <w:rsid w:val="005E6CE6"/>
    <w:rsid w:val="005F1A48"/>
    <w:rsid w:val="005F21B8"/>
    <w:rsid w:val="005F26F5"/>
    <w:rsid w:val="005F2CDC"/>
    <w:rsid w:val="005F35BC"/>
    <w:rsid w:val="005F432D"/>
    <w:rsid w:val="005F4552"/>
    <w:rsid w:val="005F50AA"/>
    <w:rsid w:val="005F6D3E"/>
    <w:rsid w:val="00602365"/>
    <w:rsid w:val="00602F67"/>
    <w:rsid w:val="00603274"/>
    <w:rsid w:val="00603B2B"/>
    <w:rsid w:val="00607E8B"/>
    <w:rsid w:val="00611187"/>
    <w:rsid w:val="00611A71"/>
    <w:rsid w:val="00612954"/>
    <w:rsid w:val="006130E4"/>
    <w:rsid w:val="00614932"/>
    <w:rsid w:val="00616D8C"/>
    <w:rsid w:val="00616EFF"/>
    <w:rsid w:val="006229FC"/>
    <w:rsid w:val="00623906"/>
    <w:rsid w:val="00624742"/>
    <w:rsid w:val="00624ABA"/>
    <w:rsid w:val="0062574A"/>
    <w:rsid w:val="00630F79"/>
    <w:rsid w:val="006313B2"/>
    <w:rsid w:val="006315B4"/>
    <w:rsid w:val="00631956"/>
    <w:rsid w:val="00631C86"/>
    <w:rsid w:val="00632B40"/>
    <w:rsid w:val="00632D04"/>
    <w:rsid w:val="00633647"/>
    <w:rsid w:val="00635C80"/>
    <w:rsid w:val="00637002"/>
    <w:rsid w:val="00637416"/>
    <w:rsid w:val="00640444"/>
    <w:rsid w:val="00642902"/>
    <w:rsid w:val="0064472C"/>
    <w:rsid w:val="0064531A"/>
    <w:rsid w:val="00646314"/>
    <w:rsid w:val="00646666"/>
    <w:rsid w:val="00652EEA"/>
    <w:rsid w:val="006548CF"/>
    <w:rsid w:val="00654D44"/>
    <w:rsid w:val="00656632"/>
    <w:rsid w:val="00660F93"/>
    <w:rsid w:val="006619B5"/>
    <w:rsid w:val="00662209"/>
    <w:rsid w:val="00662578"/>
    <w:rsid w:val="00664371"/>
    <w:rsid w:val="0066443B"/>
    <w:rsid w:val="0066475B"/>
    <w:rsid w:val="00664991"/>
    <w:rsid w:val="0066634B"/>
    <w:rsid w:val="00667DDC"/>
    <w:rsid w:val="0067107A"/>
    <w:rsid w:val="00671D76"/>
    <w:rsid w:val="00672146"/>
    <w:rsid w:val="00680678"/>
    <w:rsid w:val="00680CE1"/>
    <w:rsid w:val="00682468"/>
    <w:rsid w:val="00682FBC"/>
    <w:rsid w:val="0068531E"/>
    <w:rsid w:val="006856C8"/>
    <w:rsid w:val="00687057"/>
    <w:rsid w:val="00692CA3"/>
    <w:rsid w:val="00693B74"/>
    <w:rsid w:val="00694C41"/>
    <w:rsid w:val="00695588"/>
    <w:rsid w:val="006969F7"/>
    <w:rsid w:val="006A1697"/>
    <w:rsid w:val="006A467A"/>
    <w:rsid w:val="006A5F82"/>
    <w:rsid w:val="006A6535"/>
    <w:rsid w:val="006B1C3D"/>
    <w:rsid w:val="006B2918"/>
    <w:rsid w:val="006B6D91"/>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53B0"/>
    <w:rsid w:val="006E5529"/>
    <w:rsid w:val="006E5A09"/>
    <w:rsid w:val="006E6B5A"/>
    <w:rsid w:val="006E77FF"/>
    <w:rsid w:val="006E7BF9"/>
    <w:rsid w:val="006E7CC5"/>
    <w:rsid w:val="006F12CE"/>
    <w:rsid w:val="006F1728"/>
    <w:rsid w:val="006F58D0"/>
    <w:rsid w:val="006F69D4"/>
    <w:rsid w:val="006F7932"/>
    <w:rsid w:val="00700934"/>
    <w:rsid w:val="00700D04"/>
    <w:rsid w:val="0070327D"/>
    <w:rsid w:val="0070654A"/>
    <w:rsid w:val="00710613"/>
    <w:rsid w:val="00713152"/>
    <w:rsid w:val="00713404"/>
    <w:rsid w:val="00715D24"/>
    <w:rsid w:val="00721231"/>
    <w:rsid w:val="007212B0"/>
    <w:rsid w:val="007218AB"/>
    <w:rsid w:val="00721DC8"/>
    <w:rsid w:val="007225CC"/>
    <w:rsid w:val="0072282A"/>
    <w:rsid w:val="0072376A"/>
    <w:rsid w:val="00727BA5"/>
    <w:rsid w:val="00727FCF"/>
    <w:rsid w:val="00731AA6"/>
    <w:rsid w:val="007320A7"/>
    <w:rsid w:val="0073291D"/>
    <w:rsid w:val="007333E1"/>
    <w:rsid w:val="007346FF"/>
    <w:rsid w:val="00734E8C"/>
    <w:rsid w:val="00735835"/>
    <w:rsid w:val="0074074B"/>
    <w:rsid w:val="00742C42"/>
    <w:rsid w:val="00742DC2"/>
    <w:rsid w:val="00743537"/>
    <w:rsid w:val="007443C2"/>
    <w:rsid w:val="00747866"/>
    <w:rsid w:val="00756BEA"/>
    <w:rsid w:val="007607C4"/>
    <w:rsid w:val="00762C4D"/>
    <w:rsid w:val="00762CFA"/>
    <w:rsid w:val="0076353F"/>
    <w:rsid w:val="0076371E"/>
    <w:rsid w:val="00763AAC"/>
    <w:rsid w:val="00764151"/>
    <w:rsid w:val="007662D5"/>
    <w:rsid w:val="00766D6F"/>
    <w:rsid w:val="00766F42"/>
    <w:rsid w:val="00771A39"/>
    <w:rsid w:val="00772444"/>
    <w:rsid w:val="00772C26"/>
    <w:rsid w:val="007743EF"/>
    <w:rsid w:val="00776001"/>
    <w:rsid w:val="00780A92"/>
    <w:rsid w:val="0078112F"/>
    <w:rsid w:val="007818B8"/>
    <w:rsid w:val="0078192B"/>
    <w:rsid w:val="00782FF9"/>
    <w:rsid w:val="007848DE"/>
    <w:rsid w:val="00785CEB"/>
    <w:rsid w:val="00787F29"/>
    <w:rsid w:val="00792D22"/>
    <w:rsid w:val="00793117"/>
    <w:rsid w:val="00794CD5"/>
    <w:rsid w:val="00794E60"/>
    <w:rsid w:val="0079545A"/>
    <w:rsid w:val="00796635"/>
    <w:rsid w:val="00797AFB"/>
    <w:rsid w:val="007A0C14"/>
    <w:rsid w:val="007A3D49"/>
    <w:rsid w:val="007A43FB"/>
    <w:rsid w:val="007A5383"/>
    <w:rsid w:val="007B1C1A"/>
    <w:rsid w:val="007B2318"/>
    <w:rsid w:val="007B2643"/>
    <w:rsid w:val="007B2BE6"/>
    <w:rsid w:val="007C0D4B"/>
    <w:rsid w:val="007C1834"/>
    <w:rsid w:val="007C3235"/>
    <w:rsid w:val="007C4CB4"/>
    <w:rsid w:val="007C7D7F"/>
    <w:rsid w:val="007D008A"/>
    <w:rsid w:val="007D050A"/>
    <w:rsid w:val="007D0C11"/>
    <w:rsid w:val="007D1144"/>
    <w:rsid w:val="007D1D6B"/>
    <w:rsid w:val="007D2A9B"/>
    <w:rsid w:val="007D4DAB"/>
    <w:rsid w:val="007D6C43"/>
    <w:rsid w:val="007D74DD"/>
    <w:rsid w:val="007D75C9"/>
    <w:rsid w:val="007D7771"/>
    <w:rsid w:val="007E1293"/>
    <w:rsid w:val="007E215E"/>
    <w:rsid w:val="007E5CC1"/>
    <w:rsid w:val="007E6CC0"/>
    <w:rsid w:val="007E7117"/>
    <w:rsid w:val="007F0A67"/>
    <w:rsid w:val="007F2164"/>
    <w:rsid w:val="007F34ED"/>
    <w:rsid w:val="007F3AE9"/>
    <w:rsid w:val="007F4AD9"/>
    <w:rsid w:val="007F4F3C"/>
    <w:rsid w:val="007F6497"/>
    <w:rsid w:val="007F737B"/>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1B68"/>
    <w:rsid w:val="00822A69"/>
    <w:rsid w:val="00824B9F"/>
    <w:rsid w:val="00826791"/>
    <w:rsid w:val="00826EC0"/>
    <w:rsid w:val="00831AD6"/>
    <w:rsid w:val="008322CD"/>
    <w:rsid w:val="00832F9C"/>
    <w:rsid w:val="008403BE"/>
    <w:rsid w:val="0084275C"/>
    <w:rsid w:val="008435EC"/>
    <w:rsid w:val="00845C8D"/>
    <w:rsid w:val="008479B0"/>
    <w:rsid w:val="00850F7A"/>
    <w:rsid w:val="00852501"/>
    <w:rsid w:val="00852DB5"/>
    <w:rsid w:val="00854570"/>
    <w:rsid w:val="008569AB"/>
    <w:rsid w:val="00857C0A"/>
    <w:rsid w:val="00860972"/>
    <w:rsid w:val="00861274"/>
    <w:rsid w:val="0086151D"/>
    <w:rsid w:val="008619A8"/>
    <w:rsid w:val="00862E55"/>
    <w:rsid w:val="00866393"/>
    <w:rsid w:val="00871CE1"/>
    <w:rsid w:val="00874457"/>
    <w:rsid w:val="0087477C"/>
    <w:rsid w:val="00882B46"/>
    <w:rsid w:val="008856B9"/>
    <w:rsid w:val="00890F0D"/>
    <w:rsid w:val="008917C5"/>
    <w:rsid w:val="008922D9"/>
    <w:rsid w:val="00892CB6"/>
    <w:rsid w:val="008A23D8"/>
    <w:rsid w:val="008A69AC"/>
    <w:rsid w:val="008A7DB3"/>
    <w:rsid w:val="008B1436"/>
    <w:rsid w:val="008B165B"/>
    <w:rsid w:val="008B18B5"/>
    <w:rsid w:val="008B30D9"/>
    <w:rsid w:val="008B3F05"/>
    <w:rsid w:val="008B416E"/>
    <w:rsid w:val="008B42C3"/>
    <w:rsid w:val="008B5175"/>
    <w:rsid w:val="008B537D"/>
    <w:rsid w:val="008B5C79"/>
    <w:rsid w:val="008B5E92"/>
    <w:rsid w:val="008B6386"/>
    <w:rsid w:val="008C32DC"/>
    <w:rsid w:val="008C51A4"/>
    <w:rsid w:val="008C59A8"/>
    <w:rsid w:val="008C69B3"/>
    <w:rsid w:val="008C7650"/>
    <w:rsid w:val="008C7D80"/>
    <w:rsid w:val="008D0F08"/>
    <w:rsid w:val="008D3F19"/>
    <w:rsid w:val="008D6E55"/>
    <w:rsid w:val="008D7171"/>
    <w:rsid w:val="008D7605"/>
    <w:rsid w:val="008E020D"/>
    <w:rsid w:val="008E6155"/>
    <w:rsid w:val="008E7027"/>
    <w:rsid w:val="008F01C7"/>
    <w:rsid w:val="008F1910"/>
    <w:rsid w:val="008F2DE1"/>
    <w:rsid w:val="008F5E4F"/>
    <w:rsid w:val="008F6A88"/>
    <w:rsid w:val="00900DCE"/>
    <w:rsid w:val="0090102D"/>
    <w:rsid w:val="009014A2"/>
    <w:rsid w:val="00903289"/>
    <w:rsid w:val="00903881"/>
    <w:rsid w:val="00906994"/>
    <w:rsid w:val="0090777A"/>
    <w:rsid w:val="009110FD"/>
    <w:rsid w:val="0091185A"/>
    <w:rsid w:val="0091398F"/>
    <w:rsid w:val="009140CC"/>
    <w:rsid w:val="00915A7B"/>
    <w:rsid w:val="009168FF"/>
    <w:rsid w:val="009215A6"/>
    <w:rsid w:val="0092512A"/>
    <w:rsid w:val="00925935"/>
    <w:rsid w:val="00925CE5"/>
    <w:rsid w:val="00927045"/>
    <w:rsid w:val="00932065"/>
    <w:rsid w:val="009323FF"/>
    <w:rsid w:val="009325F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FCB"/>
    <w:rsid w:val="00974EF8"/>
    <w:rsid w:val="00976B2E"/>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2156"/>
    <w:rsid w:val="009A313A"/>
    <w:rsid w:val="009A3C30"/>
    <w:rsid w:val="009A58C1"/>
    <w:rsid w:val="009A736A"/>
    <w:rsid w:val="009A7BE0"/>
    <w:rsid w:val="009A7EEE"/>
    <w:rsid w:val="009B1C31"/>
    <w:rsid w:val="009B2F36"/>
    <w:rsid w:val="009B4D3C"/>
    <w:rsid w:val="009B6476"/>
    <w:rsid w:val="009B6790"/>
    <w:rsid w:val="009B687B"/>
    <w:rsid w:val="009B6D82"/>
    <w:rsid w:val="009B75AB"/>
    <w:rsid w:val="009C14DD"/>
    <w:rsid w:val="009C3670"/>
    <w:rsid w:val="009C3848"/>
    <w:rsid w:val="009D0014"/>
    <w:rsid w:val="009D2323"/>
    <w:rsid w:val="009D2762"/>
    <w:rsid w:val="009D4EC1"/>
    <w:rsid w:val="009D5939"/>
    <w:rsid w:val="009D5D1D"/>
    <w:rsid w:val="009D736A"/>
    <w:rsid w:val="009E2DC0"/>
    <w:rsid w:val="009E3B6C"/>
    <w:rsid w:val="009F2EC9"/>
    <w:rsid w:val="009F37C9"/>
    <w:rsid w:val="009F3C1C"/>
    <w:rsid w:val="009F4398"/>
    <w:rsid w:val="00A01A52"/>
    <w:rsid w:val="00A02D64"/>
    <w:rsid w:val="00A03BB9"/>
    <w:rsid w:val="00A076C8"/>
    <w:rsid w:val="00A07DC3"/>
    <w:rsid w:val="00A14105"/>
    <w:rsid w:val="00A16DC4"/>
    <w:rsid w:val="00A201B3"/>
    <w:rsid w:val="00A21EA1"/>
    <w:rsid w:val="00A25DF1"/>
    <w:rsid w:val="00A26084"/>
    <w:rsid w:val="00A31F08"/>
    <w:rsid w:val="00A326AF"/>
    <w:rsid w:val="00A32AA0"/>
    <w:rsid w:val="00A33D0E"/>
    <w:rsid w:val="00A33F8B"/>
    <w:rsid w:val="00A35C1C"/>
    <w:rsid w:val="00A37382"/>
    <w:rsid w:val="00A37A82"/>
    <w:rsid w:val="00A41434"/>
    <w:rsid w:val="00A42149"/>
    <w:rsid w:val="00A441C6"/>
    <w:rsid w:val="00A46D3B"/>
    <w:rsid w:val="00A47955"/>
    <w:rsid w:val="00A508AD"/>
    <w:rsid w:val="00A513B8"/>
    <w:rsid w:val="00A53296"/>
    <w:rsid w:val="00A53A4D"/>
    <w:rsid w:val="00A559B4"/>
    <w:rsid w:val="00A56C84"/>
    <w:rsid w:val="00A57E3A"/>
    <w:rsid w:val="00A604CB"/>
    <w:rsid w:val="00A60E80"/>
    <w:rsid w:val="00A60F8C"/>
    <w:rsid w:val="00A6664F"/>
    <w:rsid w:val="00A667FA"/>
    <w:rsid w:val="00A718C7"/>
    <w:rsid w:val="00A71F47"/>
    <w:rsid w:val="00A75E11"/>
    <w:rsid w:val="00A764E0"/>
    <w:rsid w:val="00A76FF1"/>
    <w:rsid w:val="00A7730E"/>
    <w:rsid w:val="00A810EF"/>
    <w:rsid w:val="00A834E3"/>
    <w:rsid w:val="00A83B6D"/>
    <w:rsid w:val="00A84BBA"/>
    <w:rsid w:val="00A90382"/>
    <w:rsid w:val="00A91146"/>
    <w:rsid w:val="00A92291"/>
    <w:rsid w:val="00A9271A"/>
    <w:rsid w:val="00A934A5"/>
    <w:rsid w:val="00A956C8"/>
    <w:rsid w:val="00A96CD0"/>
    <w:rsid w:val="00A97F54"/>
    <w:rsid w:val="00AA18E9"/>
    <w:rsid w:val="00AA1F02"/>
    <w:rsid w:val="00AA490D"/>
    <w:rsid w:val="00AA4C9A"/>
    <w:rsid w:val="00AA5477"/>
    <w:rsid w:val="00AA55F8"/>
    <w:rsid w:val="00AA5D85"/>
    <w:rsid w:val="00AB1B38"/>
    <w:rsid w:val="00AB21C3"/>
    <w:rsid w:val="00AB227E"/>
    <w:rsid w:val="00AB3819"/>
    <w:rsid w:val="00AB3896"/>
    <w:rsid w:val="00AC0DB6"/>
    <w:rsid w:val="00AC101E"/>
    <w:rsid w:val="00AC3471"/>
    <w:rsid w:val="00AC4EC4"/>
    <w:rsid w:val="00AC52F7"/>
    <w:rsid w:val="00AC5497"/>
    <w:rsid w:val="00AC7F6D"/>
    <w:rsid w:val="00AD1A58"/>
    <w:rsid w:val="00AD1D50"/>
    <w:rsid w:val="00AD34F4"/>
    <w:rsid w:val="00AD508F"/>
    <w:rsid w:val="00AD569F"/>
    <w:rsid w:val="00AD7063"/>
    <w:rsid w:val="00AE0087"/>
    <w:rsid w:val="00AE4B71"/>
    <w:rsid w:val="00AE4ECB"/>
    <w:rsid w:val="00AE57B8"/>
    <w:rsid w:val="00AE65FB"/>
    <w:rsid w:val="00AF141E"/>
    <w:rsid w:val="00AF165E"/>
    <w:rsid w:val="00AF1EC5"/>
    <w:rsid w:val="00AF482D"/>
    <w:rsid w:val="00B0021D"/>
    <w:rsid w:val="00B031D4"/>
    <w:rsid w:val="00B057E8"/>
    <w:rsid w:val="00B05840"/>
    <w:rsid w:val="00B072F5"/>
    <w:rsid w:val="00B10CEF"/>
    <w:rsid w:val="00B11C4C"/>
    <w:rsid w:val="00B12902"/>
    <w:rsid w:val="00B17D20"/>
    <w:rsid w:val="00B17D4E"/>
    <w:rsid w:val="00B23159"/>
    <w:rsid w:val="00B2477C"/>
    <w:rsid w:val="00B24A20"/>
    <w:rsid w:val="00B2540E"/>
    <w:rsid w:val="00B26845"/>
    <w:rsid w:val="00B34AEF"/>
    <w:rsid w:val="00B412FC"/>
    <w:rsid w:val="00B41FA6"/>
    <w:rsid w:val="00B4289B"/>
    <w:rsid w:val="00B467EC"/>
    <w:rsid w:val="00B47B33"/>
    <w:rsid w:val="00B507F0"/>
    <w:rsid w:val="00B536AD"/>
    <w:rsid w:val="00B552AD"/>
    <w:rsid w:val="00B57C49"/>
    <w:rsid w:val="00B62F60"/>
    <w:rsid w:val="00B63670"/>
    <w:rsid w:val="00B646C2"/>
    <w:rsid w:val="00B6508F"/>
    <w:rsid w:val="00B66147"/>
    <w:rsid w:val="00B673C4"/>
    <w:rsid w:val="00B70BED"/>
    <w:rsid w:val="00B73A0D"/>
    <w:rsid w:val="00B7480C"/>
    <w:rsid w:val="00B7513F"/>
    <w:rsid w:val="00B75184"/>
    <w:rsid w:val="00B83719"/>
    <w:rsid w:val="00B87049"/>
    <w:rsid w:val="00B91E49"/>
    <w:rsid w:val="00B91F6D"/>
    <w:rsid w:val="00B92EAD"/>
    <w:rsid w:val="00B96866"/>
    <w:rsid w:val="00BA20F7"/>
    <w:rsid w:val="00BA2431"/>
    <w:rsid w:val="00BA2891"/>
    <w:rsid w:val="00BA3D4C"/>
    <w:rsid w:val="00BA465B"/>
    <w:rsid w:val="00BA5A30"/>
    <w:rsid w:val="00BB2505"/>
    <w:rsid w:val="00BB6FF8"/>
    <w:rsid w:val="00BB799F"/>
    <w:rsid w:val="00BB7E23"/>
    <w:rsid w:val="00BC36B3"/>
    <w:rsid w:val="00BC5686"/>
    <w:rsid w:val="00BC6337"/>
    <w:rsid w:val="00BC7C14"/>
    <w:rsid w:val="00BD0419"/>
    <w:rsid w:val="00BD177B"/>
    <w:rsid w:val="00BD1846"/>
    <w:rsid w:val="00BD3061"/>
    <w:rsid w:val="00BD38D9"/>
    <w:rsid w:val="00BD64B2"/>
    <w:rsid w:val="00BD7262"/>
    <w:rsid w:val="00BE1407"/>
    <w:rsid w:val="00BE2FF7"/>
    <w:rsid w:val="00BE35E5"/>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711D"/>
    <w:rsid w:val="00C10C52"/>
    <w:rsid w:val="00C14D69"/>
    <w:rsid w:val="00C14F16"/>
    <w:rsid w:val="00C15DA2"/>
    <w:rsid w:val="00C17D5D"/>
    <w:rsid w:val="00C17E0A"/>
    <w:rsid w:val="00C2007B"/>
    <w:rsid w:val="00C20E2B"/>
    <w:rsid w:val="00C224B9"/>
    <w:rsid w:val="00C2296A"/>
    <w:rsid w:val="00C26D21"/>
    <w:rsid w:val="00C30DAF"/>
    <w:rsid w:val="00C3293E"/>
    <w:rsid w:val="00C3570F"/>
    <w:rsid w:val="00C35D39"/>
    <w:rsid w:val="00C366E2"/>
    <w:rsid w:val="00C4340D"/>
    <w:rsid w:val="00C43A53"/>
    <w:rsid w:val="00C43CF8"/>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890"/>
    <w:rsid w:val="00C54128"/>
    <w:rsid w:val="00C543EB"/>
    <w:rsid w:val="00C55C4D"/>
    <w:rsid w:val="00C56792"/>
    <w:rsid w:val="00C567FF"/>
    <w:rsid w:val="00C56A2D"/>
    <w:rsid w:val="00C5707A"/>
    <w:rsid w:val="00C60E40"/>
    <w:rsid w:val="00C6141D"/>
    <w:rsid w:val="00C61F33"/>
    <w:rsid w:val="00C64623"/>
    <w:rsid w:val="00C66BCD"/>
    <w:rsid w:val="00C71398"/>
    <w:rsid w:val="00C72A2D"/>
    <w:rsid w:val="00C72BF1"/>
    <w:rsid w:val="00C73136"/>
    <w:rsid w:val="00C73494"/>
    <w:rsid w:val="00C73AE7"/>
    <w:rsid w:val="00C74C5B"/>
    <w:rsid w:val="00C7737C"/>
    <w:rsid w:val="00C818F8"/>
    <w:rsid w:val="00C81E8D"/>
    <w:rsid w:val="00C82728"/>
    <w:rsid w:val="00C8389D"/>
    <w:rsid w:val="00C85753"/>
    <w:rsid w:val="00C85A43"/>
    <w:rsid w:val="00C85BD7"/>
    <w:rsid w:val="00C85EEF"/>
    <w:rsid w:val="00C91E45"/>
    <w:rsid w:val="00C96A33"/>
    <w:rsid w:val="00C97C05"/>
    <w:rsid w:val="00CA2D34"/>
    <w:rsid w:val="00CA307A"/>
    <w:rsid w:val="00CA3326"/>
    <w:rsid w:val="00CA58CC"/>
    <w:rsid w:val="00CA62B8"/>
    <w:rsid w:val="00CB4C93"/>
    <w:rsid w:val="00CC204E"/>
    <w:rsid w:val="00CC2D5A"/>
    <w:rsid w:val="00CC6E84"/>
    <w:rsid w:val="00CC6EBD"/>
    <w:rsid w:val="00CD11FB"/>
    <w:rsid w:val="00CD184C"/>
    <w:rsid w:val="00CD2ADE"/>
    <w:rsid w:val="00CD4549"/>
    <w:rsid w:val="00CD55A2"/>
    <w:rsid w:val="00CD5A34"/>
    <w:rsid w:val="00CD6444"/>
    <w:rsid w:val="00CD7B9F"/>
    <w:rsid w:val="00CE23AD"/>
    <w:rsid w:val="00CE2A10"/>
    <w:rsid w:val="00CE67C0"/>
    <w:rsid w:val="00CF1164"/>
    <w:rsid w:val="00CF1561"/>
    <w:rsid w:val="00CF3B47"/>
    <w:rsid w:val="00CF4773"/>
    <w:rsid w:val="00CF7352"/>
    <w:rsid w:val="00D00034"/>
    <w:rsid w:val="00D07369"/>
    <w:rsid w:val="00D0777E"/>
    <w:rsid w:val="00D10849"/>
    <w:rsid w:val="00D12AFB"/>
    <w:rsid w:val="00D13AD1"/>
    <w:rsid w:val="00D14B88"/>
    <w:rsid w:val="00D160C7"/>
    <w:rsid w:val="00D166D0"/>
    <w:rsid w:val="00D17CFD"/>
    <w:rsid w:val="00D17D99"/>
    <w:rsid w:val="00D27259"/>
    <w:rsid w:val="00D27334"/>
    <w:rsid w:val="00D32643"/>
    <w:rsid w:val="00D329B7"/>
    <w:rsid w:val="00D32EB0"/>
    <w:rsid w:val="00D32ED3"/>
    <w:rsid w:val="00D35F72"/>
    <w:rsid w:val="00D41BCE"/>
    <w:rsid w:val="00D45820"/>
    <w:rsid w:val="00D460D1"/>
    <w:rsid w:val="00D50BDF"/>
    <w:rsid w:val="00D528E4"/>
    <w:rsid w:val="00D52D69"/>
    <w:rsid w:val="00D53962"/>
    <w:rsid w:val="00D607E2"/>
    <w:rsid w:val="00D61F85"/>
    <w:rsid w:val="00D620CF"/>
    <w:rsid w:val="00D63B2C"/>
    <w:rsid w:val="00D64772"/>
    <w:rsid w:val="00D64BD4"/>
    <w:rsid w:val="00D64E2D"/>
    <w:rsid w:val="00D670AD"/>
    <w:rsid w:val="00D71F4D"/>
    <w:rsid w:val="00D72DE8"/>
    <w:rsid w:val="00D81141"/>
    <w:rsid w:val="00D82A8D"/>
    <w:rsid w:val="00D8546C"/>
    <w:rsid w:val="00D859C3"/>
    <w:rsid w:val="00D87CEB"/>
    <w:rsid w:val="00D87D68"/>
    <w:rsid w:val="00D90573"/>
    <w:rsid w:val="00D91CCF"/>
    <w:rsid w:val="00D97E25"/>
    <w:rsid w:val="00DA3705"/>
    <w:rsid w:val="00DA643B"/>
    <w:rsid w:val="00DB087B"/>
    <w:rsid w:val="00DB1208"/>
    <w:rsid w:val="00DB17AF"/>
    <w:rsid w:val="00DB3086"/>
    <w:rsid w:val="00DB30AF"/>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53D"/>
    <w:rsid w:val="00DD654B"/>
    <w:rsid w:val="00DD73CB"/>
    <w:rsid w:val="00DE1BCA"/>
    <w:rsid w:val="00DE2426"/>
    <w:rsid w:val="00DE43CA"/>
    <w:rsid w:val="00DE7B9E"/>
    <w:rsid w:val="00DF30C3"/>
    <w:rsid w:val="00DF3E23"/>
    <w:rsid w:val="00DF5BE6"/>
    <w:rsid w:val="00E00D66"/>
    <w:rsid w:val="00E01522"/>
    <w:rsid w:val="00E03499"/>
    <w:rsid w:val="00E03763"/>
    <w:rsid w:val="00E03AD4"/>
    <w:rsid w:val="00E05737"/>
    <w:rsid w:val="00E065A9"/>
    <w:rsid w:val="00E07360"/>
    <w:rsid w:val="00E0742F"/>
    <w:rsid w:val="00E07AC7"/>
    <w:rsid w:val="00E10C01"/>
    <w:rsid w:val="00E11725"/>
    <w:rsid w:val="00E117A1"/>
    <w:rsid w:val="00E12E9B"/>
    <w:rsid w:val="00E13728"/>
    <w:rsid w:val="00E14468"/>
    <w:rsid w:val="00E14E9C"/>
    <w:rsid w:val="00E16A2F"/>
    <w:rsid w:val="00E16FBF"/>
    <w:rsid w:val="00E17814"/>
    <w:rsid w:val="00E23AEC"/>
    <w:rsid w:val="00E23F4D"/>
    <w:rsid w:val="00E2424C"/>
    <w:rsid w:val="00E25154"/>
    <w:rsid w:val="00E256B2"/>
    <w:rsid w:val="00E262CF"/>
    <w:rsid w:val="00E269BA"/>
    <w:rsid w:val="00E27BC0"/>
    <w:rsid w:val="00E30753"/>
    <w:rsid w:val="00E30C6D"/>
    <w:rsid w:val="00E30F85"/>
    <w:rsid w:val="00E318F4"/>
    <w:rsid w:val="00E32BD0"/>
    <w:rsid w:val="00E32CB9"/>
    <w:rsid w:val="00E3317E"/>
    <w:rsid w:val="00E36870"/>
    <w:rsid w:val="00E42254"/>
    <w:rsid w:val="00E446C1"/>
    <w:rsid w:val="00E4470D"/>
    <w:rsid w:val="00E45BA7"/>
    <w:rsid w:val="00E45C9E"/>
    <w:rsid w:val="00E466B8"/>
    <w:rsid w:val="00E4738E"/>
    <w:rsid w:val="00E4789D"/>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96D"/>
    <w:rsid w:val="00E6536B"/>
    <w:rsid w:val="00E65783"/>
    <w:rsid w:val="00E6606B"/>
    <w:rsid w:val="00E66D1F"/>
    <w:rsid w:val="00E67C18"/>
    <w:rsid w:val="00E70179"/>
    <w:rsid w:val="00E71E9A"/>
    <w:rsid w:val="00E73557"/>
    <w:rsid w:val="00E763D6"/>
    <w:rsid w:val="00E81E90"/>
    <w:rsid w:val="00E83A1B"/>
    <w:rsid w:val="00E8558D"/>
    <w:rsid w:val="00E85B9F"/>
    <w:rsid w:val="00E87410"/>
    <w:rsid w:val="00E87719"/>
    <w:rsid w:val="00E87B8E"/>
    <w:rsid w:val="00E87D15"/>
    <w:rsid w:val="00E91CAF"/>
    <w:rsid w:val="00E9359B"/>
    <w:rsid w:val="00E95956"/>
    <w:rsid w:val="00EA117E"/>
    <w:rsid w:val="00EA7DED"/>
    <w:rsid w:val="00EB307D"/>
    <w:rsid w:val="00EB331F"/>
    <w:rsid w:val="00EB529B"/>
    <w:rsid w:val="00EB56A8"/>
    <w:rsid w:val="00EC067C"/>
    <w:rsid w:val="00EC3BBB"/>
    <w:rsid w:val="00EC4239"/>
    <w:rsid w:val="00EC48AF"/>
    <w:rsid w:val="00ED1AF5"/>
    <w:rsid w:val="00ED3F2B"/>
    <w:rsid w:val="00EE08C7"/>
    <w:rsid w:val="00EE1303"/>
    <w:rsid w:val="00EE36A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57DE"/>
    <w:rsid w:val="00F063C7"/>
    <w:rsid w:val="00F063D1"/>
    <w:rsid w:val="00F06AB1"/>
    <w:rsid w:val="00F0712C"/>
    <w:rsid w:val="00F1421B"/>
    <w:rsid w:val="00F14A30"/>
    <w:rsid w:val="00F153FE"/>
    <w:rsid w:val="00F15A4D"/>
    <w:rsid w:val="00F20D3E"/>
    <w:rsid w:val="00F24E81"/>
    <w:rsid w:val="00F2550A"/>
    <w:rsid w:val="00F26A4C"/>
    <w:rsid w:val="00F3152F"/>
    <w:rsid w:val="00F32B0F"/>
    <w:rsid w:val="00F35A44"/>
    <w:rsid w:val="00F37E34"/>
    <w:rsid w:val="00F418E4"/>
    <w:rsid w:val="00F42A20"/>
    <w:rsid w:val="00F43154"/>
    <w:rsid w:val="00F45342"/>
    <w:rsid w:val="00F45620"/>
    <w:rsid w:val="00F46525"/>
    <w:rsid w:val="00F47EED"/>
    <w:rsid w:val="00F51F83"/>
    <w:rsid w:val="00F52511"/>
    <w:rsid w:val="00F5423F"/>
    <w:rsid w:val="00F54B23"/>
    <w:rsid w:val="00F554C8"/>
    <w:rsid w:val="00F61E09"/>
    <w:rsid w:val="00F64AEF"/>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4D6"/>
    <w:rsid w:val="00F872A5"/>
    <w:rsid w:val="00F8784C"/>
    <w:rsid w:val="00F90105"/>
    <w:rsid w:val="00F903CA"/>
    <w:rsid w:val="00F91316"/>
    <w:rsid w:val="00F91B74"/>
    <w:rsid w:val="00F94863"/>
    <w:rsid w:val="00FA24BD"/>
    <w:rsid w:val="00FA2530"/>
    <w:rsid w:val="00FA4494"/>
    <w:rsid w:val="00FA5B12"/>
    <w:rsid w:val="00FA7384"/>
    <w:rsid w:val="00FA7817"/>
    <w:rsid w:val="00FA7949"/>
    <w:rsid w:val="00FB215C"/>
    <w:rsid w:val="00FB3985"/>
    <w:rsid w:val="00FB4479"/>
    <w:rsid w:val="00FB4AAE"/>
    <w:rsid w:val="00FD0FF1"/>
    <w:rsid w:val="00FD1D9D"/>
    <w:rsid w:val="00FD64A4"/>
    <w:rsid w:val="00FE0B4C"/>
    <w:rsid w:val="00FE27F4"/>
    <w:rsid w:val="00FE6CB8"/>
    <w:rsid w:val="00FF3814"/>
    <w:rsid w:val="00FF3884"/>
    <w:rsid w:val="00FF4A3A"/>
    <w:rsid w:val="00FF4EAF"/>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4BCF-C647-42D7-A7F4-850A22D1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13065</Words>
  <Characters>70555</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83454</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2022-07-04T17:23:00Z</cp:lastPrinted>
  <dcterms:created xsi:type="dcterms:W3CDTF">2022-07-07T12:48:00Z</dcterms:created>
  <dcterms:modified xsi:type="dcterms:W3CDTF">2022-07-07T12:48:00Z</dcterms:modified>
</cp:coreProperties>
</file>