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54BB432C"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970578">
        <w:rPr>
          <w:rFonts w:ascii="Cambria" w:hAnsi="Cambria" w:cs="Arial"/>
          <w:b/>
          <w:bCs/>
          <w:sz w:val="22"/>
          <w:szCs w:val="20"/>
        </w:rPr>
        <w:t>020/2022</w:t>
      </w:r>
    </w:p>
    <w:p w14:paraId="03731867" w14:textId="60C29070"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970578">
        <w:rPr>
          <w:rFonts w:ascii="Cambria" w:hAnsi="Cambria" w:cs="Arial"/>
          <w:b/>
          <w:bCs/>
          <w:sz w:val="22"/>
          <w:szCs w:val="20"/>
          <w:u w:val="single"/>
        </w:rPr>
        <w:t>012/2022</w:t>
      </w:r>
    </w:p>
    <w:p w14:paraId="717BEC6D" w14:textId="77777777" w:rsidR="002C7702" w:rsidRPr="00757959" w:rsidRDefault="002C7702" w:rsidP="00DF668B">
      <w:pPr>
        <w:pStyle w:val="Corpodetexto2"/>
        <w:spacing w:after="0" w:line="240" w:lineRule="auto"/>
        <w:jc w:val="center"/>
        <w:rPr>
          <w:rFonts w:ascii="Cambria" w:hAnsi="Cambria" w:cs="Arial"/>
          <w:b/>
          <w:sz w:val="22"/>
          <w:szCs w:val="20"/>
          <w:u w:val="single"/>
        </w:rPr>
      </w:pPr>
      <w:r w:rsidRPr="00757959">
        <w:rPr>
          <w:rFonts w:ascii="Cambria" w:hAnsi="Cambria" w:cs="Arial"/>
          <w:b/>
          <w:sz w:val="22"/>
          <w:szCs w:val="20"/>
          <w:u w:val="single"/>
        </w:rPr>
        <w:t xml:space="preserve">EXCLUSIVO PARA MICROEMPRESAS, EMPRESAS DE PEQUENO PORTE E COOPERATIVAS ENQUADRADAS NO ARTIGO 34 DA LEI N° 11.488, DE </w:t>
      </w:r>
      <w:proofErr w:type="gramStart"/>
      <w:r w:rsidRPr="00757959">
        <w:rPr>
          <w:rFonts w:ascii="Cambria" w:hAnsi="Cambria" w:cs="Arial"/>
          <w:b/>
          <w:sz w:val="22"/>
          <w:szCs w:val="20"/>
          <w:u w:val="single"/>
        </w:rPr>
        <w:t>2007</w:t>
      </w:r>
      <w:proofErr w:type="gramEnd"/>
    </w:p>
    <w:p w14:paraId="3A29F69A" w14:textId="77777777" w:rsidR="002C7702" w:rsidRPr="00757959" w:rsidRDefault="002C7702" w:rsidP="002C7702">
      <w:pPr>
        <w:ind w:firstLine="1418"/>
        <w:jc w:val="both"/>
        <w:rPr>
          <w:rFonts w:ascii="Cambria" w:hAnsi="Cambria" w:cs="Arial"/>
          <w:sz w:val="22"/>
          <w:szCs w:val="20"/>
        </w:rPr>
      </w:pPr>
    </w:p>
    <w:p w14:paraId="76E64616" w14:textId="140BDDC0"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CF5FA6">
        <w:rPr>
          <w:rFonts w:ascii="Cambria" w:hAnsi="Cambria" w:cs="Arial"/>
          <w:b/>
          <w:bCs/>
          <w:sz w:val="22"/>
          <w:szCs w:val="20"/>
        </w:rPr>
        <w:t>SECRETARIA MUNICIPAL DE SAÚDE</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w:t>
      </w:r>
      <w:proofErr w:type="gramStart"/>
      <w:r w:rsidRPr="00757959">
        <w:rPr>
          <w:rFonts w:ascii="Cambria" w:hAnsi="Cambria" w:cs="Arial"/>
          <w:sz w:val="22"/>
          <w:szCs w:val="20"/>
        </w:rPr>
        <w:t>local indicados</w:t>
      </w:r>
      <w:proofErr w:type="gramEnd"/>
      <w:r w:rsidRPr="00757959">
        <w:rPr>
          <w:rFonts w:ascii="Cambria" w:hAnsi="Cambria" w:cs="Arial"/>
          <w:sz w:val="22"/>
          <w:szCs w:val="20"/>
        </w:rPr>
        <w:t xml:space="preserve">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1DC9B626" w:rsidR="002C7702" w:rsidRPr="00991B99" w:rsidRDefault="002C7702" w:rsidP="002C7702">
      <w:pPr>
        <w:spacing w:after="120"/>
        <w:jc w:val="both"/>
        <w:rPr>
          <w:rFonts w:ascii="Cambria" w:hAnsi="Cambria" w:cs="Arial"/>
          <w:color w:val="000000"/>
          <w:sz w:val="22"/>
          <w:szCs w:val="20"/>
          <w:shd w:val="clear" w:color="auto" w:fill="B3B3B3"/>
        </w:rPr>
      </w:pPr>
      <w:r w:rsidRPr="00991B99">
        <w:rPr>
          <w:rFonts w:ascii="Cambria" w:hAnsi="Cambria" w:cs="Arial"/>
          <w:b/>
          <w:bCs/>
          <w:sz w:val="22"/>
          <w:szCs w:val="20"/>
          <w:shd w:val="clear" w:color="auto" w:fill="B3B3B3"/>
        </w:rPr>
        <w:t>Data da abertura da sessão pública</w:t>
      </w:r>
      <w:r w:rsidRPr="00991B99">
        <w:rPr>
          <w:rFonts w:ascii="Cambria" w:hAnsi="Cambria" w:cs="Arial"/>
          <w:b/>
          <w:bCs/>
          <w:color w:val="000000"/>
          <w:sz w:val="22"/>
          <w:szCs w:val="20"/>
          <w:shd w:val="clear" w:color="auto" w:fill="B3B3B3"/>
        </w:rPr>
        <w:t>:</w:t>
      </w:r>
      <w:r w:rsidR="00CD6934" w:rsidRPr="00991B99">
        <w:rPr>
          <w:rFonts w:ascii="Cambria" w:hAnsi="Cambria" w:cs="Arial"/>
          <w:b/>
          <w:bCs/>
          <w:color w:val="000000"/>
          <w:sz w:val="22"/>
          <w:szCs w:val="20"/>
          <w:shd w:val="clear" w:color="auto" w:fill="B3B3B3"/>
        </w:rPr>
        <w:t xml:space="preserve"> </w:t>
      </w:r>
      <w:r w:rsidR="00EC45DF">
        <w:rPr>
          <w:rFonts w:ascii="Cambria" w:hAnsi="Cambria" w:cs="Arial"/>
          <w:b/>
          <w:bCs/>
          <w:sz w:val="22"/>
          <w:szCs w:val="20"/>
          <w:shd w:val="clear" w:color="auto" w:fill="B3B3B3"/>
        </w:rPr>
        <w:t>28</w:t>
      </w:r>
      <w:r w:rsidRPr="00991B99">
        <w:rPr>
          <w:rFonts w:ascii="Cambria" w:hAnsi="Cambria" w:cs="Arial"/>
          <w:b/>
          <w:sz w:val="22"/>
          <w:szCs w:val="20"/>
          <w:shd w:val="clear" w:color="auto" w:fill="B3B3B3"/>
        </w:rPr>
        <w:t xml:space="preserve"> de </w:t>
      </w:r>
      <w:r w:rsidR="004C5A22">
        <w:rPr>
          <w:rFonts w:ascii="Cambria" w:hAnsi="Cambria" w:cs="Arial"/>
          <w:b/>
          <w:bCs/>
          <w:sz w:val="22"/>
          <w:szCs w:val="20"/>
          <w:shd w:val="clear" w:color="auto" w:fill="B3B3B3"/>
        </w:rPr>
        <w:t>abril</w:t>
      </w:r>
      <w:r w:rsidRPr="00991B99">
        <w:rPr>
          <w:rFonts w:ascii="Cambria" w:hAnsi="Cambria" w:cs="Arial"/>
          <w:b/>
          <w:sz w:val="22"/>
          <w:szCs w:val="20"/>
          <w:shd w:val="clear" w:color="auto" w:fill="B3B3B3"/>
        </w:rPr>
        <w:t xml:space="preserve"> de </w:t>
      </w:r>
      <w:r w:rsidRPr="00991B99">
        <w:rPr>
          <w:rFonts w:ascii="Cambria" w:hAnsi="Cambria" w:cs="Arial"/>
          <w:b/>
          <w:bCs/>
          <w:sz w:val="22"/>
          <w:szCs w:val="20"/>
          <w:shd w:val="clear" w:color="auto" w:fill="B3B3B3"/>
        </w:rPr>
        <w:t>20</w:t>
      </w:r>
      <w:r w:rsidR="00991B99" w:rsidRPr="00991B99">
        <w:rPr>
          <w:rFonts w:ascii="Cambria" w:hAnsi="Cambria" w:cs="Arial"/>
          <w:b/>
          <w:bCs/>
          <w:sz w:val="22"/>
          <w:szCs w:val="20"/>
          <w:shd w:val="clear" w:color="auto" w:fill="B3B3B3"/>
        </w:rPr>
        <w:t>2</w:t>
      </w:r>
      <w:r w:rsidR="004C5A22">
        <w:rPr>
          <w:rFonts w:ascii="Cambria" w:hAnsi="Cambria" w:cs="Arial"/>
          <w:b/>
          <w:bCs/>
          <w:sz w:val="22"/>
          <w:szCs w:val="20"/>
          <w:shd w:val="clear" w:color="auto" w:fill="B3B3B3"/>
        </w:rPr>
        <w:t>2</w:t>
      </w:r>
    </w:p>
    <w:p w14:paraId="7BEAAEEE" w14:textId="5E5D9E67" w:rsidR="002C7702" w:rsidRPr="00991B99" w:rsidRDefault="002C7702" w:rsidP="002C7702">
      <w:pPr>
        <w:spacing w:after="120"/>
        <w:jc w:val="both"/>
        <w:rPr>
          <w:rFonts w:ascii="Cambria" w:hAnsi="Cambria" w:cs="Arial"/>
          <w:color w:val="000000"/>
          <w:sz w:val="22"/>
          <w:szCs w:val="20"/>
          <w:shd w:val="clear" w:color="auto" w:fill="B3B3B3"/>
        </w:rPr>
      </w:pPr>
      <w:r w:rsidRPr="00991B99">
        <w:rPr>
          <w:rFonts w:ascii="Cambria" w:hAnsi="Cambria" w:cs="Arial"/>
          <w:b/>
          <w:bCs/>
          <w:color w:val="000000"/>
          <w:sz w:val="22"/>
          <w:szCs w:val="20"/>
          <w:shd w:val="clear" w:color="auto" w:fill="B3B3B3"/>
        </w:rPr>
        <w:t>Horário:</w:t>
      </w:r>
      <w:r w:rsidR="00EC45DF">
        <w:rPr>
          <w:rFonts w:ascii="Cambria" w:hAnsi="Cambria" w:cs="Arial"/>
          <w:b/>
          <w:bCs/>
          <w:color w:val="000000"/>
          <w:sz w:val="22"/>
          <w:szCs w:val="20"/>
          <w:shd w:val="clear" w:color="auto" w:fill="B3B3B3"/>
        </w:rPr>
        <w:t xml:space="preserve"> </w:t>
      </w:r>
      <w:r w:rsidR="00851EE7" w:rsidRPr="00991B99">
        <w:rPr>
          <w:rFonts w:ascii="Cambria" w:hAnsi="Cambria" w:cs="Arial"/>
          <w:b/>
          <w:bCs/>
          <w:sz w:val="22"/>
          <w:szCs w:val="20"/>
          <w:shd w:val="clear" w:color="auto" w:fill="B3B3B3"/>
        </w:rPr>
        <w:t>09h0</w:t>
      </w:r>
      <w:r w:rsidR="00991B99">
        <w:rPr>
          <w:rFonts w:ascii="Cambria" w:hAnsi="Cambria" w:cs="Arial"/>
          <w:b/>
          <w:bCs/>
          <w:sz w:val="22"/>
          <w:szCs w:val="20"/>
          <w:shd w:val="clear" w:color="auto" w:fill="B3B3B3"/>
        </w:rPr>
        <w:t>2</w:t>
      </w:r>
      <w:r w:rsidR="00851EE7" w:rsidRPr="00991B99">
        <w:rPr>
          <w:rFonts w:ascii="Cambria" w:hAnsi="Cambria" w:cs="Arial"/>
          <w:b/>
          <w:bCs/>
          <w:sz w:val="22"/>
          <w:szCs w:val="20"/>
          <w:shd w:val="clear" w:color="auto" w:fill="B3B3B3"/>
        </w:rPr>
        <w:t>min</w:t>
      </w:r>
      <w:r w:rsidRPr="00991B99">
        <w:rPr>
          <w:rFonts w:ascii="Cambria" w:hAnsi="Cambria" w:cs="Arial"/>
          <w:sz w:val="22"/>
          <w:szCs w:val="20"/>
          <w:shd w:val="clear" w:color="auto" w:fill="B3B3B3"/>
        </w:rPr>
        <w:t xml:space="preserve"> (</w:t>
      </w:r>
      <w:r w:rsidR="00851EE7" w:rsidRPr="00991B99">
        <w:rPr>
          <w:rFonts w:ascii="Cambria" w:hAnsi="Cambria" w:cs="Arial"/>
          <w:b/>
          <w:bCs/>
          <w:sz w:val="22"/>
          <w:szCs w:val="20"/>
          <w:shd w:val="clear" w:color="auto" w:fill="B3B3B3"/>
        </w:rPr>
        <w:t>nov</w:t>
      </w:r>
      <w:r w:rsidR="002473D6" w:rsidRPr="00991B99">
        <w:rPr>
          <w:rFonts w:ascii="Cambria" w:hAnsi="Cambria" w:cs="Arial"/>
          <w:b/>
          <w:bCs/>
          <w:sz w:val="22"/>
          <w:szCs w:val="20"/>
          <w:shd w:val="clear" w:color="auto" w:fill="B3B3B3"/>
        </w:rPr>
        <w:t>e</w:t>
      </w:r>
      <w:r w:rsidRPr="00991B99">
        <w:rPr>
          <w:rFonts w:ascii="Cambria" w:hAnsi="Cambria" w:cs="Arial"/>
          <w:sz w:val="22"/>
          <w:szCs w:val="20"/>
          <w:shd w:val="clear" w:color="auto" w:fill="B3B3B3"/>
        </w:rPr>
        <w:t xml:space="preserve"> horas e </w:t>
      </w:r>
      <w:r w:rsidR="00991B99">
        <w:rPr>
          <w:rFonts w:ascii="Cambria" w:hAnsi="Cambria" w:cs="Arial"/>
          <w:b/>
          <w:bCs/>
          <w:sz w:val="22"/>
          <w:szCs w:val="20"/>
          <w:shd w:val="clear" w:color="auto" w:fill="B3B3B3"/>
        </w:rPr>
        <w:t>dois</w:t>
      </w:r>
      <w:r w:rsidRPr="00991B99">
        <w:rPr>
          <w:rFonts w:ascii="Cambria" w:hAnsi="Cambria" w:cs="Arial"/>
          <w:sz w:val="22"/>
          <w:szCs w:val="20"/>
          <w:shd w:val="clear" w:color="auto" w:fill="B3B3B3"/>
        </w:rPr>
        <w:t xml:space="preserve"> minutos - horário local)</w:t>
      </w:r>
    </w:p>
    <w:p w14:paraId="7545D07A" w14:textId="3A4422F7" w:rsidR="002C7702" w:rsidRPr="00991B99" w:rsidRDefault="002C7702" w:rsidP="002C7702">
      <w:pPr>
        <w:spacing w:after="120"/>
        <w:jc w:val="both"/>
        <w:rPr>
          <w:rFonts w:ascii="Cambria" w:hAnsi="Cambria" w:cs="Arial"/>
          <w:b/>
          <w:bCs/>
          <w:sz w:val="22"/>
          <w:szCs w:val="20"/>
          <w:shd w:val="clear" w:color="auto" w:fill="B3B3B3"/>
        </w:rPr>
      </w:pPr>
      <w:r w:rsidRPr="00991B99">
        <w:rPr>
          <w:rFonts w:ascii="Cambria" w:hAnsi="Cambria" w:cs="Arial"/>
          <w:b/>
          <w:bCs/>
          <w:color w:val="000000"/>
          <w:sz w:val="22"/>
          <w:szCs w:val="20"/>
          <w:shd w:val="clear" w:color="auto" w:fill="B3B3B3"/>
        </w:rPr>
        <w:t xml:space="preserve">Endereço: </w:t>
      </w:r>
      <w:r w:rsidR="002473D6" w:rsidRPr="00991B99">
        <w:rPr>
          <w:rFonts w:ascii="Cambria" w:hAnsi="Cambria" w:cs="Arial"/>
          <w:b/>
          <w:bCs/>
          <w:sz w:val="22"/>
          <w:szCs w:val="20"/>
          <w:shd w:val="clear" w:color="auto" w:fill="B3B3B3"/>
        </w:rPr>
        <w:t xml:space="preserve">Rua </w:t>
      </w:r>
      <w:r w:rsidR="00851EE7" w:rsidRPr="00991B99">
        <w:rPr>
          <w:rFonts w:ascii="Cambria" w:hAnsi="Cambria" w:cs="Arial"/>
          <w:b/>
          <w:bCs/>
          <w:sz w:val="22"/>
          <w:szCs w:val="20"/>
          <w:shd w:val="clear" w:color="auto" w:fill="B3B3B3"/>
        </w:rPr>
        <w:t>Francisco Novato</w:t>
      </w:r>
      <w:r w:rsidR="002473D6" w:rsidRPr="00991B99">
        <w:rPr>
          <w:rFonts w:ascii="Cambria" w:hAnsi="Cambria" w:cs="Arial"/>
          <w:b/>
          <w:bCs/>
          <w:sz w:val="22"/>
          <w:szCs w:val="20"/>
          <w:shd w:val="clear" w:color="auto" w:fill="B3B3B3"/>
        </w:rPr>
        <w:t xml:space="preserve">, nº </w:t>
      </w:r>
      <w:r w:rsidR="00851EE7" w:rsidRPr="00991B99">
        <w:rPr>
          <w:rFonts w:ascii="Cambria" w:hAnsi="Cambria" w:cs="Arial"/>
          <w:b/>
          <w:bCs/>
          <w:sz w:val="22"/>
          <w:szCs w:val="20"/>
          <w:shd w:val="clear" w:color="auto" w:fill="B3B3B3"/>
        </w:rPr>
        <w:t>02</w:t>
      </w:r>
      <w:r w:rsidR="002473D6" w:rsidRPr="00991B99">
        <w:rPr>
          <w:rFonts w:ascii="Cambria" w:hAnsi="Cambria" w:cs="Arial"/>
          <w:b/>
          <w:bCs/>
          <w:sz w:val="22"/>
          <w:szCs w:val="20"/>
          <w:shd w:val="clear" w:color="auto" w:fill="B3B3B3"/>
        </w:rPr>
        <w:t xml:space="preserve"> – Centro – Santa Rita de Ibitipoca/MG.</w:t>
      </w:r>
    </w:p>
    <w:p w14:paraId="125BC771" w14:textId="281FF34C" w:rsidR="002C7702" w:rsidRDefault="002C7702" w:rsidP="00991B99">
      <w:pPr>
        <w:spacing w:after="120"/>
        <w:jc w:val="both"/>
        <w:rPr>
          <w:rFonts w:ascii="Cambria" w:hAnsi="Cambria" w:cs="Arial"/>
          <w:b/>
          <w:bCs/>
          <w:sz w:val="22"/>
          <w:szCs w:val="20"/>
          <w:shd w:val="clear" w:color="auto" w:fill="B3B3B3"/>
        </w:rPr>
      </w:pPr>
      <w:r w:rsidRPr="00991B99">
        <w:rPr>
          <w:rFonts w:ascii="Cambria" w:hAnsi="Cambria" w:cs="Arial"/>
          <w:b/>
          <w:bCs/>
          <w:color w:val="000000"/>
          <w:sz w:val="22"/>
          <w:szCs w:val="20"/>
          <w:shd w:val="clear" w:color="auto" w:fill="B3B3B3"/>
        </w:rPr>
        <w:t xml:space="preserve">Credenciamento: </w:t>
      </w:r>
      <w:r w:rsidRPr="00991B99">
        <w:rPr>
          <w:rFonts w:ascii="Cambria" w:hAnsi="Cambria" w:cs="Arial"/>
          <w:bCs/>
          <w:color w:val="000000"/>
          <w:sz w:val="22"/>
          <w:szCs w:val="20"/>
          <w:shd w:val="clear" w:color="auto" w:fill="B3B3B3"/>
        </w:rPr>
        <w:t xml:space="preserve">das </w:t>
      </w:r>
      <w:r w:rsidR="00851EE7" w:rsidRPr="00991B99">
        <w:rPr>
          <w:rFonts w:ascii="Cambria" w:hAnsi="Cambria" w:cs="Arial"/>
          <w:b/>
          <w:bCs/>
          <w:sz w:val="22"/>
          <w:szCs w:val="20"/>
          <w:shd w:val="clear" w:color="auto" w:fill="B3B3B3"/>
        </w:rPr>
        <w:t>08</w:t>
      </w:r>
      <w:r w:rsidRPr="00991B99">
        <w:rPr>
          <w:rFonts w:ascii="Cambria" w:hAnsi="Cambria" w:cs="Arial"/>
          <w:bCs/>
          <w:sz w:val="22"/>
          <w:szCs w:val="20"/>
          <w:shd w:val="clear" w:color="auto" w:fill="B3B3B3"/>
        </w:rPr>
        <w:t xml:space="preserve"> horas às </w:t>
      </w:r>
      <w:r w:rsidR="00851EE7" w:rsidRPr="00991B99">
        <w:rPr>
          <w:rFonts w:ascii="Cambria" w:hAnsi="Cambria" w:cs="Arial"/>
          <w:b/>
          <w:bCs/>
          <w:sz w:val="22"/>
          <w:szCs w:val="20"/>
          <w:shd w:val="clear" w:color="auto" w:fill="B3B3B3"/>
        </w:rPr>
        <w:t>0</w:t>
      </w:r>
      <w:r w:rsidR="00991B99">
        <w:rPr>
          <w:rFonts w:ascii="Cambria" w:hAnsi="Cambria" w:cs="Arial"/>
          <w:b/>
          <w:bCs/>
          <w:sz w:val="22"/>
          <w:szCs w:val="20"/>
          <w:shd w:val="clear" w:color="auto" w:fill="B3B3B3"/>
        </w:rPr>
        <w:t>9</w:t>
      </w:r>
      <w:r w:rsidR="002473D6" w:rsidRPr="00991B99">
        <w:rPr>
          <w:rFonts w:ascii="Cambria" w:hAnsi="Cambria" w:cs="Arial"/>
          <w:b/>
          <w:bCs/>
          <w:sz w:val="22"/>
          <w:szCs w:val="20"/>
          <w:shd w:val="clear" w:color="auto" w:fill="B3B3B3"/>
        </w:rPr>
        <w:t>h</w:t>
      </w:r>
    </w:p>
    <w:p w14:paraId="29051CF1" w14:textId="2C6B1390"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2CA61EAD"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aquisição de </w:t>
      </w:r>
      <w:r w:rsidR="00D11F9E" w:rsidRPr="00D11F9E">
        <w:rPr>
          <w:rFonts w:ascii="Cambria" w:hAnsi="Cambria" w:cs="Arial"/>
          <w:sz w:val="22"/>
          <w:szCs w:val="20"/>
        </w:rPr>
        <w:t>materiais de</w:t>
      </w:r>
      <w:r w:rsidR="00991B99">
        <w:rPr>
          <w:rFonts w:ascii="Cambria" w:hAnsi="Cambria" w:cs="Arial"/>
          <w:sz w:val="22"/>
          <w:szCs w:val="20"/>
        </w:rPr>
        <w:t xml:space="preserve"> </w:t>
      </w:r>
      <w:r w:rsidR="004C5A22" w:rsidRPr="004C5A22">
        <w:rPr>
          <w:rFonts w:ascii="Cambria" w:hAnsi="Cambria" w:cs="Arial"/>
          <w:bCs/>
          <w:sz w:val="22"/>
          <w:szCs w:val="20"/>
        </w:rPr>
        <w:t>higiene e limpeza</w:t>
      </w:r>
      <w:r w:rsidRPr="00757959">
        <w:rPr>
          <w:rFonts w:ascii="Cambria" w:hAnsi="Cambria" w:cs="Arial"/>
          <w:sz w:val="22"/>
          <w:szCs w:val="20"/>
        </w:rPr>
        <w:t>, visando atender às necessidades d</w:t>
      </w:r>
      <w:r w:rsidR="00CF5FA6">
        <w:rPr>
          <w:rFonts w:ascii="Cambria" w:hAnsi="Cambria" w:cs="Arial"/>
          <w:sz w:val="22"/>
          <w:szCs w:val="20"/>
        </w:rPr>
        <w:t>a</w:t>
      </w:r>
      <w:r w:rsidR="00991B99">
        <w:rPr>
          <w:rFonts w:ascii="Cambria" w:hAnsi="Cambria" w:cs="Arial"/>
          <w:sz w:val="22"/>
          <w:szCs w:val="20"/>
        </w:rPr>
        <w:t xml:space="preserve"> </w:t>
      </w:r>
      <w:r w:rsidR="004C5A22" w:rsidRPr="004C5A22">
        <w:rPr>
          <w:rFonts w:ascii="Cambria" w:hAnsi="Cambria" w:cs="Arial"/>
          <w:bCs/>
          <w:sz w:val="22"/>
          <w:szCs w:val="20"/>
        </w:rPr>
        <w:t>Secretaria Municipal de Saúde e Órgãos Participantes</w:t>
      </w:r>
      <w:r w:rsidRPr="00757959">
        <w:rPr>
          <w:rFonts w:ascii="Cambria" w:hAnsi="Cambria" w:cs="Arial"/>
          <w:sz w:val="22"/>
          <w:szCs w:val="20"/>
        </w:rPr>
        <w:t>,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181FDB03"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A Secretaria Municipal de Saúde e demais órgãos participantes</w:t>
      </w:r>
      <w:r w:rsidRPr="00E87E88">
        <w:rPr>
          <w:rFonts w:ascii="Cambria" w:hAnsi="Cambria" w:cs="Calibri"/>
          <w:color w:val="000000"/>
          <w:sz w:val="22"/>
          <w:szCs w:val="20"/>
        </w:rPr>
        <w:t xml:space="preserve"> 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w:t>
      </w:r>
      <w:proofErr w:type="gramStart"/>
      <w:r w:rsidRPr="00757959">
        <w:rPr>
          <w:rFonts w:ascii="Cambria" w:hAnsi="Cambria" w:cs="Arial"/>
          <w:sz w:val="22"/>
          <w:szCs w:val="22"/>
        </w:rPr>
        <w:t>2002)</w:t>
      </w:r>
      <w:proofErr w:type="gramEnd"/>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 xml:space="preserve">artigo 34 da Lei nº 11.488, de </w:t>
      </w:r>
      <w:proofErr w:type="gramStart"/>
      <w:r w:rsidRPr="00757959">
        <w:rPr>
          <w:rFonts w:ascii="Cambria" w:hAnsi="Cambria" w:cs="Arial"/>
          <w:color w:val="000000"/>
          <w:sz w:val="22"/>
          <w:szCs w:val="22"/>
        </w:rPr>
        <w:t>2007</w:t>
      </w:r>
      <w:proofErr w:type="gramEnd"/>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proofErr w:type="gramStart"/>
      <w:r w:rsidRPr="00757959">
        <w:rPr>
          <w:rFonts w:ascii="Cambria" w:hAnsi="Cambria" w:cs="Arial"/>
          <w:sz w:val="22"/>
          <w:szCs w:val="22"/>
        </w:rPr>
        <w:t xml:space="preserve">ANEXO </w:t>
      </w:r>
      <w:r w:rsidRPr="007545B5">
        <w:rPr>
          <w:rFonts w:ascii="Cambria" w:hAnsi="Cambria" w:cs="Arial"/>
          <w:b/>
          <w:color w:val="FF0000"/>
          <w:sz w:val="22"/>
          <w:szCs w:val="22"/>
        </w:rPr>
        <w:t>VI</w:t>
      </w:r>
      <w:proofErr w:type="gramEnd"/>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77777777" w:rsidR="002C7702" w:rsidRPr="00757959"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 xml:space="preserve">As regras referentes aos órgãos </w:t>
      </w:r>
      <w:proofErr w:type="gramStart"/>
      <w:r w:rsidRPr="00F9138A">
        <w:rPr>
          <w:rFonts w:ascii="Cambria" w:hAnsi="Cambria" w:cs="Calibri"/>
          <w:sz w:val="22"/>
          <w:szCs w:val="22"/>
        </w:rPr>
        <w:t>gerenciador e participantes</w:t>
      </w:r>
      <w:proofErr w:type="gramEnd"/>
      <w:r w:rsidRPr="00F9138A">
        <w:rPr>
          <w:rFonts w:ascii="Cambria" w:hAnsi="Cambria" w:cs="Calibri"/>
          <w:sz w:val="22"/>
          <w:szCs w:val="22"/>
        </w:rPr>
        <w:t>,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0417041E"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05BE510"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506F5D52"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545B5">
        <w:rPr>
          <w:rFonts w:ascii="Cambria" w:hAnsi="Cambria" w:cs="Arial"/>
          <w:sz w:val="22"/>
          <w:szCs w:val="22"/>
        </w:rPr>
        <w:t>sejam</w:t>
      </w:r>
      <w:proofErr w:type="gramEnd"/>
      <w:r w:rsidRPr="007545B5">
        <w:rPr>
          <w:rFonts w:ascii="Cambria" w:hAnsi="Cambria" w:cs="Arial"/>
          <w:sz w:val="22"/>
          <w:szCs w:val="22"/>
        </w:rPr>
        <w:t xml:space="preserve">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estatuto, o contrato social ou o registro como </w:t>
      </w:r>
      <w:proofErr w:type="gramStart"/>
      <w:r w:rsidRPr="007545B5">
        <w:rPr>
          <w:rFonts w:ascii="Cambria" w:hAnsi="Cambria" w:cs="Arial"/>
          <w:sz w:val="22"/>
          <w:szCs w:val="22"/>
        </w:rPr>
        <w:t>empresário individual devem ostentar</w:t>
      </w:r>
      <w:proofErr w:type="gramEnd"/>
      <w:r w:rsidRPr="007545B5">
        <w:rPr>
          <w:rFonts w:ascii="Cambria" w:hAnsi="Cambria" w:cs="Arial"/>
          <w:sz w:val="22"/>
          <w:szCs w:val="22"/>
        </w:rPr>
        <w:t xml:space="preserve">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abertura da presente licitação dar-se-á em sessão pública, na data, horário e </w:t>
      </w:r>
      <w:proofErr w:type="gramStart"/>
      <w:r w:rsidRPr="007545B5">
        <w:rPr>
          <w:rFonts w:ascii="Cambria" w:hAnsi="Cambria" w:cs="Arial"/>
          <w:sz w:val="22"/>
          <w:szCs w:val="20"/>
        </w:rPr>
        <w:t>local indicados</w:t>
      </w:r>
      <w:proofErr w:type="gramEnd"/>
      <w:r w:rsidRPr="007545B5">
        <w:rPr>
          <w:rFonts w:ascii="Cambria" w:hAnsi="Cambria" w:cs="Arial"/>
          <w:sz w:val="22"/>
          <w:szCs w:val="20"/>
        </w:rPr>
        <w:t xml:space="preserve">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7545B5">
        <w:rPr>
          <w:rFonts w:ascii="Cambria" w:hAnsi="Cambria" w:cs="Arial"/>
          <w:sz w:val="22"/>
          <w:szCs w:val="22"/>
        </w:rPr>
        <w:t>sob pena</w:t>
      </w:r>
      <w:proofErr w:type="gramEnd"/>
      <w:r w:rsidRPr="007545B5">
        <w:rPr>
          <w:rFonts w:ascii="Cambria" w:hAnsi="Cambria" w:cs="Arial"/>
          <w:sz w:val="22"/>
          <w:szCs w:val="22"/>
        </w:rPr>
        <w:t xml:space="preserve">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ENVELOPE N° 1 - PROPOSTA DE PREÇOS</w:t>
      </w:r>
    </w:p>
    <w:p w14:paraId="2660210A" w14:textId="77777777" w:rsidR="002C7702" w:rsidRPr="007545B5" w:rsidRDefault="000A41AD" w:rsidP="000A41AD">
      <w:pPr>
        <w:spacing w:line="276" w:lineRule="auto"/>
        <w:ind w:left="1985"/>
        <w:jc w:val="both"/>
        <w:rPr>
          <w:rFonts w:ascii="Cambria" w:hAnsi="Cambria" w:cs="Arial"/>
          <w:b/>
          <w:sz w:val="22"/>
          <w:szCs w:val="20"/>
        </w:rPr>
      </w:pPr>
      <w:r w:rsidRPr="007545B5">
        <w:rPr>
          <w:rFonts w:ascii="Cambria" w:hAnsi="Cambria" w:cs="Arial"/>
          <w:b/>
          <w:sz w:val="22"/>
          <w:szCs w:val="20"/>
        </w:rPr>
        <w:t>MUNICÍPIO DE SANTA RITA DE IBITIPOCA</w:t>
      </w:r>
    </w:p>
    <w:p w14:paraId="50E03BB9" w14:textId="6CA4416E"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 xml:space="preserve">PREGÃO Nº </w:t>
      </w:r>
      <w:r w:rsidR="00970578">
        <w:rPr>
          <w:rFonts w:ascii="Cambria" w:hAnsi="Cambria" w:cs="Arial"/>
          <w:b/>
          <w:sz w:val="22"/>
          <w:szCs w:val="20"/>
        </w:rPr>
        <w:t>012/2022</w:t>
      </w:r>
    </w:p>
    <w:p w14:paraId="455FFFCC" w14:textId="77777777" w:rsidR="002C7702" w:rsidRPr="007545B5" w:rsidRDefault="002C7702" w:rsidP="000A41AD">
      <w:pPr>
        <w:spacing w:line="276" w:lineRule="auto"/>
        <w:ind w:left="1985"/>
        <w:jc w:val="both"/>
        <w:rPr>
          <w:rFonts w:ascii="Cambria" w:hAnsi="Cambria" w:cs="Arial"/>
          <w:b/>
          <w:sz w:val="22"/>
          <w:szCs w:val="20"/>
        </w:rPr>
      </w:pPr>
      <w:r w:rsidRPr="007545B5">
        <w:rPr>
          <w:rFonts w:ascii="Cambria" w:hAnsi="Cambria" w:cs="Arial"/>
          <w:b/>
          <w:sz w:val="22"/>
          <w:szCs w:val="20"/>
        </w:rPr>
        <w:t>(RAZÃO SOCIAL DO LICITANTE)</w:t>
      </w:r>
    </w:p>
    <w:p w14:paraId="0EE51BEA" w14:textId="77777777" w:rsidR="002C7702" w:rsidRPr="007545B5" w:rsidRDefault="002C7702" w:rsidP="002B42F2">
      <w:pPr>
        <w:spacing w:after="120"/>
        <w:ind w:left="1985"/>
        <w:jc w:val="both"/>
        <w:rPr>
          <w:rFonts w:ascii="Cambria" w:hAnsi="Cambria" w:cs="Arial"/>
          <w:sz w:val="22"/>
          <w:szCs w:val="20"/>
        </w:rPr>
      </w:pPr>
      <w:r w:rsidRPr="007545B5">
        <w:rPr>
          <w:rFonts w:ascii="Cambria" w:hAnsi="Cambria" w:cs="Arial"/>
          <w:sz w:val="22"/>
          <w:szCs w:val="20"/>
        </w:rPr>
        <w:t xml:space="preserve">CNPJ N° </w:t>
      </w:r>
      <w:r w:rsidRPr="007545B5">
        <w:rPr>
          <w:rFonts w:ascii="Cambria" w:hAnsi="Cambria" w:cs="Arial"/>
          <w:b/>
          <w:sz w:val="22"/>
          <w:szCs w:val="20"/>
        </w:rPr>
        <w:t>XXXX</w:t>
      </w:r>
    </w:p>
    <w:p w14:paraId="066C9B94" w14:textId="77777777"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ENVELOPE N° 2 - DOCUMENTAÇÃO DE HABILITAÇÃO</w:t>
      </w:r>
    </w:p>
    <w:p w14:paraId="0F993FC1" w14:textId="77777777" w:rsidR="00D151F1" w:rsidRPr="007545B5" w:rsidRDefault="00D151F1" w:rsidP="00D151F1">
      <w:pPr>
        <w:spacing w:line="276" w:lineRule="auto"/>
        <w:ind w:left="1985"/>
        <w:jc w:val="both"/>
        <w:rPr>
          <w:rFonts w:ascii="Cambria" w:hAnsi="Cambria" w:cs="Arial"/>
          <w:b/>
          <w:sz w:val="22"/>
          <w:szCs w:val="20"/>
        </w:rPr>
      </w:pPr>
      <w:r w:rsidRPr="007545B5">
        <w:rPr>
          <w:rFonts w:ascii="Cambria" w:hAnsi="Cambria" w:cs="Arial"/>
          <w:b/>
          <w:sz w:val="22"/>
          <w:szCs w:val="20"/>
        </w:rPr>
        <w:t>MUNICÍPIO DE SANTA RITA DE IBITIPOCA</w:t>
      </w:r>
    </w:p>
    <w:p w14:paraId="052F916E" w14:textId="639883DA"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 xml:space="preserve">PREGÃO Nº </w:t>
      </w:r>
      <w:r w:rsidR="00970578">
        <w:rPr>
          <w:rFonts w:ascii="Cambria" w:hAnsi="Cambria" w:cs="Arial"/>
          <w:b/>
          <w:sz w:val="22"/>
          <w:szCs w:val="20"/>
        </w:rPr>
        <w:t>012/2022</w:t>
      </w:r>
    </w:p>
    <w:p w14:paraId="0CEAD2ED" w14:textId="77777777" w:rsidR="002C7702" w:rsidRPr="007545B5" w:rsidRDefault="002C7702" w:rsidP="000A41AD">
      <w:pPr>
        <w:spacing w:line="276" w:lineRule="auto"/>
        <w:ind w:left="1985"/>
        <w:jc w:val="both"/>
        <w:rPr>
          <w:rFonts w:ascii="Cambria" w:hAnsi="Cambria" w:cs="Arial"/>
          <w:b/>
          <w:sz w:val="22"/>
          <w:szCs w:val="20"/>
        </w:rPr>
      </w:pPr>
      <w:r w:rsidRPr="007545B5">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7545B5">
        <w:rPr>
          <w:rFonts w:ascii="Cambria" w:hAnsi="Cambria" w:cs="Arial"/>
          <w:sz w:val="22"/>
          <w:szCs w:val="20"/>
        </w:rPr>
        <w:t xml:space="preserve">CNPJ N° </w:t>
      </w:r>
      <w:r w:rsidRPr="007545B5">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 xml:space="preserve">Será admitido o encaminhamento dos envelopes por via postal ou outro meio similar de entrega, mediante recibo ou aviso de recebimento, desde que entregues até </w:t>
      </w:r>
      <w:proofErr w:type="gramStart"/>
      <w:r w:rsidRPr="00E81424">
        <w:rPr>
          <w:rFonts w:ascii="Cambria" w:hAnsi="Cambria" w:cs="Calibri"/>
          <w:sz w:val="22"/>
          <w:szCs w:val="22"/>
        </w:rPr>
        <w:t>1</w:t>
      </w:r>
      <w:proofErr w:type="gramEnd"/>
      <w:r w:rsidRPr="00E81424">
        <w:rPr>
          <w:rFonts w:ascii="Cambria" w:hAnsi="Cambria" w:cs="Calibri"/>
          <w:sz w:val="22"/>
          <w:szCs w:val="22"/>
        </w:rPr>
        <w:t xml:space="preserve">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E81424" w:rsidRDefault="003749D0" w:rsidP="003749D0">
      <w:pPr>
        <w:spacing w:line="276" w:lineRule="auto"/>
        <w:ind w:left="1134"/>
        <w:jc w:val="both"/>
        <w:rPr>
          <w:rFonts w:ascii="Cambria" w:hAnsi="Cambria" w:cs="Calibri"/>
          <w:sz w:val="22"/>
          <w:szCs w:val="22"/>
        </w:rPr>
      </w:pPr>
      <w:r w:rsidRPr="00E81424">
        <w:rPr>
          <w:rFonts w:ascii="Cambria" w:hAnsi="Cambria" w:cs="Calibri"/>
          <w:sz w:val="22"/>
          <w:szCs w:val="22"/>
        </w:rPr>
        <w:t>À COMISSÃO DE LICITAÇÃO</w:t>
      </w:r>
    </w:p>
    <w:p w14:paraId="31653FCA" w14:textId="11CC17C7" w:rsidR="003749D0" w:rsidRPr="00E81424" w:rsidRDefault="003749D0" w:rsidP="003749D0">
      <w:pPr>
        <w:spacing w:line="276" w:lineRule="auto"/>
        <w:ind w:left="1134"/>
        <w:jc w:val="both"/>
        <w:rPr>
          <w:rFonts w:ascii="Cambria" w:hAnsi="Cambria" w:cs="Calibri"/>
          <w:b/>
          <w:sz w:val="22"/>
          <w:szCs w:val="22"/>
        </w:rPr>
      </w:pPr>
      <w:r>
        <w:rPr>
          <w:rFonts w:ascii="Cambria" w:hAnsi="Cambria" w:cs="Calibri"/>
          <w:b/>
          <w:sz w:val="22"/>
          <w:szCs w:val="22"/>
        </w:rPr>
        <w:t>MUNICÍPIO DE SANTA RITA DE IBITIPOCA</w:t>
      </w:r>
    </w:p>
    <w:p w14:paraId="144D03F3" w14:textId="5B001CFD" w:rsidR="003749D0" w:rsidRPr="00E81424" w:rsidRDefault="003749D0" w:rsidP="003749D0">
      <w:pPr>
        <w:spacing w:line="276" w:lineRule="auto"/>
        <w:ind w:left="1134"/>
        <w:jc w:val="both"/>
        <w:rPr>
          <w:rFonts w:ascii="Cambria" w:hAnsi="Cambria" w:cs="Calibri"/>
          <w:sz w:val="22"/>
          <w:szCs w:val="22"/>
        </w:rPr>
      </w:pPr>
      <w:r w:rsidRPr="00E81424">
        <w:rPr>
          <w:rFonts w:ascii="Cambria" w:hAnsi="Cambria" w:cs="Calibri"/>
          <w:sz w:val="22"/>
          <w:szCs w:val="22"/>
        </w:rPr>
        <w:t xml:space="preserve">PREGÃO PRESENCIAL Nº </w:t>
      </w:r>
      <w:r w:rsidR="00970578">
        <w:rPr>
          <w:rFonts w:ascii="Cambria" w:hAnsi="Cambria" w:cs="Calibri"/>
          <w:b/>
          <w:bCs/>
          <w:sz w:val="22"/>
          <w:szCs w:val="22"/>
        </w:rPr>
        <w:t>012/2022</w:t>
      </w:r>
    </w:p>
    <w:p w14:paraId="699D3367" w14:textId="450633B7" w:rsidR="003749D0" w:rsidRPr="00E81424" w:rsidRDefault="003749D0" w:rsidP="002B42F2">
      <w:pPr>
        <w:spacing w:line="276" w:lineRule="auto"/>
        <w:ind w:left="1134"/>
        <w:jc w:val="both"/>
        <w:rPr>
          <w:rFonts w:ascii="Cambria" w:hAnsi="Cambria" w:cs="Calibri"/>
          <w:sz w:val="22"/>
          <w:szCs w:val="22"/>
        </w:rPr>
      </w:pPr>
      <w:r w:rsidRPr="00E81424">
        <w:rPr>
          <w:rFonts w:ascii="Cambria" w:hAnsi="Cambria" w:cs="Calibri"/>
          <w:sz w:val="22"/>
          <w:szCs w:val="22"/>
        </w:rPr>
        <w:t xml:space="preserve">SESSÃO EM </w:t>
      </w:r>
      <w:r w:rsidR="00EC45DF">
        <w:rPr>
          <w:rFonts w:ascii="Cambria" w:hAnsi="Cambria" w:cs="Calibri"/>
          <w:b/>
          <w:sz w:val="22"/>
          <w:szCs w:val="22"/>
        </w:rPr>
        <w:t>28</w:t>
      </w:r>
      <w:r w:rsidRPr="00E81424">
        <w:rPr>
          <w:rFonts w:ascii="Cambria" w:hAnsi="Cambria" w:cs="Calibri"/>
          <w:b/>
          <w:sz w:val="22"/>
          <w:szCs w:val="22"/>
        </w:rPr>
        <w:t>/</w:t>
      </w:r>
      <w:r w:rsidR="002065B7">
        <w:rPr>
          <w:rFonts w:ascii="Cambria" w:hAnsi="Cambria" w:cs="Calibri"/>
          <w:b/>
          <w:sz w:val="22"/>
          <w:szCs w:val="22"/>
        </w:rPr>
        <w:t>04</w:t>
      </w:r>
      <w:r w:rsidRPr="00E81424">
        <w:rPr>
          <w:rFonts w:ascii="Cambria" w:hAnsi="Cambria" w:cs="Calibri"/>
          <w:b/>
          <w:sz w:val="22"/>
          <w:szCs w:val="22"/>
        </w:rPr>
        <w:t>/20</w:t>
      </w:r>
      <w:r>
        <w:rPr>
          <w:rFonts w:ascii="Cambria" w:hAnsi="Cambria" w:cs="Calibri"/>
          <w:b/>
          <w:sz w:val="22"/>
          <w:szCs w:val="22"/>
        </w:rPr>
        <w:t>2</w:t>
      </w:r>
      <w:r w:rsidR="002065B7">
        <w:rPr>
          <w:rFonts w:ascii="Cambria" w:hAnsi="Cambria" w:cs="Calibri"/>
          <w:b/>
          <w:sz w:val="22"/>
          <w:szCs w:val="22"/>
        </w:rPr>
        <w:t>2</w:t>
      </w:r>
      <w:r w:rsidRPr="00E81424">
        <w:rPr>
          <w:rFonts w:ascii="Cambria" w:hAnsi="Cambria" w:cs="Calibri"/>
          <w:sz w:val="22"/>
          <w:szCs w:val="22"/>
        </w:rPr>
        <w:t xml:space="preserve">, ÀS </w:t>
      </w:r>
      <w:r w:rsidRPr="00E81424">
        <w:rPr>
          <w:rFonts w:ascii="Cambria" w:hAnsi="Cambria" w:cs="Calibri"/>
          <w:b/>
          <w:sz w:val="22"/>
          <w:szCs w:val="22"/>
        </w:rPr>
        <w:t>9</w:t>
      </w:r>
      <w:r>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lastRenderedPageBreak/>
        <w:t xml:space="preserve">Os envelopes que não forem entregues nas condições acima estipuladas não gerarão </w:t>
      </w:r>
      <w:proofErr w:type="gramStart"/>
      <w:r w:rsidRPr="00E81424">
        <w:rPr>
          <w:rFonts w:ascii="Cambria" w:hAnsi="Cambria" w:cs="Calibri"/>
          <w:sz w:val="22"/>
          <w:szCs w:val="22"/>
        </w:rPr>
        <w:t>efeitos como proposta</w:t>
      </w:r>
      <w:proofErr w:type="gramEnd"/>
      <w:r w:rsidRPr="00E81424">
        <w:rPr>
          <w:rFonts w:ascii="Cambria" w:hAnsi="Cambria" w:cs="Calibri"/>
          <w:sz w:val="22"/>
          <w:szCs w:val="22"/>
        </w:rPr>
        <w:t>.</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w:t>
      </w:r>
      <w:proofErr w:type="gramStart"/>
      <w:r w:rsidRPr="007545B5">
        <w:rPr>
          <w:rFonts w:ascii="Cambria" w:hAnsi="Cambria" w:cs="Arial"/>
          <w:sz w:val="22"/>
          <w:szCs w:val="22"/>
        </w:rPr>
        <w:t>taxas, frete, seguros</w:t>
      </w:r>
      <w:proofErr w:type="gramEnd"/>
      <w:r w:rsidRPr="007545B5">
        <w:rPr>
          <w:rFonts w:ascii="Cambria" w:hAnsi="Cambria" w:cs="Arial"/>
          <w:sz w:val="22"/>
          <w:szCs w:val="22"/>
        </w:rPr>
        <w:t xml:space="preserve">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068346E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garantia do produto, conforme parâmetro mínimo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353AE982"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Classificadas as propostas, de acordo com o Edital, o Pregoeiro dará início à etapa de apresentação de lances verbais pelos licitantes, que deverão ser formulados de forma sucessiva, em valores distintos e decrescentes.</w:t>
      </w:r>
    </w:p>
    <w:p w14:paraId="301CE649"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5FBB51FD" w14:textId="7F4B9257" w:rsidR="002C7702" w:rsidRPr="007545B5" w:rsidRDefault="003749D0" w:rsidP="00263298">
      <w:pPr>
        <w:numPr>
          <w:ilvl w:val="1"/>
          <w:numId w:val="1"/>
        </w:numPr>
        <w:spacing w:after="120"/>
        <w:jc w:val="both"/>
        <w:rPr>
          <w:rFonts w:ascii="Cambria" w:hAnsi="Cambria" w:cs="Arial"/>
          <w:sz w:val="22"/>
          <w:szCs w:val="20"/>
        </w:rPr>
      </w:pPr>
      <w:r>
        <w:rPr>
          <w:rFonts w:ascii="Cambria" w:hAnsi="Cambria" w:cs="Arial"/>
          <w:sz w:val="22"/>
          <w:szCs w:val="20"/>
        </w:rPr>
        <w:lastRenderedPageBreak/>
        <w:t>A</w:t>
      </w:r>
      <w:r w:rsidR="002C7702" w:rsidRPr="007545B5">
        <w:rPr>
          <w:rFonts w:ascii="Cambria" w:hAnsi="Cambria" w:cs="Arial"/>
          <w:sz w:val="22"/>
          <w:szCs w:val="20"/>
        </w:rPr>
        <w:t xml:space="preserve"> Pregoeir</w:t>
      </w:r>
      <w:r>
        <w:rPr>
          <w:rFonts w:ascii="Cambria" w:hAnsi="Cambria" w:cs="Arial"/>
          <w:sz w:val="22"/>
          <w:szCs w:val="20"/>
        </w:rPr>
        <w:t>a</w:t>
      </w:r>
      <w:r w:rsidR="002C7702" w:rsidRPr="007545B5">
        <w:rPr>
          <w:rFonts w:ascii="Cambria" w:hAnsi="Cambria" w:cs="Arial"/>
          <w:sz w:val="22"/>
          <w:szCs w:val="20"/>
        </w:rPr>
        <w:t xml:space="preserve"> convidará individualmente os licitantes classificados, de forma </w:t>
      </w:r>
      <w:r w:rsidR="00D151F1" w:rsidRPr="007545B5">
        <w:rPr>
          <w:rFonts w:ascii="Cambria" w:hAnsi="Cambria" w:cs="Arial"/>
          <w:sz w:val="22"/>
          <w:szCs w:val="20"/>
        </w:rPr>
        <w:t>sequencial</w:t>
      </w:r>
      <w:r w:rsidR="002C7702" w:rsidRPr="007545B5">
        <w:rPr>
          <w:rFonts w:ascii="Cambria" w:hAnsi="Cambria" w:cs="Arial"/>
          <w:sz w:val="22"/>
          <w:szCs w:val="20"/>
        </w:rPr>
        <w:t>, a apresentar lances verbais, a partir do autor da proposta classificada de maior preço e os demais, em ordem decrescente de valor.</w:t>
      </w:r>
    </w:p>
    <w:p w14:paraId="30453E1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6B6BB06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1D5B342A"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4EECF384"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7346FAFF" w14:textId="77777777" w:rsidR="002C7702"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apresentação de novas propostas na forma do subitem anterior não prejudicará o resultado do certame em relação ao licitante mais bem classificado (§ </w:t>
      </w:r>
      <w:proofErr w:type="gramStart"/>
      <w:r w:rsidRPr="007545B5">
        <w:rPr>
          <w:rFonts w:ascii="Cambria" w:hAnsi="Cambria" w:cs="Arial"/>
          <w:sz w:val="22"/>
          <w:szCs w:val="20"/>
        </w:rPr>
        <w:t>Único, art.</w:t>
      </w:r>
      <w:proofErr w:type="gramEnd"/>
      <w:r w:rsidRPr="007545B5">
        <w:rPr>
          <w:rFonts w:ascii="Cambria" w:hAnsi="Cambria" w:cs="Arial"/>
          <w:sz w:val="22"/>
          <w:szCs w:val="20"/>
        </w:rPr>
        <w:t xml:space="preserve"> 10 do Dec. nº 7.892/2013).</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w:t>
      </w:r>
      <w:proofErr w:type="gramStart"/>
      <w:r w:rsidRPr="007545B5">
        <w:rPr>
          <w:rFonts w:ascii="Cambria" w:hAnsi="Cambria" w:cs="Arial"/>
          <w:sz w:val="22"/>
          <w:szCs w:val="20"/>
        </w:rPr>
        <w:t>desclassificada, o Pregoeiro</w:t>
      </w:r>
      <w:proofErr w:type="gramEnd"/>
      <w:r w:rsidRPr="007545B5">
        <w:rPr>
          <w:rFonts w:ascii="Cambria" w:hAnsi="Cambria" w:cs="Arial"/>
          <w:sz w:val="22"/>
          <w:szCs w:val="20"/>
        </w:rPr>
        <w:t xml:space="preserve">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w:t>
      </w:r>
      <w:proofErr w:type="gramStart"/>
      <w:r w:rsidRPr="007545B5">
        <w:rPr>
          <w:rFonts w:ascii="Cambria" w:hAnsi="Cambria" w:cs="Arial"/>
          <w:sz w:val="22"/>
          <w:szCs w:val="20"/>
        </w:rPr>
        <w:t>couber,</w:t>
      </w:r>
      <w:proofErr w:type="gramEnd"/>
      <w:r w:rsidRPr="007545B5">
        <w:rPr>
          <w:rFonts w:ascii="Cambria" w:hAnsi="Cambria" w:cs="Arial"/>
          <w:sz w:val="22"/>
          <w:szCs w:val="20"/>
        </w:rPr>
        <w:t xml:space="preserve">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w:t>
      </w:r>
      <w:r w:rsidRPr="007545B5">
        <w:rPr>
          <w:rFonts w:ascii="Cambria" w:hAnsi="Cambria"/>
          <w:bCs/>
          <w:iCs/>
          <w:sz w:val="22"/>
          <w:szCs w:val="22"/>
        </w:rPr>
        <w:lastRenderedPageBreak/>
        <w:t>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 xml:space="preserve">O licitante detentor do menor preço deverá apresentar toda a documentação exigida para efeito de comprovação de regularidade fiscal, mesmo que esta apresente alguma restrição,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 xml:space="preserve">O licitante obriga-se a declarar, sob as penalidades legais, </w:t>
      </w:r>
      <w:proofErr w:type="gramStart"/>
      <w:r w:rsidRPr="007545B5">
        <w:rPr>
          <w:rFonts w:ascii="Cambria" w:hAnsi="Cambria" w:cs="Arial"/>
          <w:sz w:val="22"/>
          <w:szCs w:val="20"/>
        </w:rPr>
        <w:t>a superveniência de fato impeditivo da habilitação</w:t>
      </w:r>
      <w:proofErr w:type="gramEnd"/>
      <w:r w:rsidRPr="007545B5">
        <w:rPr>
          <w:rFonts w:ascii="Cambria" w:hAnsi="Cambria" w:cs="Arial"/>
          <w:sz w:val="22"/>
          <w:szCs w:val="20"/>
        </w:rPr>
        <w:t>.</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A </w:t>
      </w:r>
      <w:proofErr w:type="gramStart"/>
      <w:r w:rsidRPr="007545B5">
        <w:rPr>
          <w:rFonts w:ascii="Cambria" w:hAnsi="Cambria" w:cs="Arial"/>
          <w:sz w:val="22"/>
          <w:szCs w:val="20"/>
        </w:rPr>
        <w:t>não-regularização</w:t>
      </w:r>
      <w:proofErr w:type="gramEnd"/>
      <w:r w:rsidRPr="007545B5">
        <w:rPr>
          <w:rFonts w:ascii="Cambria" w:hAnsi="Cambria" w:cs="Arial"/>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Ao preço do licitante declarado </w:t>
      </w:r>
      <w:proofErr w:type="gramStart"/>
      <w:r w:rsidRPr="007545B5">
        <w:rPr>
          <w:rFonts w:ascii="Cambria" w:hAnsi="Cambria" w:cs="Arial"/>
          <w:sz w:val="22"/>
          <w:szCs w:val="20"/>
        </w:rPr>
        <w:t>vencedor poderão ser</w:t>
      </w:r>
      <w:proofErr w:type="gramEnd"/>
      <w:r w:rsidRPr="007545B5">
        <w:rPr>
          <w:rFonts w:ascii="Cambria" w:hAnsi="Cambria" w:cs="Arial"/>
          <w:sz w:val="22"/>
          <w:szCs w:val="20"/>
        </w:rPr>
        <w:t xml:space="preserve">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Da sessão pública do Pregão será lavrada </w:t>
      </w:r>
      <w:proofErr w:type="gramStart"/>
      <w:r w:rsidRPr="007545B5">
        <w:rPr>
          <w:rFonts w:ascii="Cambria" w:hAnsi="Cambria" w:cs="Arial"/>
          <w:sz w:val="22"/>
          <w:szCs w:val="20"/>
        </w:rPr>
        <w:t>Ata,</w:t>
      </w:r>
      <w:proofErr w:type="gramEnd"/>
      <w:r w:rsidRPr="007545B5">
        <w:rPr>
          <w:rFonts w:ascii="Cambria" w:hAnsi="Cambria" w:cs="Arial"/>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w:t>
      </w:r>
      <w:proofErr w:type="gramStart"/>
      <w:r w:rsidRPr="00641D76">
        <w:rPr>
          <w:rFonts w:ascii="Cambria" w:hAnsi="Cambria" w:cs="Arial"/>
          <w:sz w:val="22"/>
          <w:szCs w:val="20"/>
        </w:rPr>
        <w:t>, importará</w:t>
      </w:r>
      <w:proofErr w:type="gramEnd"/>
      <w:r w:rsidRPr="00641D76">
        <w:rPr>
          <w:rFonts w:ascii="Cambria" w:hAnsi="Cambria" w:cs="Arial"/>
          <w:sz w:val="22"/>
          <w:szCs w:val="20"/>
        </w:rPr>
        <w:t xml:space="preserve">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xml:space="preserve">, contados da data da convocação, proceder à assinatura da Ata de Registro de Preços, a qual,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Será incluído, na respectiva </w:t>
      </w:r>
      <w:proofErr w:type="gramStart"/>
      <w:r w:rsidRPr="00641D76">
        <w:rPr>
          <w:rFonts w:ascii="Cambria" w:hAnsi="Cambria" w:cs="Arial"/>
          <w:sz w:val="22"/>
          <w:szCs w:val="20"/>
        </w:rPr>
        <w:t>ata,</w:t>
      </w:r>
      <w:proofErr w:type="gramEnd"/>
      <w:r w:rsidRPr="00641D76">
        <w:rPr>
          <w:rFonts w:ascii="Cambria" w:hAnsi="Cambria" w:cs="Arial"/>
          <w:sz w:val="22"/>
          <w:szCs w:val="20"/>
        </w:rPr>
        <w:t xml:space="preserve">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Os preços e quantitativos dos licitantes que </w:t>
      </w:r>
      <w:proofErr w:type="gramStart"/>
      <w:r w:rsidRPr="00641D76">
        <w:rPr>
          <w:rFonts w:ascii="Cambria" w:hAnsi="Cambria" w:cs="Arial"/>
          <w:sz w:val="22"/>
          <w:szCs w:val="20"/>
        </w:rPr>
        <w:t>tiverem aceito</w:t>
      </w:r>
      <w:proofErr w:type="gramEnd"/>
      <w:r w:rsidRPr="00641D76">
        <w:rPr>
          <w:rFonts w:ascii="Cambria" w:hAnsi="Cambria" w:cs="Arial"/>
          <w:sz w:val="22"/>
          <w:szCs w:val="20"/>
        </w:rPr>
        <w:t xml:space="preserve">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 houver mais de um licitante na situação de que trata o inciso II, § 2º, art. 11 do Dec. nº 7.892/2013, serão classificados segundo a ordem da última proposta apresentada durante a fase competitiva (§ </w:t>
      </w:r>
      <w:proofErr w:type="gramStart"/>
      <w:r w:rsidRPr="00641D76">
        <w:rPr>
          <w:rFonts w:ascii="Cambria" w:hAnsi="Cambria" w:cs="Arial"/>
          <w:sz w:val="22"/>
          <w:szCs w:val="20"/>
        </w:rPr>
        <w:t>3º, art.</w:t>
      </w:r>
      <w:proofErr w:type="gramEnd"/>
      <w:r w:rsidRPr="00641D76">
        <w:rPr>
          <w:rFonts w:ascii="Cambria" w:hAnsi="Cambria" w:cs="Arial"/>
          <w:sz w:val="22"/>
          <w:szCs w:val="20"/>
        </w:rPr>
        <w:t xml:space="preserve">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É admitida a prorrogação excepcional da vigência da Ata nos termos do artigo 12 do Decreto nº 7.892/2013, desde que o prazo total de vigência, computada a prorrogação, não ultrapasse </w:t>
      </w:r>
      <w:proofErr w:type="gramStart"/>
      <w:r w:rsidRPr="00641D76">
        <w:rPr>
          <w:rFonts w:ascii="Cambria" w:hAnsi="Cambria" w:cs="Arial"/>
          <w:sz w:val="22"/>
          <w:szCs w:val="20"/>
        </w:rPr>
        <w:t>1</w:t>
      </w:r>
      <w:proofErr w:type="gramEnd"/>
      <w:r w:rsidRPr="00641D76">
        <w:rPr>
          <w:rFonts w:ascii="Cambria" w:hAnsi="Cambria" w:cs="Arial"/>
          <w:sz w:val="22"/>
          <w:szCs w:val="20"/>
        </w:rPr>
        <w:t xml:space="preserve">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ordem de classificação dos licitantes registrados na ata deverá ser respeitada nas contratações (Inc. </w:t>
      </w:r>
      <w:proofErr w:type="gramStart"/>
      <w:r w:rsidRPr="00641D76">
        <w:rPr>
          <w:rFonts w:ascii="Cambria" w:hAnsi="Cambria" w:cs="Arial"/>
          <w:sz w:val="22"/>
          <w:szCs w:val="20"/>
        </w:rPr>
        <w:t>III, art.</w:t>
      </w:r>
      <w:proofErr w:type="gramEnd"/>
      <w:r w:rsidRPr="00641D76">
        <w:rPr>
          <w:rFonts w:ascii="Cambria" w:hAnsi="Cambria" w:cs="Arial"/>
          <w:sz w:val="22"/>
          <w:szCs w:val="20"/>
        </w:rPr>
        <w:t xml:space="preserve">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ou assinar o Contrato, se for o caso, </w:t>
      </w:r>
      <w:proofErr w:type="gramStart"/>
      <w:r w:rsidRPr="00641D76">
        <w:rPr>
          <w:rFonts w:ascii="Cambria" w:hAnsi="Cambria" w:cs="Arial"/>
          <w:sz w:val="22"/>
          <w:szCs w:val="20"/>
        </w:rPr>
        <w:t>sob pena</w:t>
      </w:r>
      <w:proofErr w:type="gramEnd"/>
      <w:r w:rsidRPr="00641D76">
        <w:rPr>
          <w:rFonts w:ascii="Cambria" w:hAnsi="Cambria" w:cs="Arial"/>
          <w:sz w:val="22"/>
          <w:szCs w:val="20"/>
        </w:rPr>
        <w:t xml:space="preserve">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 xml:space="preserve">A Contratada ficará </w:t>
      </w:r>
      <w:proofErr w:type="gramStart"/>
      <w:r w:rsidRPr="00641D76">
        <w:rPr>
          <w:rFonts w:ascii="Cambria" w:hAnsi="Cambria" w:cs="Arial"/>
          <w:sz w:val="22"/>
          <w:szCs w:val="20"/>
        </w:rPr>
        <w:t>obrigada a aceitar, nas mesmas condições contratuais, os acréscimos ou supressões que se fizerem necessários, até o limite de 25% (vinte e cinco por cento) do valor inicial atualizado do contrato</w:t>
      </w:r>
      <w:proofErr w:type="gramEnd"/>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As supressões </w:t>
      </w:r>
      <w:proofErr w:type="gramStart"/>
      <w:r w:rsidRPr="00641D76">
        <w:rPr>
          <w:rFonts w:ascii="Cambria" w:hAnsi="Cambria" w:cs="Arial"/>
          <w:sz w:val="22"/>
          <w:szCs w:val="20"/>
        </w:rPr>
        <w:t>resultantes de acordo celebrado</w:t>
      </w:r>
      <w:proofErr w:type="gramEnd"/>
      <w:r w:rsidRPr="00641D76">
        <w:rPr>
          <w:rFonts w:ascii="Cambria" w:hAnsi="Cambria" w:cs="Arial"/>
          <w:sz w:val="22"/>
          <w:szCs w:val="20"/>
        </w:rPr>
        <w:t xml:space="preserve">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contrato decorrente do Sistema de Registro de Preços deverá ser assinado no prazo de validade da ata de registro de preços (§ </w:t>
      </w:r>
      <w:proofErr w:type="gramStart"/>
      <w:r w:rsidRPr="00641D76">
        <w:rPr>
          <w:rFonts w:ascii="Cambria" w:hAnsi="Cambria" w:cs="Arial"/>
          <w:sz w:val="22"/>
          <w:szCs w:val="20"/>
        </w:rPr>
        <w:t>4º, art.</w:t>
      </w:r>
      <w:proofErr w:type="gramEnd"/>
      <w:r w:rsidRPr="00641D76">
        <w:rPr>
          <w:rFonts w:ascii="Cambria" w:hAnsi="Cambria" w:cs="Arial"/>
          <w:sz w:val="22"/>
          <w:szCs w:val="20"/>
        </w:rPr>
        <w:t xml:space="preserve">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77777777" w:rsidR="002C7702" w:rsidRPr="00C728EF"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0D0207">
        <w:rPr>
          <w:rFonts w:asciiTheme="minorHAnsi" w:hAnsiTheme="minorHAnsi" w:cs="Arial"/>
          <w:sz w:val="22"/>
          <w:szCs w:val="20"/>
          <w:highlight w:val="lightGray"/>
          <w:u w:val="single"/>
          <w:shd w:val="clear" w:color="auto" w:fill="B3B3B3"/>
        </w:rPr>
        <w:t xml:space="preserve">DA </w:t>
      </w:r>
      <w:r w:rsidRPr="00C728EF">
        <w:rPr>
          <w:rFonts w:ascii="Cambria" w:hAnsi="Cambria" w:cs="Arial"/>
          <w:sz w:val="22"/>
          <w:szCs w:val="20"/>
          <w:highlight w:val="lightGray"/>
          <w:u w:val="single"/>
          <w:shd w:val="clear" w:color="auto" w:fill="B3B3B3"/>
        </w:rPr>
        <w:t>DOTAÇÃO ORÇAMENTÁRIA</w:t>
      </w:r>
    </w:p>
    <w:p w14:paraId="34990ED0" w14:textId="77777777" w:rsidR="002C7702" w:rsidRPr="00C728EF" w:rsidRDefault="002C7702" w:rsidP="000D0207">
      <w:pPr>
        <w:numPr>
          <w:ilvl w:val="1"/>
          <w:numId w:val="1"/>
        </w:numPr>
        <w:spacing w:after="120"/>
        <w:jc w:val="both"/>
        <w:rPr>
          <w:rFonts w:ascii="Cambria" w:hAnsi="Cambria" w:cs="Arial"/>
          <w:sz w:val="22"/>
          <w:szCs w:val="20"/>
        </w:rPr>
      </w:pPr>
      <w:r w:rsidRPr="00C728EF">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1D76">
        <w:rPr>
          <w:rFonts w:ascii="Cambria" w:hAnsi="Cambria" w:cs="Arial"/>
          <w:sz w:val="22"/>
          <w:szCs w:val="20"/>
        </w:rPr>
        <w:t>assegurado</w:t>
      </w:r>
      <w:proofErr w:type="gramEnd"/>
      <w:r w:rsidRPr="00641D76">
        <w:rPr>
          <w:rFonts w:ascii="Cambria" w:hAnsi="Cambria" w:cs="Arial"/>
          <w:sz w:val="22"/>
          <w:szCs w:val="20"/>
        </w:rPr>
        <w:t xml:space="preserve">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desatendimento de exigências formais não essenciais não importará o afastamento do licitante, desde que seja possível o aproveitamento do ato, </w:t>
      </w:r>
      <w:proofErr w:type="gramStart"/>
      <w:r w:rsidRPr="00641D76">
        <w:rPr>
          <w:rFonts w:ascii="Cambria" w:hAnsi="Cambria" w:cs="Arial"/>
          <w:sz w:val="22"/>
          <w:szCs w:val="20"/>
        </w:rPr>
        <w:t>observados</w:t>
      </w:r>
      <w:proofErr w:type="gramEnd"/>
      <w:r w:rsidRPr="00641D76">
        <w:rPr>
          <w:rFonts w:ascii="Cambria" w:hAnsi="Cambria" w:cs="Arial"/>
          <w:sz w:val="22"/>
          <w:szCs w:val="20"/>
        </w:rPr>
        <w:t xml:space="preserve">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proofErr w:type="gramStart"/>
      <w:r w:rsidR="00C728EF">
        <w:rPr>
          <w:rFonts w:ascii="Cambria" w:hAnsi="Cambria" w:cs="Arial"/>
          <w:sz w:val="22"/>
          <w:szCs w:val="20"/>
        </w:rPr>
        <w:t>7</w:t>
      </w:r>
      <w:proofErr w:type="gramEnd"/>
      <w:r w:rsidR="00E01BD2">
        <w:fldChar w:fldCharType="begin"/>
      </w:r>
      <w:r w:rsidR="00E01BD2">
        <w:instrText xml:space="preserve"> HYPERLINK "http://www.prefeiturasantaritaibitipoca.mg.gov.br" </w:instrText>
      </w:r>
      <w:r w:rsidR="00E01BD2">
        <w:fldChar w:fldCharType="separate"/>
      </w:r>
      <w:r w:rsidR="00DF668B" w:rsidRPr="004E636E">
        <w:rPr>
          <w:rStyle w:val="Hyperlink"/>
          <w:rFonts w:ascii="Cambria" w:hAnsi="Cambria"/>
          <w:sz w:val="22"/>
          <w:szCs w:val="22"/>
        </w:rPr>
        <w:t>www.prefeiturasantaritaibitipoca.mg.gov.br</w:t>
      </w:r>
      <w:r w:rsidR="00E01BD2">
        <w:rPr>
          <w:rStyle w:val="Hyperlink"/>
          <w:rFonts w:ascii="Cambria" w:hAnsi="Cambria"/>
          <w:sz w:val="22"/>
          <w:szCs w:val="22"/>
        </w:rPr>
        <w:fldChar w:fldCharType="end"/>
      </w:r>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7A175490"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970578">
        <w:rPr>
          <w:rFonts w:ascii="Cambria" w:hAnsi="Cambria" w:cs="Arial"/>
          <w:bCs/>
          <w:sz w:val="22"/>
          <w:szCs w:val="20"/>
        </w:rPr>
        <w:t>08</w:t>
      </w:r>
      <w:r w:rsidRPr="00641D76">
        <w:rPr>
          <w:rFonts w:ascii="Cambria" w:hAnsi="Cambria" w:cs="Arial"/>
          <w:sz w:val="22"/>
          <w:szCs w:val="20"/>
        </w:rPr>
        <w:t xml:space="preserve"> de </w:t>
      </w:r>
      <w:r w:rsidR="00970578">
        <w:rPr>
          <w:rFonts w:ascii="Cambria" w:hAnsi="Cambria" w:cs="Arial"/>
          <w:bCs/>
          <w:sz w:val="22"/>
          <w:szCs w:val="20"/>
        </w:rPr>
        <w:t>abril</w:t>
      </w:r>
      <w:r w:rsidRPr="00641D76">
        <w:rPr>
          <w:rFonts w:ascii="Cambria" w:hAnsi="Cambria" w:cs="Arial"/>
          <w:sz w:val="22"/>
          <w:szCs w:val="20"/>
        </w:rPr>
        <w:t xml:space="preserve"> de </w:t>
      </w:r>
      <w:r w:rsidR="001202D4" w:rsidRPr="00641D76">
        <w:rPr>
          <w:rFonts w:ascii="Cambria" w:hAnsi="Cambria" w:cs="Arial"/>
          <w:bCs/>
          <w:sz w:val="22"/>
          <w:szCs w:val="20"/>
        </w:rPr>
        <w:t>20</w:t>
      </w:r>
      <w:r w:rsidR="00DC718A">
        <w:rPr>
          <w:rFonts w:ascii="Cambria" w:hAnsi="Cambria" w:cs="Arial"/>
          <w:bCs/>
          <w:sz w:val="22"/>
          <w:szCs w:val="20"/>
        </w:rPr>
        <w:t>2</w:t>
      </w:r>
      <w:r w:rsidR="00970578">
        <w:rPr>
          <w:rFonts w:ascii="Cambria" w:hAnsi="Cambria" w:cs="Arial"/>
          <w:bCs/>
          <w:sz w:val="22"/>
          <w:szCs w:val="20"/>
        </w:rPr>
        <w:t>2</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61935C88" w14:textId="77777777" w:rsidR="002C7702" w:rsidRDefault="002C7702" w:rsidP="00DD0BDC">
      <w:pPr>
        <w:spacing w:after="120"/>
        <w:jc w:val="center"/>
        <w:rPr>
          <w:rFonts w:asciiTheme="minorHAnsi" w:hAnsiTheme="minorHAnsi"/>
          <w:b/>
          <w:bCs/>
          <w:sz w:val="22"/>
          <w:szCs w:val="20"/>
        </w:rPr>
      </w:pPr>
    </w:p>
    <w:p w14:paraId="6D51C8D0" w14:textId="77777777" w:rsidR="002C7702" w:rsidRDefault="002C7702" w:rsidP="00DD0BDC">
      <w:pPr>
        <w:spacing w:after="120"/>
        <w:jc w:val="center"/>
        <w:rPr>
          <w:rFonts w:asciiTheme="minorHAnsi" w:hAnsiTheme="minorHAnsi"/>
          <w:b/>
          <w:bCs/>
          <w:sz w:val="22"/>
          <w:szCs w:val="20"/>
        </w:rPr>
      </w:pPr>
    </w:p>
    <w:p w14:paraId="7591B39E" w14:textId="77777777" w:rsidR="002C7702" w:rsidRDefault="002C7702" w:rsidP="00DD0BDC">
      <w:pPr>
        <w:spacing w:after="120"/>
        <w:jc w:val="center"/>
        <w:rPr>
          <w:rFonts w:asciiTheme="minorHAnsi" w:hAnsiTheme="minorHAnsi"/>
          <w:b/>
          <w:bCs/>
          <w:sz w:val="22"/>
          <w:szCs w:val="20"/>
        </w:rPr>
      </w:pPr>
    </w:p>
    <w:p w14:paraId="71A4AF81" w14:textId="77777777" w:rsidR="002C7702" w:rsidRDefault="002C7702" w:rsidP="00DD0BDC">
      <w:pPr>
        <w:spacing w:after="120"/>
        <w:jc w:val="center"/>
        <w:rPr>
          <w:rFonts w:asciiTheme="minorHAnsi" w:hAnsiTheme="minorHAnsi"/>
          <w:b/>
          <w:bCs/>
          <w:sz w:val="22"/>
          <w:szCs w:val="20"/>
        </w:rPr>
      </w:pPr>
    </w:p>
    <w:p w14:paraId="55EDD27C" w14:textId="77777777" w:rsidR="003875E3" w:rsidRDefault="003875E3" w:rsidP="00395915">
      <w:pPr>
        <w:spacing w:after="360"/>
        <w:jc w:val="center"/>
        <w:rPr>
          <w:rFonts w:ascii="Calibri" w:hAnsi="Calibri" w:cs="Calibri"/>
          <w:b/>
          <w:sz w:val="22"/>
          <w:szCs w:val="20"/>
        </w:rPr>
      </w:pPr>
    </w:p>
    <w:p w14:paraId="60216FBF" w14:textId="77777777" w:rsidR="00B11FBD" w:rsidRPr="000A3DBC" w:rsidRDefault="00B11FBD" w:rsidP="00B11FBD">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7DC8E732" w14:textId="77777777" w:rsidR="00B11FBD" w:rsidRPr="000A3DBC" w:rsidRDefault="00B11FBD" w:rsidP="00B11FBD">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012/2022</w:t>
      </w:r>
    </w:p>
    <w:p w14:paraId="1F5A7030" w14:textId="77777777" w:rsidR="00B11FBD" w:rsidRDefault="00B11FBD" w:rsidP="00B11FBD">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Nº </w:t>
      </w:r>
      <w:r>
        <w:rPr>
          <w:rFonts w:ascii="Cambria" w:hAnsi="Cambria" w:cs="Calibri"/>
          <w:b/>
          <w:sz w:val="22"/>
          <w:szCs w:val="20"/>
        </w:rPr>
        <w:t>020/2022</w:t>
      </w:r>
      <w:r w:rsidRPr="000A3DBC">
        <w:rPr>
          <w:rFonts w:ascii="Cambria" w:hAnsi="Cambria" w:cs="Calibri"/>
          <w:b/>
          <w:sz w:val="22"/>
          <w:szCs w:val="20"/>
        </w:rPr>
        <w:t>)</w:t>
      </w:r>
    </w:p>
    <w:p w14:paraId="6B8EA133" w14:textId="77777777" w:rsidR="00B11FBD" w:rsidRDefault="00B11FBD" w:rsidP="00B11FBD">
      <w:pPr>
        <w:spacing w:line="276" w:lineRule="auto"/>
        <w:jc w:val="center"/>
        <w:rPr>
          <w:rFonts w:ascii="Cambria" w:hAnsi="Cambria" w:cs="Calibri"/>
          <w:b/>
          <w:sz w:val="22"/>
          <w:szCs w:val="20"/>
        </w:rPr>
      </w:pPr>
    </w:p>
    <w:p w14:paraId="59CB1178" w14:textId="77777777" w:rsidR="00B11FBD" w:rsidRPr="00FB4177" w:rsidRDefault="00B11FBD" w:rsidP="00B11FBD">
      <w:pPr>
        <w:numPr>
          <w:ilvl w:val="0"/>
          <w:numId w:val="4"/>
        </w:numPr>
        <w:spacing w:after="120" w:line="276" w:lineRule="auto"/>
        <w:jc w:val="both"/>
        <w:rPr>
          <w:rFonts w:ascii="Cambria" w:hAnsi="Cambria" w:cs="Calibri"/>
          <w:b/>
          <w:color w:val="000000"/>
          <w:sz w:val="22"/>
          <w:szCs w:val="22"/>
        </w:rPr>
      </w:pPr>
      <w:r w:rsidRPr="00FB4177">
        <w:rPr>
          <w:rFonts w:ascii="Cambria" w:hAnsi="Cambria" w:cs="Calibri"/>
          <w:b/>
          <w:color w:val="000000"/>
          <w:sz w:val="22"/>
          <w:szCs w:val="22"/>
        </w:rPr>
        <w:t>DO OBJETO</w:t>
      </w:r>
    </w:p>
    <w:p w14:paraId="5E6A10D1" w14:textId="77777777" w:rsidR="00B11FBD" w:rsidRPr="00FB4177" w:rsidRDefault="00B11FBD" w:rsidP="00B11FBD">
      <w:pPr>
        <w:numPr>
          <w:ilvl w:val="1"/>
          <w:numId w:val="4"/>
        </w:numPr>
        <w:tabs>
          <w:tab w:val="left" w:pos="1134"/>
        </w:tabs>
        <w:spacing w:after="120" w:line="276" w:lineRule="auto"/>
        <w:ind w:left="0" w:right="-15" w:firstLine="567"/>
        <w:jc w:val="both"/>
        <w:rPr>
          <w:rFonts w:ascii="Cambria" w:hAnsi="Cambria" w:cs="Calibri"/>
          <w:b/>
          <w:sz w:val="22"/>
          <w:szCs w:val="22"/>
        </w:rPr>
      </w:pPr>
      <w:r w:rsidRPr="00FB4177">
        <w:rPr>
          <w:rFonts w:ascii="Cambria" w:hAnsi="Cambria" w:cs="Calibri"/>
          <w:sz w:val="22"/>
          <w:szCs w:val="22"/>
        </w:rPr>
        <w:t xml:space="preserve">Aquisição de </w:t>
      </w:r>
      <w:r>
        <w:rPr>
          <w:rFonts w:ascii="Cambria" w:hAnsi="Cambria" w:cs="Calibri"/>
          <w:sz w:val="22"/>
          <w:szCs w:val="22"/>
        </w:rPr>
        <w:t>materiais</w:t>
      </w:r>
      <w:r w:rsidRPr="00FB4177">
        <w:rPr>
          <w:rFonts w:ascii="Cambria" w:hAnsi="Cambria" w:cs="Calibri"/>
          <w:b/>
          <w:sz w:val="22"/>
          <w:szCs w:val="22"/>
        </w:rPr>
        <w:t xml:space="preserve"> </w:t>
      </w:r>
      <w:r w:rsidRPr="009374FB">
        <w:rPr>
          <w:rFonts w:ascii="Cambria" w:hAnsi="Cambria" w:cs="Calibri"/>
          <w:bCs/>
          <w:sz w:val="22"/>
          <w:szCs w:val="22"/>
        </w:rPr>
        <w:t>de higiene e limpeza,</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812"/>
        <w:gridCol w:w="1134"/>
        <w:gridCol w:w="851"/>
        <w:gridCol w:w="1134"/>
      </w:tblGrid>
      <w:tr w:rsidR="00B11FBD" w:rsidRPr="003C26BF" w14:paraId="5C00F13B" w14:textId="77777777" w:rsidTr="00C96AC0">
        <w:trPr>
          <w:trHeight w:val="368"/>
        </w:trPr>
        <w:tc>
          <w:tcPr>
            <w:tcW w:w="567" w:type="dxa"/>
            <w:vMerge w:val="restart"/>
            <w:vAlign w:val="center"/>
          </w:tcPr>
          <w:p w14:paraId="2614152B" w14:textId="77777777" w:rsidR="00B11FBD" w:rsidRPr="00B03806" w:rsidRDefault="00B11FBD" w:rsidP="00C96AC0">
            <w:pPr>
              <w:widowControl w:val="0"/>
              <w:suppressAutoHyphens/>
              <w:jc w:val="center"/>
              <w:rPr>
                <w:rFonts w:ascii="Cambria" w:hAnsi="Cambria"/>
                <w:b/>
                <w:sz w:val="18"/>
                <w:szCs w:val="20"/>
              </w:rPr>
            </w:pPr>
          </w:p>
          <w:p w14:paraId="6B7CD408" w14:textId="77777777" w:rsidR="00B11FBD" w:rsidRPr="00B03806" w:rsidRDefault="00B11FBD" w:rsidP="00C96AC0">
            <w:pPr>
              <w:widowControl w:val="0"/>
              <w:suppressAutoHyphens/>
              <w:ind w:left="-105" w:right="-109"/>
              <w:jc w:val="center"/>
              <w:rPr>
                <w:rFonts w:ascii="Cambria" w:hAnsi="Cambria"/>
                <w:b/>
                <w:sz w:val="18"/>
                <w:szCs w:val="20"/>
              </w:rPr>
            </w:pPr>
            <w:r w:rsidRPr="00B03806">
              <w:rPr>
                <w:rFonts w:ascii="Cambria" w:hAnsi="Cambria"/>
                <w:b/>
                <w:sz w:val="18"/>
                <w:szCs w:val="20"/>
              </w:rPr>
              <w:t>ITEM</w:t>
            </w:r>
          </w:p>
          <w:p w14:paraId="2EDF26B3" w14:textId="77777777" w:rsidR="00B11FBD" w:rsidRPr="00B03806" w:rsidRDefault="00B11FBD" w:rsidP="00C96AC0">
            <w:pPr>
              <w:widowControl w:val="0"/>
              <w:suppressAutoHyphens/>
              <w:jc w:val="center"/>
              <w:rPr>
                <w:rFonts w:ascii="Cambria" w:hAnsi="Cambria"/>
                <w:b/>
                <w:sz w:val="18"/>
                <w:szCs w:val="20"/>
              </w:rPr>
            </w:pPr>
          </w:p>
        </w:tc>
        <w:tc>
          <w:tcPr>
            <w:tcW w:w="5812" w:type="dxa"/>
            <w:vMerge w:val="restart"/>
            <w:vAlign w:val="center"/>
          </w:tcPr>
          <w:p w14:paraId="41DC7B2B" w14:textId="77777777" w:rsidR="00B11FBD" w:rsidRPr="00B03806" w:rsidRDefault="00B11FBD" w:rsidP="00C96AC0">
            <w:pPr>
              <w:jc w:val="center"/>
              <w:rPr>
                <w:rFonts w:ascii="Cambria" w:hAnsi="Cambria"/>
                <w:b/>
                <w:sz w:val="18"/>
                <w:szCs w:val="20"/>
              </w:rPr>
            </w:pPr>
          </w:p>
          <w:p w14:paraId="426DE7CE" w14:textId="77777777" w:rsidR="00B11FBD" w:rsidRPr="00B03806" w:rsidRDefault="00B11FBD" w:rsidP="00C96AC0">
            <w:pPr>
              <w:jc w:val="center"/>
              <w:rPr>
                <w:rFonts w:ascii="Cambria" w:hAnsi="Cambria"/>
                <w:b/>
                <w:sz w:val="18"/>
                <w:szCs w:val="20"/>
              </w:rPr>
            </w:pPr>
            <w:r w:rsidRPr="00B03806">
              <w:rPr>
                <w:rFonts w:ascii="Cambria" w:hAnsi="Cambria"/>
                <w:b/>
                <w:sz w:val="18"/>
                <w:szCs w:val="20"/>
              </w:rPr>
              <w:t>DESCRIÇÃO/ ESPECIF.</w:t>
            </w:r>
          </w:p>
          <w:p w14:paraId="0D6292BF" w14:textId="77777777" w:rsidR="00B11FBD" w:rsidRPr="00B03806" w:rsidRDefault="00B11FBD" w:rsidP="00C96AC0">
            <w:pPr>
              <w:widowControl w:val="0"/>
              <w:suppressAutoHyphens/>
              <w:jc w:val="center"/>
              <w:rPr>
                <w:rFonts w:ascii="Cambria" w:hAnsi="Cambria"/>
                <w:b/>
                <w:sz w:val="18"/>
                <w:szCs w:val="20"/>
              </w:rPr>
            </w:pPr>
          </w:p>
        </w:tc>
        <w:tc>
          <w:tcPr>
            <w:tcW w:w="1134" w:type="dxa"/>
            <w:vMerge w:val="restart"/>
            <w:vAlign w:val="center"/>
          </w:tcPr>
          <w:p w14:paraId="19A452C0"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UNIDADE</w:t>
            </w:r>
          </w:p>
          <w:p w14:paraId="50074D6A"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DE</w:t>
            </w:r>
          </w:p>
          <w:p w14:paraId="4331C827"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MEDIDA</w:t>
            </w:r>
          </w:p>
        </w:tc>
        <w:tc>
          <w:tcPr>
            <w:tcW w:w="851" w:type="dxa"/>
            <w:vMerge w:val="restart"/>
            <w:vAlign w:val="center"/>
          </w:tcPr>
          <w:p w14:paraId="67D8688A"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QUANTTOTAL</w:t>
            </w:r>
          </w:p>
        </w:tc>
        <w:tc>
          <w:tcPr>
            <w:tcW w:w="1134" w:type="dxa"/>
            <w:vMerge w:val="restart"/>
            <w:vAlign w:val="center"/>
          </w:tcPr>
          <w:p w14:paraId="742F774E" w14:textId="77777777" w:rsidR="00B11FBD" w:rsidRPr="00B03806" w:rsidRDefault="00B11FBD" w:rsidP="00C96AC0">
            <w:pPr>
              <w:widowControl w:val="0"/>
              <w:suppressAutoHyphens/>
              <w:ind w:left="-109" w:right="-100"/>
              <w:jc w:val="center"/>
              <w:rPr>
                <w:rFonts w:ascii="Cambria" w:hAnsi="Cambria"/>
                <w:b/>
                <w:sz w:val="18"/>
                <w:szCs w:val="20"/>
              </w:rPr>
            </w:pPr>
            <w:r w:rsidRPr="00B03806">
              <w:rPr>
                <w:rFonts w:ascii="Cambria" w:hAnsi="Cambria"/>
                <w:b/>
                <w:sz w:val="18"/>
                <w:szCs w:val="20"/>
              </w:rPr>
              <w:t>VALOR UNITÁRIO MÁXIMO ACEITÁVEL</w:t>
            </w:r>
          </w:p>
        </w:tc>
      </w:tr>
      <w:tr w:rsidR="00B11FBD" w:rsidRPr="003C26BF" w14:paraId="7ED1E141" w14:textId="77777777" w:rsidTr="00C96AC0">
        <w:trPr>
          <w:trHeight w:val="367"/>
        </w:trPr>
        <w:tc>
          <w:tcPr>
            <w:tcW w:w="567" w:type="dxa"/>
            <w:vMerge/>
            <w:vAlign w:val="center"/>
          </w:tcPr>
          <w:p w14:paraId="2B33550D" w14:textId="77777777" w:rsidR="00B11FBD" w:rsidRPr="003C26BF" w:rsidRDefault="00B11FBD" w:rsidP="00C96AC0">
            <w:pPr>
              <w:widowControl w:val="0"/>
              <w:suppressAutoHyphens/>
              <w:jc w:val="center"/>
              <w:rPr>
                <w:rFonts w:ascii="Cambria" w:hAnsi="Cambria"/>
                <w:b/>
                <w:sz w:val="18"/>
                <w:szCs w:val="20"/>
              </w:rPr>
            </w:pPr>
          </w:p>
        </w:tc>
        <w:tc>
          <w:tcPr>
            <w:tcW w:w="5812" w:type="dxa"/>
            <w:vMerge/>
            <w:vAlign w:val="center"/>
          </w:tcPr>
          <w:p w14:paraId="6B52ADC9" w14:textId="77777777" w:rsidR="00B11FBD" w:rsidRPr="003C26BF" w:rsidRDefault="00B11FBD" w:rsidP="00C96AC0">
            <w:pPr>
              <w:jc w:val="center"/>
              <w:rPr>
                <w:rFonts w:ascii="Cambria" w:hAnsi="Cambria"/>
                <w:b/>
                <w:sz w:val="18"/>
                <w:szCs w:val="20"/>
              </w:rPr>
            </w:pPr>
          </w:p>
        </w:tc>
        <w:tc>
          <w:tcPr>
            <w:tcW w:w="1134" w:type="dxa"/>
            <w:vMerge/>
            <w:vAlign w:val="center"/>
          </w:tcPr>
          <w:p w14:paraId="5DE1DE98" w14:textId="77777777" w:rsidR="00B11FBD" w:rsidRPr="003C26BF" w:rsidRDefault="00B11FBD" w:rsidP="00C96AC0">
            <w:pPr>
              <w:widowControl w:val="0"/>
              <w:suppressAutoHyphens/>
              <w:jc w:val="center"/>
              <w:rPr>
                <w:rFonts w:ascii="Cambria" w:hAnsi="Cambria"/>
                <w:b/>
                <w:sz w:val="18"/>
                <w:szCs w:val="20"/>
              </w:rPr>
            </w:pPr>
          </w:p>
        </w:tc>
        <w:tc>
          <w:tcPr>
            <w:tcW w:w="851" w:type="dxa"/>
            <w:vMerge/>
            <w:vAlign w:val="center"/>
          </w:tcPr>
          <w:p w14:paraId="3D2560AF" w14:textId="77777777" w:rsidR="00B11FBD" w:rsidRPr="003C26BF" w:rsidRDefault="00B11FBD" w:rsidP="00C96AC0">
            <w:pPr>
              <w:widowControl w:val="0"/>
              <w:suppressAutoHyphens/>
              <w:jc w:val="center"/>
              <w:rPr>
                <w:rFonts w:ascii="Cambria" w:hAnsi="Cambria"/>
                <w:b/>
                <w:sz w:val="18"/>
                <w:szCs w:val="20"/>
              </w:rPr>
            </w:pPr>
          </w:p>
        </w:tc>
        <w:tc>
          <w:tcPr>
            <w:tcW w:w="1134" w:type="dxa"/>
            <w:vMerge/>
            <w:vAlign w:val="center"/>
          </w:tcPr>
          <w:p w14:paraId="5DFAEFE4" w14:textId="77777777" w:rsidR="00B11FBD" w:rsidRPr="003C26BF" w:rsidRDefault="00B11FBD" w:rsidP="00C96AC0">
            <w:pPr>
              <w:widowControl w:val="0"/>
              <w:suppressAutoHyphens/>
              <w:jc w:val="center"/>
              <w:rPr>
                <w:rFonts w:ascii="Cambria" w:hAnsi="Cambria"/>
                <w:b/>
                <w:sz w:val="18"/>
                <w:szCs w:val="20"/>
              </w:rPr>
            </w:pPr>
          </w:p>
        </w:tc>
      </w:tr>
      <w:tr w:rsidR="00B11FBD" w:rsidRPr="003C26BF" w14:paraId="7504CA73" w14:textId="77777777" w:rsidTr="00C96AC0">
        <w:tc>
          <w:tcPr>
            <w:tcW w:w="567" w:type="dxa"/>
            <w:vAlign w:val="bottom"/>
          </w:tcPr>
          <w:p w14:paraId="54BB7C3D" w14:textId="77777777" w:rsidR="00B11FBD" w:rsidRPr="00FB4177" w:rsidRDefault="00B11FBD" w:rsidP="00C96AC0">
            <w:pPr>
              <w:widowControl w:val="0"/>
              <w:suppressAutoHyphens/>
              <w:jc w:val="center"/>
              <w:rPr>
                <w:rFonts w:ascii="Cambria" w:hAnsi="Cambria"/>
                <w:sz w:val="20"/>
                <w:szCs w:val="20"/>
              </w:rPr>
            </w:pPr>
            <w:proofErr w:type="gramStart"/>
            <w:r w:rsidRPr="00FB4177">
              <w:rPr>
                <w:rFonts w:ascii="Cambria" w:hAnsi="Cambria"/>
                <w:sz w:val="20"/>
                <w:szCs w:val="20"/>
              </w:rPr>
              <w:t>1</w:t>
            </w:r>
            <w:proofErr w:type="gramEnd"/>
          </w:p>
        </w:tc>
        <w:tc>
          <w:tcPr>
            <w:tcW w:w="5812" w:type="dxa"/>
          </w:tcPr>
          <w:p w14:paraId="379A134B" w14:textId="77777777" w:rsidR="00B11FBD" w:rsidRPr="00FB4177"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Água sanitária, composição química hipoclorito de sódio, hidróxido de sódio, cloreto, teor cloro ativo varia de </w:t>
            </w:r>
            <w:proofErr w:type="gramStart"/>
            <w:r w:rsidRPr="00FB4177">
              <w:rPr>
                <w:rFonts w:ascii="Cambria" w:hAnsi="Cambria"/>
                <w:sz w:val="20"/>
                <w:szCs w:val="20"/>
              </w:rPr>
              <w:t>2</w:t>
            </w:r>
            <w:proofErr w:type="gramEnd"/>
            <w:r w:rsidRPr="00FB4177">
              <w:rPr>
                <w:rFonts w:ascii="Cambria" w:hAnsi="Cambria"/>
                <w:sz w:val="20"/>
                <w:szCs w:val="20"/>
              </w:rPr>
              <w:t xml:space="preserve"> a 2,50%, classe corrosivo classe 8, número risco 85, risco saúde 3, </w:t>
            </w:r>
            <w:proofErr w:type="spellStart"/>
            <w:r w:rsidRPr="00FB4177">
              <w:rPr>
                <w:rFonts w:ascii="Cambria" w:hAnsi="Cambria"/>
                <w:sz w:val="20"/>
                <w:szCs w:val="20"/>
              </w:rPr>
              <w:t>corrosividade</w:t>
            </w:r>
            <w:proofErr w:type="spellEnd"/>
            <w:r w:rsidRPr="00FB4177">
              <w:rPr>
                <w:rFonts w:ascii="Cambria" w:hAnsi="Cambria"/>
                <w:sz w:val="20"/>
                <w:szCs w:val="20"/>
              </w:rPr>
              <w:t xml:space="preserve"> 1, peso molecular cloro 74,50, densidade de 1,20 a 1, cor amarela esverdeada bastante fraca, aplicação lavagem e alvejante de roupas, banheiras, pias, tipo comum. Apresentar registro ou notificação na ANVISA/MS.</w:t>
            </w:r>
          </w:p>
        </w:tc>
        <w:tc>
          <w:tcPr>
            <w:tcW w:w="1134" w:type="dxa"/>
            <w:vAlign w:val="bottom"/>
          </w:tcPr>
          <w:p w14:paraId="2CE2E3A3" w14:textId="77777777" w:rsidR="00B11FBD" w:rsidRPr="003C26BF" w:rsidRDefault="00B11FBD" w:rsidP="00C96AC0">
            <w:pPr>
              <w:widowControl w:val="0"/>
              <w:suppressAutoHyphens/>
              <w:spacing w:line="276" w:lineRule="auto"/>
              <w:rPr>
                <w:rFonts w:ascii="Cambria" w:hAnsi="Cambria"/>
                <w:sz w:val="20"/>
                <w:szCs w:val="20"/>
              </w:rPr>
            </w:pPr>
            <w:r w:rsidRPr="00FB4177">
              <w:rPr>
                <w:rFonts w:ascii="Cambria" w:hAnsi="Cambria"/>
                <w:sz w:val="20"/>
                <w:szCs w:val="20"/>
              </w:rPr>
              <w:t>CX c/12 x 1000 ml</w:t>
            </w:r>
          </w:p>
        </w:tc>
        <w:tc>
          <w:tcPr>
            <w:tcW w:w="851" w:type="dxa"/>
            <w:vAlign w:val="bottom"/>
          </w:tcPr>
          <w:p w14:paraId="1743B152"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403</w:t>
            </w:r>
          </w:p>
        </w:tc>
        <w:tc>
          <w:tcPr>
            <w:tcW w:w="1134" w:type="dxa"/>
            <w:vAlign w:val="bottom"/>
          </w:tcPr>
          <w:p w14:paraId="1AF646BF"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49,03</w:t>
            </w:r>
          </w:p>
        </w:tc>
      </w:tr>
      <w:tr w:rsidR="00B11FBD" w:rsidRPr="003C26BF" w14:paraId="5C703056" w14:textId="77777777" w:rsidTr="00C96AC0">
        <w:tc>
          <w:tcPr>
            <w:tcW w:w="567" w:type="dxa"/>
            <w:vAlign w:val="bottom"/>
          </w:tcPr>
          <w:p w14:paraId="53D79F67" w14:textId="77777777" w:rsidR="00B11FBD" w:rsidRPr="00FB4177" w:rsidRDefault="00B11FBD" w:rsidP="00C96AC0">
            <w:pPr>
              <w:widowControl w:val="0"/>
              <w:suppressAutoHyphens/>
              <w:jc w:val="center"/>
              <w:rPr>
                <w:rFonts w:ascii="Cambria" w:hAnsi="Cambria"/>
                <w:sz w:val="20"/>
                <w:szCs w:val="20"/>
              </w:rPr>
            </w:pPr>
            <w:proofErr w:type="gramStart"/>
            <w:r w:rsidRPr="00FB4177">
              <w:rPr>
                <w:rFonts w:ascii="Cambria" w:hAnsi="Cambria"/>
                <w:sz w:val="20"/>
                <w:szCs w:val="20"/>
              </w:rPr>
              <w:t>2</w:t>
            </w:r>
            <w:proofErr w:type="gramEnd"/>
          </w:p>
        </w:tc>
        <w:tc>
          <w:tcPr>
            <w:tcW w:w="5812" w:type="dxa"/>
          </w:tcPr>
          <w:p w14:paraId="120B158D" w14:textId="77777777" w:rsidR="00B11FBD" w:rsidRPr="00FB4177" w:rsidRDefault="00B11FBD" w:rsidP="00C96AC0">
            <w:pPr>
              <w:widowControl w:val="0"/>
              <w:suppressAutoHyphens/>
              <w:jc w:val="both"/>
              <w:rPr>
                <w:rFonts w:ascii="Cambria" w:hAnsi="Cambria"/>
                <w:sz w:val="20"/>
                <w:szCs w:val="20"/>
              </w:rPr>
            </w:pPr>
            <w:r w:rsidRPr="000A35A9">
              <w:rPr>
                <w:rFonts w:ascii="Cambria" w:eastAsia="Calibri" w:hAnsi="Cambria" w:cs="Calibri"/>
                <w:sz w:val="20"/>
                <w:szCs w:val="20"/>
              </w:rPr>
              <w:t xml:space="preserve">Álcool etílico limpeza de ambientes; tipo: </w:t>
            </w:r>
            <w:r w:rsidRPr="00172DF8">
              <w:rPr>
                <w:rFonts w:ascii="Cambria" w:eastAsia="Calibri" w:hAnsi="Cambria" w:cs="Calibri"/>
                <w:b/>
                <w:bCs/>
                <w:sz w:val="20"/>
                <w:szCs w:val="20"/>
              </w:rPr>
              <w:t>etílico</w:t>
            </w:r>
            <w:r w:rsidRPr="000A35A9">
              <w:rPr>
                <w:rFonts w:ascii="Cambria" w:eastAsia="Calibri" w:hAnsi="Cambria" w:cs="Calibri"/>
                <w:sz w:val="20"/>
                <w:szCs w:val="20"/>
              </w:rPr>
              <w:t xml:space="preserve">; aplicação: limpeza; características adicionais: </w:t>
            </w:r>
            <w:r w:rsidRPr="0045513B">
              <w:rPr>
                <w:rFonts w:ascii="Cambria" w:eastAsia="Calibri" w:hAnsi="Cambria" w:cs="Calibri"/>
                <w:b/>
                <w:bCs/>
                <w:sz w:val="20"/>
                <w:szCs w:val="20"/>
              </w:rPr>
              <w:t>líquido</w:t>
            </w:r>
            <w:r w:rsidRPr="000A35A9">
              <w:rPr>
                <w:rFonts w:ascii="Cambria" w:eastAsia="Calibri" w:hAnsi="Cambria" w:cs="Calibri"/>
                <w:sz w:val="20"/>
                <w:szCs w:val="20"/>
              </w:rPr>
              <w:t xml:space="preserve">; concentração: 70%. </w:t>
            </w:r>
            <w:proofErr w:type="gramStart"/>
            <w:r w:rsidRPr="000A35A9">
              <w:rPr>
                <w:rFonts w:ascii="Cambria" w:eastAsia="Calibri" w:hAnsi="Cambria" w:cs="Calibri"/>
                <w:sz w:val="20"/>
                <w:szCs w:val="20"/>
              </w:rPr>
              <w:t>apresentar</w:t>
            </w:r>
            <w:proofErr w:type="gramEnd"/>
            <w:r w:rsidRPr="000A35A9">
              <w:rPr>
                <w:rFonts w:ascii="Cambria" w:eastAsia="Calibri" w:hAnsi="Cambria" w:cs="Calibri"/>
                <w:sz w:val="20"/>
                <w:szCs w:val="20"/>
              </w:rPr>
              <w:t xml:space="preserve"> registro ou notificação da ANVISA/MS.</w:t>
            </w:r>
          </w:p>
        </w:tc>
        <w:tc>
          <w:tcPr>
            <w:tcW w:w="1134" w:type="dxa"/>
            <w:vAlign w:val="bottom"/>
          </w:tcPr>
          <w:p w14:paraId="4E46819D" w14:textId="77777777" w:rsidR="00B11FBD" w:rsidRPr="00FB4177" w:rsidRDefault="00B11FBD" w:rsidP="00C96AC0">
            <w:pPr>
              <w:widowControl w:val="0"/>
              <w:suppressAutoHyphens/>
              <w:spacing w:line="276" w:lineRule="auto"/>
              <w:rPr>
                <w:rFonts w:ascii="Cambria" w:hAnsi="Cambria"/>
                <w:sz w:val="20"/>
                <w:szCs w:val="20"/>
              </w:rPr>
            </w:pPr>
            <w:r w:rsidRPr="00FB4177">
              <w:rPr>
                <w:rFonts w:ascii="Cambria" w:hAnsi="Cambria"/>
                <w:sz w:val="20"/>
                <w:szCs w:val="20"/>
              </w:rPr>
              <w:t>Cx. c/12 x 1000 ml</w:t>
            </w:r>
          </w:p>
        </w:tc>
        <w:tc>
          <w:tcPr>
            <w:tcW w:w="851" w:type="dxa"/>
            <w:vAlign w:val="bottom"/>
          </w:tcPr>
          <w:p w14:paraId="01E73124"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250</w:t>
            </w:r>
          </w:p>
        </w:tc>
        <w:tc>
          <w:tcPr>
            <w:tcW w:w="1134" w:type="dxa"/>
            <w:vAlign w:val="bottom"/>
          </w:tcPr>
          <w:p w14:paraId="1D54E209"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304,67</w:t>
            </w:r>
          </w:p>
        </w:tc>
      </w:tr>
      <w:tr w:rsidR="00B11FBD" w:rsidRPr="003C26BF" w14:paraId="06388D19" w14:textId="77777777" w:rsidTr="00C96AC0">
        <w:tc>
          <w:tcPr>
            <w:tcW w:w="567" w:type="dxa"/>
            <w:vAlign w:val="bottom"/>
          </w:tcPr>
          <w:p w14:paraId="56FB4582" w14:textId="77777777" w:rsidR="00B11FBD" w:rsidRPr="00FB4177" w:rsidRDefault="00B11FBD" w:rsidP="00C96AC0">
            <w:pPr>
              <w:widowControl w:val="0"/>
              <w:suppressAutoHyphens/>
              <w:jc w:val="center"/>
              <w:rPr>
                <w:rFonts w:ascii="Cambria" w:hAnsi="Cambria"/>
                <w:sz w:val="20"/>
                <w:szCs w:val="20"/>
              </w:rPr>
            </w:pPr>
            <w:proofErr w:type="gramStart"/>
            <w:r w:rsidRPr="00FB4177">
              <w:rPr>
                <w:rFonts w:ascii="Cambria" w:hAnsi="Cambria"/>
                <w:sz w:val="20"/>
                <w:szCs w:val="20"/>
              </w:rPr>
              <w:t>3</w:t>
            </w:r>
            <w:proofErr w:type="gramEnd"/>
          </w:p>
        </w:tc>
        <w:tc>
          <w:tcPr>
            <w:tcW w:w="5812" w:type="dxa"/>
          </w:tcPr>
          <w:p w14:paraId="00A66625"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Álcool etílico p/limpeza de ambientes, </w:t>
            </w:r>
            <w:r w:rsidRPr="004236D2">
              <w:rPr>
                <w:rFonts w:ascii="Cambria" w:hAnsi="Cambria"/>
                <w:b/>
                <w:bCs/>
                <w:sz w:val="20"/>
                <w:szCs w:val="20"/>
              </w:rPr>
              <w:t>tipo gel</w:t>
            </w:r>
            <w:r w:rsidRPr="00FB4177">
              <w:rPr>
                <w:rFonts w:ascii="Cambria" w:hAnsi="Cambria"/>
                <w:sz w:val="20"/>
                <w:szCs w:val="20"/>
              </w:rPr>
              <w:t xml:space="preserve"> </w:t>
            </w:r>
            <w:proofErr w:type="spellStart"/>
            <w:r w:rsidRPr="00FB4177">
              <w:rPr>
                <w:rFonts w:ascii="Cambria" w:hAnsi="Cambria"/>
                <w:sz w:val="20"/>
                <w:szCs w:val="20"/>
              </w:rPr>
              <w:t>sanitizante</w:t>
            </w:r>
            <w:proofErr w:type="spellEnd"/>
            <w:r w:rsidRPr="00FB4177">
              <w:rPr>
                <w:rFonts w:ascii="Cambria" w:hAnsi="Cambria"/>
                <w:sz w:val="20"/>
                <w:szCs w:val="20"/>
              </w:rPr>
              <w:t>, aplicação limpeza, características adicionais</w:t>
            </w:r>
            <w:r>
              <w:rPr>
                <w:rFonts w:ascii="Cambria" w:hAnsi="Cambria"/>
                <w:sz w:val="20"/>
                <w:szCs w:val="20"/>
              </w:rPr>
              <w:t>:</w:t>
            </w:r>
            <w:r w:rsidRPr="00FB4177">
              <w:rPr>
                <w:rFonts w:ascii="Cambria" w:hAnsi="Cambria"/>
                <w:sz w:val="20"/>
                <w:szCs w:val="20"/>
              </w:rPr>
              <w:t xml:space="preserve"> neutro, concentração 7</w:t>
            </w:r>
            <w:r>
              <w:rPr>
                <w:rFonts w:ascii="Cambria" w:hAnsi="Cambria"/>
                <w:sz w:val="20"/>
                <w:szCs w:val="20"/>
              </w:rPr>
              <w:t>0</w:t>
            </w:r>
            <w:r w:rsidRPr="00FB4177">
              <w:rPr>
                <w:rFonts w:ascii="Cambria" w:hAnsi="Cambria"/>
                <w:sz w:val="20"/>
                <w:szCs w:val="20"/>
              </w:rPr>
              <w:t>%. Apresentar registro ou notificação da ANVISA/MS.</w:t>
            </w:r>
          </w:p>
        </w:tc>
        <w:tc>
          <w:tcPr>
            <w:tcW w:w="1134" w:type="dxa"/>
            <w:vAlign w:val="bottom"/>
          </w:tcPr>
          <w:p w14:paraId="0AA94BB9" w14:textId="77777777" w:rsidR="00B11FBD" w:rsidRPr="003C26BF" w:rsidRDefault="00B11FBD" w:rsidP="00C96AC0">
            <w:pPr>
              <w:widowControl w:val="0"/>
              <w:suppressAutoHyphens/>
              <w:spacing w:line="276" w:lineRule="auto"/>
              <w:rPr>
                <w:rFonts w:ascii="Cambria" w:hAnsi="Cambria"/>
                <w:sz w:val="20"/>
                <w:szCs w:val="20"/>
              </w:rPr>
            </w:pPr>
            <w:r w:rsidRPr="00FB4177">
              <w:rPr>
                <w:rFonts w:ascii="Cambria" w:hAnsi="Cambria"/>
                <w:sz w:val="20"/>
                <w:szCs w:val="20"/>
              </w:rPr>
              <w:t>CX c/12 x 1000 ml</w:t>
            </w:r>
          </w:p>
        </w:tc>
        <w:tc>
          <w:tcPr>
            <w:tcW w:w="851" w:type="dxa"/>
            <w:vAlign w:val="bottom"/>
          </w:tcPr>
          <w:p w14:paraId="1BCAA71E"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100</w:t>
            </w:r>
          </w:p>
        </w:tc>
        <w:tc>
          <w:tcPr>
            <w:tcW w:w="1134" w:type="dxa"/>
            <w:vAlign w:val="bottom"/>
          </w:tcPr>
          <w:p w14:paraId="4879DDA3"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222,57</w:t>
            </w:r>
          </w:p>
        </w:tc>
      </w:tr>
      <w:tr w:rsidR="00B11FBD" w:rsidRPr="003C26BF" w14:paraId="19C3B210" w14:textId="77777777" w:rsidTr="00C96AC0">
        <w:tc>
          <w:tcPr>
            <w:tcW w:w="567" w:type="dxa"/>
            <w:vAlign w:val="bottom"/>
          </w:tcPr>
          <w:p w14:paraId="4289AFD4" w14:textId="77777777" w:rsidR="00B11FBD" w:rsidRPr="00FB4177" w:rsidRDefault="00B11FBD" w:rsidP="00C96AC0">
            <w:pPr>
              <w:widowControl w:val="0"/>
              <w:suppressAutoHyphens/>
              <w:jc w:val="center"/>
              <w:rPr>
                <w:rFonts w:ascii="Cambria" w:hAnsi="Cambria"/>
                <w:sz w:val="20"/>
                <w:szCs w:val="20"/>
              </w:rPr>
            </w:pPr>
            <w:proofErr w:type="gramStart"/>
            <w:r w:rsidRPr="00FB4177">
              <w:rPr>
                <w:rFonts w:ascii="Cambria" w:hAnsi="Cambria"/>
                <w:sz w:val="20"/>
                <w:szCs w:val="20"/>
              </w:rPr>
              <w:t>4</w:t>
            </w:r>
            <w:proofErr w:type="gramEnd"/>
          </w:p>
        </w:tc>
        <w:tc>
          <w:tcPr>
            <w:tcW w:w="5812" w:type="dxa"/>
          </w:tcPr>
          <w:p w14:paraId="372B3740"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Avental, material PVC - cloreto de </w:t>
            </w:r>
            <w:proofErr w:type="spellStart"/>
            <w:r w:rsidRPr="00FB4177">
              <w:rPr>
                <w:rFonts w:ascii="Cambria" w:hAnsi="Cambria"/>
                <w:sz w:val="20"/>
                <w:szCs w:val="20"/>
              </w:rPr>
              <w:t>polivinila</w:t>
            </w:r>
            <w:proofErr w:type="spellEnd"/>
            <w:r w:rsidRPr="00FB4177">
              <w:rPr>
                <w:rFonts w:ascii="Cambria" w:hAnsi="Cambria"/>
                <w:sz w:val="20"/>
                <w:szCs w:val="20"/>
              </w:rPr>
              <w:t xml:space="preserve">, modelo sem forro, tipo impermeável, cor preta, comprimento 100, largura 60, características adicionais com alça e tiras de ajuste e </w:t>
            </w:r>
            <w:proofErr w:type="gramStart"/>
            <w:r w:rsidRPr="00FB4177">
              <w:rPr>
                <w:rFonts w:ascii="Cambria" w:hAnsi="Cambria"/>
                <w:sz w:val="20"/>
                <w:szCs w:val="20"/>
              </w:rPr>
              <w:t>bolso</w:t>
            </w:r>
            <w:proofErr w:type="gramEnd"/>
          </w:p>
        </w:tc>
        <w:tc>
          <w:tcPr>
            <w:tcW w:w="1134" w:type="dxa"/>
            <w:vAlign w:val="bottom"/>
          </w:tcPr>
          <w:p w14:paraId="0FF366EC" w14:textId="77777777" w:rsidR="00B11FBD" w:rsidRPr="003C26BF" w:rsidRDefault="00B11FBD" w:rsidP="00C96AC0">
            <w:pPr>
              <w:widowControl w:val="0"/>
              <w:suppressAutoHyphens/>
              <w:spacing w:line="276" w:lineRule="auto"/>
              <w:rPr>
                <w:rFonts w:ascii="Cambria" w:hAnsi="Cambria"/>
                <w:sz w:val="20"/>
                <w:szCs w:val="20"/>
              </w:rPr>
            </w:pPr>
            <w:proofErr w:type="spellStart"/>
            <w:r w:rsidRPr="00FB4177">
              <w:rPr>
                <w:rFonts w:ascii="Cambria" w:hAnsi="Cambria"/>
                <w:sz w:val="20"/>
                <w:szCs w:val="20"/>
              </w:rPr>
              <w:t>Un</w:t>
            </w:r>
            <w:proofErr w:type="spellEnd"/>
          </w:p>
        </w:tc>
        <w:tc>
          <w:tcPr>
            <w:tcW w:w="851" w:type="dxa"/>
            <w:vAlign w:val="bottom"/>
          </w:tcPr>
          <w:p w14:paraId="07C028F4"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050</w:t>
            </w:r>
          </w:p>
        </w:tc>
        <w:tc>
          <w:tcPr>
            <w:tcW w:w="1134" w:type="dxa"/>
            <w:vAlign w:val="bottom"/>
          </w:tcPr>
          <w:p w14:paraId="71EFDB79"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38,53</w:t>
            </w:r>
          </w:p>
        </w:tc>
      </w:tr>
      <w:tr w:rsidR="00B11FBD" w:rsidRPr="003C26BF" w14:paraId="738CEA02" w14:textId="77777777" w:rsidTr="00C96AC0">
        <w:tc>
          <w:tcPr>
            <w:tcW w:w="567" w:type="dxa"/>
            <w:vAlign w:val="bottom"/>
          </w:tcPr>
          <w:p w14:paraId="0392C218" w14:textId="77777777" w:rsidR="00B11FBD" w:rsidRPr="00FB4177" w:rsidRDefault="00B11FBD" w:rsidP="00C96AC0">
            <w:pPr>
              <w:widowControl w:val="0"/>
              <w:suppressAutoHyphens/>
              <w:jc w:val="center"/>
              <w:rPr>
                <w:rFonts w:ascii="Cambria" w:hAnsi="Cambria"/>
                <w:sz w:val="20"/>
                <w:szCs w:val="20"/>
              </w:rPr>
            </w:pPr>
            <w:proofErr w:type="gramStart"/>
            <w:r w:rsidRPr="00FB4177">
              <w:rPr>
                <w:rFonts w:ascii="Cambria" w:hAnsi="Cambria"/>
                <w:sz w:val="20"/>
                <w:szCs w:val="20"/>
              </w:rPr>
              <w:t>5</w:t>
            </w:r>
            <w:proofErr w:type="gramEnd"/>
          </w:p>
        </w:tc>
        <w:tc>
          <w:tcPr>
            <w:tcW w:w="5812" w:type="dxa"/>
          </w:tcPr>
          <w:p w14:paraId="302CC1A0" w14:textId="77777777" w:rsidR="00B11FBD" w:rsidRPr="003C26BF" w:rsidRDefault="00B11FBD" w:rsidP="00C96AC0">
            <w:pPr>
              <w:widowControl w:val="0"/>
              <w:suppressAutoHyphens/>
              <w:jc w:val="both"/>
              <w:rPr>
                <w:rFonts w:ascii="Cambria" w:hAnsi="Cambria"/>
                <w:sz w:val="20"/>
                <w:szCs w:val="20"/>
              </w:rPr>
            </w:pPr>
            <w:r w:rsidRPr="003E1834">
              <w:rPr>
                <w:rFonts w:ascii="Cambria" w:hAnsi="Cambria"/>
                <w:sz w:val="20"/>
                <w:szCs w:val="20"/>
              </w:rPr>
              <w:t xml:space="preserve">Balde, material plástico, tamanho grande, material alça arame galvanizado, capacidade 20, cor </w:t>
            </w:r>
            <w:proofErr w:type="gramStart"/>
            <w:r w:rsidRPr="003E1834">
              <w:rPr>
                <w:rFonts w:ascii="Cambria" w:hAnsi="Cambria"/>
                <w:sz w:val="20"/>
                <w:szCs w:val="20"/>
              </w:rPr>
              <w:t>natural</w:t>
            </w:r>
            <w:proofErr w:type="gramEnd"/>
          </w:p>
        </w:tc>
        <w:tc>
          <w:tcPr>
            <w:tcW w:w="1134" w:type="dxa"/>
            <w:vAlign w:val="bottom"/>
          </w:tcPr>
          <w:p w14:paraId="400CE5BA" w14:textId="77777777" w:rsidR="00B11FBD" w:rsidRPr="003C26BF" w:rsidRDefault="00B11FBD" w:rsidP="00C96AC0">
            <w:pPr>
              <w:widowControl w:val="0"/>
              <w:suppressAutoHyphens/>
              <w:spacing w:line="276" w:lineRule="auto"/>
              <w:rPr>
                <w:rFonts w:ascii="Cambria" w:hAnsi="Cambria"/>
                <w:sz w:val="20"/>
                <w:szCs w:val="20"/>
              </w:rPr>
            </w:pPr>
            <w:proofErr w:type="spellStart"/>
            <w:r w:rsidRPr="00FB4177">
              <w:rPr>
                <w:rFonts w:ascii="Cambria" w:hAnsi="Cambria"/>
                <w:sz w:val="20"/>
                <w:szCs w:val="20"/>
              </w:rPr>
              <w:t>Un</w:t>
            </w:r>
            <w:proofErr w:type="spellEnd"/>
          </w:p>
        </w:tc>
        <w:tc>
          <w:tcPr>
            <w:tcW w:w="851" w:type="dxa"/>
            <w:vAlign w:val="bottom"/>
          </w:tcPr>
          <w:p w14:paraId="49D5D8CD"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105</w:t>
            </w:r>
          </w:p>
        </w:tc>
        <w:tc>
          <w:tcPr>
            <w:tcW w:w="1134" w:type="dxa"/>
            <w:vAlign w:val="bottom"/>
          </w:tcPr>
          <w:p w14:paraId="2BEB0E36"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18,97</w:t>
            </w:r>
          </w:p>
        </w:tc>
      </w:tr>
      <w:tr w:rsidR="00B11FBD" w:rsidRPr="003C26BF" w14:paraId="3D82FD8B" w14:textId="77777777" w:rsidTr="00C96AC0">
        <w:tc>
          <w:tcPr>
            <w:tcW w:w="567" w:type="dxa"/>
            <w:vAlign w:val="bottom"/>
          </w:tcPr>
          <w:p w14:paraId="7FFA37FF" w14:textId="77777777" w:rsidR="00B11FBD" w:rsidRPr="00FB4177" w:rsidRDefault="00B11FBD" w:rsidP="00C96AC0">
            <w:pPr>
              <w:widowControl w:val="0"/>
              <w:suppressAutoHyphens/>
              <w:jc w:val="center"/>
              <w:rPr>
                <w:rFonts w:ascii="Cambria" w:hAnsi="Cambria"/>
                <w:sz w:val="20"/>
                <w:szCs w:val="20"/>
              </w:rPr>
            </w:pPr>
            <w:proofErr w:type="gramStart"/>
            <w:r w:rsidRPr="00FB4177">
              <w:rPr>
                <w:rFonts w:ascii="Cambria" w:hAnsi="Cambria"/>
                <w:sz w:val="20"/>
                <w:szCs w:val="20"/>
              </w:rPr>
              <w:t>6</w:t>
            </w:r>
            <w:proofErr w:type="gramEnd"/>
          </w:p>
        </w:tc>
        <w:tc>
          <w:tcPr>
            <w:tcW w:w="5812" w:type="dxa"/>
          </w:tcPr>
          <w:p w14:paraId="3D4339C8"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Cera líquida, auto brilho, cor verde, para piso frio, dispensando o uso de </w:t>
            </w:r>
            <w:proofErr w:type="gramStart"/>
            <w:r w:rsidRPr="00FB4177">
              <w:rPr>
                <w:rFonts w:ascii="Cambria" w:hAnsi="Cambria"/>
                <w:sz w:val="20"/>
                <w:szCs w:val="20"/>
              </w:rPr>
              <w:t>enceradeira</w:t>
            </w:r>
            <w:proofErr w:type="gramEnd"/>
          </w:p>
        </w:tc>
        <w:tc>
          <w:tcPr>
            <w:tcW w:w="1134" w:type="dxa"/>
            <w:vAlign w:val="bottom"/>
          </w:tcPr>
          <w:p w14:paraId="570C8925" w14:textId="77777777" w:rsidR="00B11FBD" w:rsidRPr="003C26BF" w:rsidRDefault="00B11FBD" w:rsidP="00C96AC0">
            <w:pPr>
              <w:widowControl w:val="0"/>
              <w:suppressAutoHyphens/>
              <w:spacing w:line="276" w:lineRule="auto"/>
              <w:rPr>
                <w:rFonts w:ascii="Cambria" w:hAnsi="Cambria"/>
                <w:sz w:val="20"/>
                <w:szCs w:val="20"/>
              </w:rPr>
            </w:pPr>
            <w:r w:rsidRPr="00FB4177">
              <w:rPr>
                <w:rFonts w:ascii="Cambria" w:hAnsi="Cambria"/>
                <w:sz w:val="20"/>
                <w:szCs w:val="20"/>
              </w:rPr>
              <w:t>CX. c/12</w:t>
            </w:r>
            <w:r>
              <w:rPr>
                <w:rFonts w:ascii="Cambria" w:hAnsi="Cambria"/>
                <w:sz w:val="20"/>
                <w:szCs w:val="20"/>
              </w:rPr>
              <w:t xml:space="preserve"> </w:t>
            </w:r>
            <w:r w:rsidRPr="00FB4177">
              <w:rPr>
                <w:rFonts w:ascii="Cambria" w:hAnsi="Cambria"/>
                <w:sz w:val="20"/>
                <w:szCs w:val="20"/>
              </w:rPr>
              <w:t>x</w:t>
            </w:r>
            <w:r>
              <w:rPr>
                <w:rFonts w:ascii="Cambria" w:hAnsi="Cambria"/>
                <w:sz w:val="20"/>
                <w:szCs w:val="20"/>
              </w:rPr>
              <w:t xml:space="preserve"> </w:t>
            </w:r>
            <w:r w:rsidRPr="00FB4177">
              <w:rPr>
                <w:rFonts w:ascii="Cambria" w:hAnsi="Cambria"/>
                <w:sz w:val="20"/>
                <w:szCs w:val="20"/>
              </w:rPr>
              <w:t>750 ml</w:t>
            </w:r>
          </w:p>
        </w:tc>
        <w:tc>
          <w:tcPr>
            <w:tcW w:w="851" w:type="dxa"/>
            <w:vAlign w:val="bottom"/>
          </w:tcPr>
          <w:p w14:paraId="16F621F7"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006</w:t>
            </w:r>
          </w:p>
        </w:tc>
        <w:tc>
          <w:tcPr>
            <w:tcW w:w="1134" w:type="dxa"/>
            <w:vAlign w:val="bottom"/>
          </w:tcPr>
          <w:p w14:paraId="7B81CC2E"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146,93</w:t>
            </w:r>
          </w:p>
        </w:tc>
      </w:tr>
      <w:tr w:rsidR="00B11FBD" w:rsidRPr="003C26BF" w14:paraId="7E14FE08" w14:textId="77777777" w:rsidTr="00C96AC0">
        <w:tc>
          <w:tcPr>
            <w:tcW w:w="567" w:type="dxa"/>
            <w:vAlign w:val="bottom"/>
          </w:tcPr>
          <w:p w14:paraId="654588A6" w14:textId="77777777" w:rsidR="00B11FBD" w:rsidRPr="00FB4177" w:rsidRDefault="00B11FBD" w:rsidP="00C96AC0">
            <w:pPr>
              <w:widowControl w:val="0"/>
              <w:suppressAutoHyphens/>
              <w:jc w:val="center"/>
              <w:rPr>
                <w:rFonts w:ascii="Cambria" w:hAnsi="Cambria"/>
                <w:sz w:val="20"/>
                <w:szCs w:val="20"/>
              </w:rPr>
            </w:pPr>
            <w:proofErr w:type="gramStart"/>
            <w:r w:rsidRPr="00FB4177">
              <w:rPr>
                <w:rFonts w:ascii="Cambria" w:hAnsi="Cambria"/>
                <w:sz w:val="20"/>
                <w:szCs w:val="20"/>
              </w:rPr>
              <w:t>7</w:t>
            </w:r>
            <w:proofErr w:type="gramEnd"/>
          </w:p>
        </w:tc>
        <w:tc>
          <w:tcPr>
            <w:tcW w:w="5812" w:type="dxa"/>
          </w:tcPr>
          <w:p w14:paraId="37982943"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Cera, tipo líquida incolor, origem ceras naturais, composição resina natural alcalinizada/</w:t>
            </w:r>
            <w:r>
              <w:rPr>
                <w:rFonts w:ascii="Cambria" w:hAnsi="Cambria"/>
                <w:sz w:val="20"/>
                <w:szCs w:val="20"/>
              </w:rPr>
              <w:t xml:space="preserve"> </w:t>
            </w:r>
            <w:r w:rsidRPr="00FB4177">
              <w:rPr>
                <w:rFonts w:ascii="Cambria" w:hAnsi="Cambria"/>
                <w:sz w:val="20"/>
                <w:szCs w:val="20"/>
              </w:rPr>
              <w:t>perfume/</w:t>
            </w:r>
            <w:r>
              <w:rPr>
                <w:rFonts w:ascii="Cambria" w:hAnsi="Cambria"/>
                <w:sz w:val="20"/>
                <w:szCs w:val="20"/>
              </w:rPr>
              <w:t xml:space="preserve"> </w:t>
            </w:r>
            <w:r w:rsidRPr="00FB4177">
              <w:rPr>
                <w:rFonts w:ascii="Cambria" w:hAnsi="Cambria"/>
                <w:sz w:val="20"/>
                <w:szCs w:val="20"/>
              </w:rPr>
              <w:t xml:space="preserve">corante/água, características </w:t>
            </w:r>
            <w:proofErr w:type="gramStart"/>
            <w:r w:rsidRPr="00FB4177">
              <w:rPr>
                <w:rFonts w:ascii="Cambria" w:hAnsi="Cambria"/>
                <w:sz w:val="20"/>
                <w:szCs w:val="20"/>
              </w:rPr>
              <w:t>adicionais acrílica</w:t>
            </w:r>
            <w:proofErr w:type="gramEnd"/>
            <w:r w:rsidRPr="00FB4177">
              <w:rPr>
                <w:rFonts w:ascii="Cambria" w:hAnsi="Cambria"/>
                <w:sz w:val="20"/>
                <w:szCs w:val="20"/>
              </w:rPr>
              <w:t xml:space="preserve">, aplicação pisos cerâmicos, granitos, mármore e </w:t>
            </w:r>
            <w:proofErr w:type="spellStart"/>
            <w:r w:rsidRPr="00FB4177">
              <w:rPr>
                <w:rFonts w:ascii="Cambria" w:hAnsi="Cambria"/>
                <w:sz w:val="20"/>
                <w:szCs w:val="20"/>
              </w:rPr>
              <w:t>paviflex</w:t>
            </w:r>
            <w:proofErr w:type="spellEnd"/>
          </w:p>
        </w:tc>
        <w:tc>
          <w:tcPr>
            <w:tcW w:w="1134" w:type="dxa"/>
            <w:vAlign w:val="bottom"/>
          </w:tcPr>
          <w:p w14:paraId="6373CAD3" w14:textId="77777777" w:rsidR="00B11FBD" w:rsidRPr="003C26BF" w:rsidRDefault="00B11FBD" w:rsidP="00C96AC0">
            <w:pPr>
              <w:widowControl w:val="0"/>
              <w:suppressAutoHyphens/>
              <w:spacing w:line="276" w:lineRule="auto"/>
              <w:rPr>
                <w:rFonts w:ascii="Cambria" w:hAnsi="Cambria"/>
                <w:sz w:val="20"/>
                <w:szCs w:val="20"/>
              </w:rPr>
            </w:pPr>
            <w:r w:rsidRPr="00FB4177">
              <w:rPr>
                <w:rFonts w:ascii="Cambria" w:hAnsi="Cambria"/>
                <w:sz w:val="20"/>
                <w:szCs w:val="20"/>
              </w:rPr>
              <w:t>GL c/</w:t>
            </w:r>
            <w:proofErr w:type="gramStart"/>
            <w:r w:rsidRPr="00FB4177">
              <w:rPr>
                <w:rFonts w:ascii="Cambria" w:hAnsi="Cambria"/>
                <w:sz w:val="20"/>
                <w:szCs w:val="20"/>
              </w:rPr>
              <w:t>05 L</w:t>
            </w:r>
            <w:proofErr w:type="gramEnd"/>
          </w:p>
        </w:tc>
        <w:tc>
          <w:tcPr>
            <w:tcW w:w="851" w:type="dxa"/>
            <w:vAlign w:val="bottom"/>
          </w:tcPr>
          <w:p w14:paraId="6C38F889"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050</w:t>
            </w:r>
          </w:p>
        </w:tc>
        <w:tc>
          <w:tcPr>
            <w:tcW w:w="1134" w:type="dxa"/>
            <w:vAlign w:val="bottom"/>
          </w:tcPr>
          <w:p w14:paraId="60A39195"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58,43</w:t>
            </w:r>
          </w:p>
        </w:tc>
      </w:tr>
      <w:tr w:rsidR="00B11FBD" w:rsidRPr="003C26BF" w14:paraId="5FCEE17D" w14:textId="77777777" w:rsidTr="00C96AC0">
        <w:tc>
          <w:tcPr>
            <w:tcW w:w="567" w:type="dxa"/>
            <w:vAlign w:val="bottom"/>
          </w:tcPr>
          <w:p w14:paraId="0662713F" w14:textId="77777777" w:rsidR="00B11FBD" w:rsidRPr="00FB4177" w:rsidRDefault="00B11FBD" w:rsidP="00C96AC0">
            <w:pPr>
              <w:widowControl w:val="0"/>
              <w:suppressAutoHyphens/>
              <w:jc w:val="center"/>
              <w:rPr>
                <w:rFonts w:ascii="Cambria" w:hAnsi="Cambria"/>
                <w:sz w:val="20"/>
                <w:szCs w:val="20"/>
              </w:rPr>
            </w:pPr>
            <w:proofErr w:type="gramStart"/>
            <w:r w:rsidRPr="00FB4177">
              <w:rPr>
                <w:rFonts w:ascii="Cambria" w:hAnsi="Cambria"/>
                <w:sz w:val="20"/>
                <w:szCs w:val="20"/>
              </w:rPr>
              <w:t>8</w:t>
            </w:r>
            <w:proofErr w:type="gramEnd"/>
          </w:p>
        </w:tc>
        <w:tc>
          <w:tcPr>
            <w:tcW w:w="5812" w:type="dxa"/>
          </w:tcPr>
          <w:p w14:paraId="099F2694" w14:textId="77777777" w:rsidR="00B11FBD" w:rsidRPr="00FB4177" w:rsidRDefault="00B11FBD" w:rsidP="00C96AC0">
            <w:pPr>
              <w:widowControl w:val="0"/>
              <w:suppressAutoHyphens/>
              <w:jc w:val="both"/>
              <w:rPr>
                <w:rFonts w:ascii="Cambria" w:hAnsi="Cambria"/>
                <w:sz w:val="20"/>
                <w:szCs w:val="20"/>
              </w:rPr>
            </w:pPr>
            <w:r w:rsidRPr="003E1834">
              <w:rPr>
                <w:rFonts w:ascii="Cambria" w:hAnsi="Cambria"/>
                <w:sz w:val="20"/>
                <w:szCs w:val="20"/>
              </w:rPr>
              <w:t xml:space="preserve">Cesto de lixo, material plástico, capacidade 12, características adicionais: </w:t>
            </w:r>
            <w:proofErr w:type="gramStart"/>
            <w:r w:rsidRPr="003E1834">
              <w:rPr>
                <w:rFonts w:ascii="Cambria" w:hAnsi="Cambria"/>
                <w:sz w:val="20"/>
                <w:szCs w:val="20"/>
              </w:rPr>
              <w:t>telado</w:t>
            </w:r>
            <w:proofErr w:type="gramEnd"/>
          </w:p>
        </w:tc>
        <w:tc>
          <w:tcPr>
            <w:tcW w:w="1134" w:type="dxa"/>
            <w:vAlign w:val="bottom"/>
          </w:tcPr>
          <w:p w14:paraId="3997A115" w14:textId="77777777" w:rsidR="00B11FBD" w:rsidRPr="00FB4177" w:rsidRDefault="00B11FBD" w:rsidP="00C96AC0">
            <w:pPr>
              <w:widowControl w:val="0"/>
              <w:suppressAutoHyphens/>
              <w:spacing w:line="276" w:lineRule="auto"/>
              <w:rPr>
                <w:rFonts w:ascii="Cambria" w:hAnsi="Cambria"/>
                <w:sz w:val="20"/>
                <w:szCs w:val="20"/>
              </w:rPr>
            </w:pPr>
            <w:proofErr w:type="spellStart"/>
            <w:r>
              <w:rPr>
                <w:rFonts w:ascii="Cambria" w:hAnsi="Cambria"/>
                <w:sz w:val="20"/>
                <w:szCs w:val="20"/>
              </w:rPr>
              <w:t>Un</w:t>
            </w:r>
            <w:proofErr w:type="spellEnd"/>
          </w:p>
        </w:tc>
        <w:tc>
          <w:tcPr>
            <w:tcW w:w="851" w:type="dxa"/>
            <w:vAlign w:val="bottom"/>
          </w:tcPr>
          <w:p w14:paraId="090B67A4"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050</w:t>
            </w:r>
          </w:p>
        </w:tc>
        <w:tc>
          <w:tcPr>
            <w:tcW w:w="1134" w:type="dxa"/>
            <w:vAlign w:val="bottom"/>
          </w:tcPr>
          <w:p w14:paraId="1593BD39"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8,60</w:t>
            </w:r>
          </w:p>
        </w:tc>
      </w:tr>
      <w:tr w:rsidR="00B11FBD" w:rsidRPr="003C26BF" w14:paraId="281FC019" w14:textId="77777777" w:rsidTr="00C96AC0">
        <w:tc>
          <w:tcPr>
            <w:tcW w:w="567" w:type="dxa"/>
            <w:vAlign w:val="bottom"/>
          </w:tcPr>
          <w:p w14:paraId="1EAD5194" w14:textId="77777777" w:rsidR="00B11FBD" w:rsidRPr="00FB4177" w:rsidRDefault="00B11FBD" w:rsidP="00C96AC0">
            <w:pPr>
              <w:widowControl w:val="0"/>
              <w:suppressAutoHyphens/>
              <w:jc w:val="center"/>
              <w:rPr>
                <w:rFonts w:ascii="Cambria" w:hAnsi="Cambria"/>
                <w:sz w:val="20"/>
                <w:szCs w:val="20"/>
              </w:rPr>
            </w:pPr>
            <w:proofErr w:type="gramStart"/>
            <w:r w:rsidRPr="00FB4177">
              <w:rPr>
                <w:rFonts w:ascii="Cambria" w:hAnsi="Cambria"/>
                <w:sz w:val="20"/>
                <w:szCs w:val="20"/>
              </w:rPr>
              <w:t>9</w:t>
            </w:r>
            <w:proofErr w:type="gramEnd"/>
          </w:p>
        </w:tc>
        <w:tc>
          <w:tcPr>
            <w:tcW w:w="5812" w:type="dxa"/>
          </w:tcPr>
          <w:p w14:paraId="7A1F5415"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Colher descartável, material plástico, cor incolor, aplicação </w:t>
            </w:r>
            <w:proofErr w:type="gramStart"/>
            <w:r w:rsidRPr="00FB4177">
              <w:rPr>
                <w:rFonts w:ascii="Cambria" w:hAnsi="Cambria"/>
                <w:sz w:val="20"/>
                <w:szCs w:val="20"/>
              </w:rPr>
              <w:t>sobremesa</w:t>
            </w:r>
            <w:proofErr w:type="gramEnd"/>
          </w:p>
        </w:tc>
        <w:tc>
          <w:tcPr>
            <w:tcW w:w="1134" w:type="dxa"/>
            <w:vAlign w:val="bottom"/>
          </w:tcPr>
          <w:p w14:paraId="1EE9A81C" w14:textId="77777777" w:rsidR="00B11FBD" w:rsidRPr="003C26BF" w:rsidRDefault="00B11FBD" w:rsidP="00C96AC0">
            <w:pPr>
              <w:widowControl w:val="0"/>
              <w:suppressAutoHyphens/>
              <w:spacing w:line="276" w:lineRule="auto"/>
              <w:rPr>
                <w:rFonts w:ascii="Cambria" w:hAnsi="Cambria"/>
                <w:sz w:val="20"/>
                <w:szCs w:val="20"/>
              </w:rPr>
            </w:pPr>
            <w:r w:rsidRPr="00FB4177">
              <w:rPr>
                <w:rFonts w:ascii="Cambria" w:hAnsi="Cambria"/>
                <w:sz w:val="20"/>
                <w:szCs w:val="20"/>
              </w:rPr>
              <w:t xml:space="preserve">PCT c/50 </w:t>
            </w:r>
            <w:proofErr w:type="spellStart"/>
            <w:r w:rsidRPr="00FB4177">
              <w:rPr>
                <w:rFonts w:ascii="Cambria" w:hAnsi="Cambria"/>
                <w:sz w:val="20"/>
                <w:szCs w:val="20"/>
              </w:rPr>
              <w:t>un</w:t>
            </w:r>
            <w:proofErr w:type="spellEnd"/>
          </w:p>
        </w:tc>
        <w:tc>
          <w:tcPr>
            <w:tcW w:w="851" w:type="dxa"/>
            <w:vAlign w:val="bottom"/>
          </w:tcPr>
          <w:p w14:paraId="04E30507"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350</w:t>
            </w:r>
          </w:p>
        </w:tc>
        <w:tc>
          <w:tcPr>
            <w:tcW w:w="1134" w:type="dxa"/>
            <w:vAlign w:val="bottom"/>
          </w:tcPr>
          <w:p w14:paraId="1444A2A1"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6,72</w:t>
            </w:r>
          </w:p>
        </w:tc>
      </w:tr>
      <w:tr w:rsidR="00B11FBD" w:rsidRPr="003C26BF" w14:paraId="63373A9D" w14:textId="77777777" w:rsidTr="00C96AC0">
        <w:tc>
          <w:tcPr>
            <w:tcW w:w="567" w:type="dxa"/>
            <w:vAlign w:val="bottom"/>
          </w:tcPr>
          <w:p w14:paraId="65194F1A" w14:textId="77777777" w:rsidR="00B11FBD" w:rsidRPr="00841D55" w:rsidRDefault="00B11FBD" w:rsidP="00C96AC0">
            <w:pPr>
              <w:widowControl w:val="0"/>
              <w:suppressAutoHyphens/>
              <w:jc w:val="center"/>
              <w:rPr>
                <w:rFonts w:ascii="Cambria" w:hAnsi="Cambria"/>
                <w:sz w:val="20"/>
                <w:szCs w:val="20"/>
              </w:rPr>
            </w:pPr>
            <w:r>
              <w:rPr>
                <w:rFonts w:ascii="Cambria" w:hAnsi="Cambria"/>
                <w:sz w:val="20"/>
                <w:szCs w:val="20"/>
              </w:rPr>
              <w:t>10</w:t>
            </w:r>
          </w:p>
        </w:tc>
        <w:tc>
          <w:tcPr>
            <w:tcW w:w="5812" w:type="dxa"/>
          </w:tcPr>
          <w:p w14:paraId="16FC985A" w14:textId="77777777" w:rsidR="00B11FBD" w:rsidRPr="00391296" w:rsidRDefault="00B11FBD" w:rsidP="00C96AC0">
            <w:pPr>
              <w:widowControl w:val="0"/>
              <w:suppressAutoHyphens/>
              <w:jc w:val="both"/>
              <w:rPr>
                <w:rFonts w:ascii="Cambria" w:hAnsi="Cambria"/>
                <w:sz w:val="20"/>
                <w:szCs w:val="20"/>
              </w:rPr>
            </w:pPr>
            <w:r w:rsidRPr="007A2752">
              <w:rPr>
                <w:rFonts w:ascii="Cambria" w:hAnsi="Cambria"/>
                <w:color w:val="000000"/>
                <w:sz w:val="20"/>
                <w:szCs w:val="20"/>
                <w:shd w:val="clear" w:color="auto" w:fill="FFFFFF"/>
              </w:rPr>
              <w:t xml:space="preserve">Conjunto MOP pó </w:t>
            </w:r>
            <w:proofErr w:type="gramStart"/>
            <w:r w:rsidRPr="007A2752">
              <w:rPr>
                <w:rFonts w:ascii="Cambria" w:hAnsi="Cambria"/>
                <w:color w:val="000000"/>
                <w:sz w:val="20"/>
                <w:szCs w:val="20"/>
                <w:shd w:val="clear" w:color="auto" w:fill="FFFFFF"/>
              </w:rPr>
              <w:t>60cm</w:t>
            </w:r>
            <w:proofErr w:type="gramEnd"/>
            <w:r w:rsidRPr="007A2752">
              <w:rPr>
                <w:rFonts w:ascii="Cambria" w:hAnsi="Cambria"/>
                <w:color w:val="000000"/>
                <w:sz w:val="20"/>
                <w:szCs w:val="20"/>
                <w:shd w:val="clear" w:color="auto" w:fill="FFFFFF"/>
              </w:rPr>
              <w:t>, composto de 01 cabo de alumínio de 140cm com ponteira plástica, 01 armação em polipropileno de alta resistência com estrutura em aço galvanizado no tamanho de 60cm, projetada para refis de até 15cm de largura e 01 refil MOP pó, tamanho 60cm x 15cm, composto por fios 100% acrílicos que permitem uma estática natural, com sistema de fechamento por laço. Produto embalado conforme praxe do fabricante, devidamente identificado com informações sobre o produto</w:t>
            </w:r>
            <w:r>
              <w:rPr>
                <w:rFonts w:ascii="Cambria" w:hAnsi="Cambria"/>
                <w:color w:val="000000"/>
                <w:sz w:val="20"/>
                <w:szCs w:val="20"/>
                <w:shd w:val="clear" w:color="auto" w:fill="FFFFFF"/>
              </w:rPr>
              <w:t>.</w:t>
            </w:r>
          </w:p>
        </w:tc>
        <w:tc>
          <w:tcPr>
            <w:tcW w:w="1134" w:type="dxa"/>
            <w:vAlign w:val="bottom"/>
          </w:tcPr>
          <w:p w14:paraId="736D6A7E" w14:textId="77777777" w:rsidR="00B11FBD" w:rsidRPr="00FB4177" w:rsidRDefault="00B11FBD" w:rsidP="00C96AC0">
            <w:pPr>
              <w:widowControl w:val="0"/>
              <w:suppressAutoHyphens/>
              <w:spacing w:line="276" w:lineRule="auto"/>
              <w:jc w:val="both"/>
              <w:rPr>
                <w:rFonts w:ascii="Cambria" w:hAnsi="Cambria"/>
                <w:sz w:val="20"/>
                <w:szCs w:val="20"/>
              </w:rPr>
            </w:pPr>
            <w:proofErr w:type="spellStart"/>
            <w:r w:rsidRPr="00F25543">
              <w:rPr>
                <w:rFonts w:ascii="Cambria" w:eastAsia="Calibri" w:hAnsi="Cambria" w:cs="Calibri"/>
                <w:sz w:val="20"/>
                <w:szCs w:val="20"/>
              </w:rPr>
              <w:t>Un</w:t>
            </w:r>
            <w:proofErr w:type="spellEnd"/>
          </w:p>
        </w:tc>
        <w:tc>
          <w:tcPr>
            <w:tcW w:w="851" w:type="dxa"/>
            <w:vAlign w:val="bottom"/>
          </w:tcPr>
          <w:p w14:paraId="479B4DA6" w14:textId="77777777" w:rsidR="00B11FBD" w:rsidRDefault="00B11FBD" w:rsidP="00C96AC0">
            <w:pPr>
              <w:widowControl w:val="0"/>
              <w:suppressAutoHyphens/>
              <w:spacing w:line="276" w:lineRule="auto"/>
              <w:jc w:val="right"/>
              <w:rPr>
                <w:rFonts w:ascii="Cambria" w:hAnsi="Cambria"/>
                <w:sz w:val="20"/>
                <w:szCs w:val="20"/>
              </w:rPr>
            </w:pPr>
            <w:r w:rsidRPr="007A2752">
              <w:rPr>
                <w:rFonts w:ascii="Cambria" w:eastAsia="Calibri" w:hAnsi="Cambria" w:cs="Calibri"/>
                <w:sz w:val="20"/>
                <w:szCs w:val="20"/>
              </w:rPr>
              <w:t>0</w:t>
            </w:r>
            <w:r>
              <w:rPr>
                <w:rFonts w:ascii="Cambria" w:eastAsia="Calibri" w:hAnsi="Cambria" w:cs="Calibri"/>
                <w:sz w:val="20"/>
                <w:szCs w:val="20"/>
              </w:rPr>
              <w:t>5</w:t>
            </w:r>
            <w:r w:rsidRPr="007A2752">
              <w:rPr>
                <w:rFonts w:ascii="Cambria" w:eastAsia="Calibri" w:hAnsi="Cambria" w:cs="Calibri"/>
                <w:sz w:val="20"/>
                <w:szCs w:val="20"/>
              </w:rPr>
              <w:t>0</w:t>
            </w:r>
          </w:p>
        </w:tc>
        <w:tc>
          <w:tcPr>
            <w:tcW w:w="1134" w:type="dxa"/>
            <w:vAlign w:val="bottom"/>
          </w:tcPr>
          <w:p w14:paraId="2BFEA61C"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350,63</w:t>
            </w:r>
          </w:p>
        </w:tc>
      </w:tr>
    </w:tbl>
    <w:p w14:paraId="58D08CF3" w14:textId="77777777" w:rsidR="00B11FBD" w:rsidRDefault="00B11FBD" w:rsidP="00B11FBD"/>
    <w:p w14:paraId="53BC200A" w14:textId="77777777" w:rsidR="00B11FBD" w:rsidRDefault="00B11FBD" w:rsidP="00B11FBD"/>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812"/>
        <w:gridCol w:w="1134"/>
        <w:gridCol w:w="851"/>
        <w:gridCol w:w="1134"/>
      </w:tblGrid>
      <w:tr w:rsidR="00B11FBD" w:rsidRPr="003C26BF" w14:paraId="4BF61293" w14:textId="77777777" w:rsidTr="00C96AC0">
        <w:trPr>
          <w:trHeight w:val="368"/>
        </w:trPr>
        <w:tc>
          <w:tcPr>
            <w:tcW w:w="567" w:type="dxa"/>
            <w:vMerge w:val="restart"/>
            <w:vAlign w:val="center"/>
          </w:tcPr>
          <w:p w14:paraId="4F5EFBFC" w14:textId="77777777" w:rsidR="00B11FBD" w:rsidRPr="00B03806" w:rsidRDefault="00B11FBD" w:rsidP="00C96AC0">
            <w:pPr>
              <w:widowControl w:val="0"/>
              <w:suppressAutoHyphens/>
              <w:jc w:val="center"/>
              <w:rPr>
                <w:rFonts w:ascii="Cambria" w:hAnsi="Cambria"/>
                <w:b/>
                <w:sz w:val="18"/>
                <w:szCs w:val="20"/>
              </w:rPr>
            </w:pPr>
          </w:p>
          <w:p w14:paraId="09F5C1D3" w14:textId="77777777" w:rsidR="00B11FBD" w:rsidRPr="00B03806" w:rsidRDefault="00B11FBD" w:rsidP="00C96AC0">
            <w:pPr>
              <w:widowControl w:val="0"/>
              <w:suppressAutoHyphens/>
              <w:ind w:left="-105" w:right="-109"/>
              <w:jc w:val="center"/>
              <w:rPr>
                <w:rFonts w:ascii="Cambria" w:hAnsi="Cambria"/>
                <w:b/>
                <w:sz w:val="18"/>
                <w:szCs w:val="20"/>
              </w:rPr>
            </w:pPr>
            <w:r w:rsidRPr="00B03806">
              <w:rPr>
                <w:rFonts w:ascii="Cambria" w:hAnsi="Cambria"/>
                <w:b/>
                <w:sz w:val="18"/>
                <w:szCs w:val="20"/>
              </w:rPr>
              <w:t>ITEM</w:t>
            </w:r>
          </w:p>
          <w:p w14:paraId="341975DF" w14:textId="77777777" w:rsidR="00B11FBD" w:rsidRPr="00B03806" w:rsidRDefault="00B11FBD" w:rsidP="00C96AC0">
            <w:pPr>
              <w:widowControl w:val="0"/>
              <w:suppressAutoHyphens/>
              <w:jc w:val="center"/>
              <w:rPr>
                <w:rFonts w:ascii="Cambria" w:hAnsi="Cambria"/>
                <w:b/>
                <w:sz w:val="18"/>
                <w:szCs w:val="20"/>
              </w:rPr>
            </w:pPr>
          </w:p>
        </w:tc>
        <w:tc>
          <w:tcPr>
            <w:tcW w:w="5812" w:type="dxa"/>
            <w:vMerge w:val="restart"/>
            <w:vAlign w:val="center"/>
          </w:tcPr>
          <w:p w14:paraId="4FCBCB05" w14:textId="77777777" w:rsidR="00B11FBD" w:rsidRPr="00B03806" w:rsidRDefault="00B11FBD" w:rsidP="00C96AC0">
            <w:pPr>
              <w:jc w:val="center"/>
              <w:rPr>
                <w:rFonts w:ascii="Cambria" w:hAnsi="Cambria"/>
                <w:b/>
                <w:sz w:val="18"/>
                <w:szCs w:val="20"/>
              </w:rPr>
            </w:pPr>
          </w:p>
          <w:p w14:paraId="583864F1" w14:textId="77777777" w:rsidR="00B11FBD" w:rsidRPr="00B03806" w:rsidRDefault="00B11FBD" w:rsidP="00C96AC0">
            <w:pPr>
              <w:jc w:val="center"/>
              <w:rPr>
                <w:rFonts w:ascii="Cambria" w:hAnsi="Cambria"/>
                <w:b/>
                <w:sz w:val="18"/>
                <w:szCs w:val="20"/>
              </w:rPr>
            </w:pPr>
            <w:r w:rsidRPr="00B03806">
              <w:rPr>
                <w:rFonts w:ascii="Cambria" w:hAnsi="Cambria"/>
                <w:b/>
                <w:sz w:val="18"/>
                <w:szCs w:val="20"/>
              </w:rPr>
              <w:t>DESCRIÇÃO/ ESPECIF.</w:t>
            </w:r>
          </w:p>
          <w:p w14:paraId="0685617F" w14:textId="77777777" w:rsidR="00B11FBD" w:rsidRPr="00B03806" w:rsidRDefault="00B11FBD" w:rsidP="00C96AC0">
            <w:pPr>
              <w:widowControl w:val="0"/>
              <w:suppressAutoHyphens/>
              <w:jc w:val="center"/>
              <w:rPr>
                <w:rFonts w:ascii="Cambria" w:hAnsi="Cambria"/>
                <w:b/>
                <w:sz w:val="18"/>
                <w:szCs w:val="20"/>
              </w:rPr>
            </w:pPr>
          </w:p>
        </w:tc>
        <w:tc>
          <w:tcPr>
            <w:tcW w:w="1134" w:type="dxa"/>
            <w:vMerge w:val="restart"/>
            <w:vAlign w:val="center"/>
          </w:tcPr>
          <w:p w14:paraId="45FA06D9"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UNIDADE</w:t>
            </w:r>
          </w:p>
          <w:p w14:paraId="23E59823"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DE</w:t>
            </w:r>
          </w:p>
          <w:p w14:paraId="3A0A405F"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MEDIDA</w:t>
            </w:r>
          </w:p>
        </w:tc>
        <w:tc>
          <w:tcPr>
            <w:tcW w:w="851" w:type="dxa"/>
            <w:vMerge w:val="restart"/>
            <w:vAlign w:val="center"/>
          </w:tcPr>
          <w:p w14:paraId="36544531"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QUANTTOTAL</w:t>
            </w:r>
          </w:p>
        </w:tc>
        <w:tc>
          <w:tcPr>
            <w:tcW w:w="1134" w:type="dxa"/>
            <w:vMerge w:val="restart"/>
            <w:vAlign w:val="center"/>
          </w:tcPr>
          <w:p w14:paraId="59EF49FB" w14:textId="77777777" w:rsidR="00B11FBD" w:rsidRPr="00B03806" w:rsidRDefault="00B11FBD" w:rsidP="00C96AC0">
            <w:pPr>
              <w:widowControl w:val="0"/>
              <w:suppressAutoHyphens/>
              <w:ind w:left="-109" w:right="-100"/>
              <w:jc w:val="center"/>
              <w:rPr>
                <w:rFonts w:ascii="Cambria" w:hAnsi="Cambria"/>
                <w:b/>
                <w:sz w:val="18"/>
                <w:szCs w:val="20"/>
              </w:rPr>
            </w:pPr>
            <w:r w:rsidRPr="00B03806">
              <w:rPr>
                <w:rFonts w:ascii="Cambria" w:hAnsi="Cambria"/>
                <w:b/>
                <w:sz w:val="18"/>
                <w:szCs w:val="20"/>
              </w:rPr>
              <w:t>VALOR UNITÁRIO MÁXIMO ACEITÁVEL</w:t>
            </w:r>
          </w:p>
        </w:tc>
      </w:tr>
      <w:tr w:rsidR="00B11FBD" w:rsidRPr="003C26BF" w14:paraId="62217365" w14:textId="77777777" w:rsidTr="00C96AC0">
        <w:trPr>
          <w:trHeight w:val="367"/>
        </w:trPr>
        <w:tc>
          <w:tcPr>
            <w:tcW w:w="567" w:type="dxa"/>
            <w:vMerge/>
            <w:vAlign w:val="center"/>
          </w:tcPr>
          <w:p w14:paraId="3A337CED" w14:textId="77777777" w:rsidR="00B11FBD" w:rsidRPr="003C26BF" w:rsidRDefault="00B11FBD" w:rsidP="00C96AC0">
            <w:pPr>
              <w:widowControl w:val="0"/>
              <w:suppressAutoHyphens/>
              <w:jc w:val="center"/>
              <w:rPr>
                <w:rFonts w:ascii="Cambria" w:hAnsi="Cambria"/>
                <w:b/>
                <w:sz w:val="18"/>
                <w:szCs w:val="20"/>
              </w:rPr>
            </w:pPr>
          </w:p>
        </w:tc>
        <w:tc>
          <w:tcPr>
            <w:tcW w:w="5812" w:type="dxa"/>
            <w:vMerge/>
            <w:vAlign w:val="center"/>
          </w:tcPr>
          <w:p w14:paraId="644C5CAC" w14:textId="77777777" w:rsidR="00B11FBD" w:rsidRPr="003C26BF" w:rsidRDefault="00B11FBD" w:rsidP="00C96AC0">
            <w:pPr>
              <w:jc w:val="center"/>
              <w:rPr>
                <w:rFonts w:ascii="Cambria" w:hAnsi="Cambria"/>
                <w:b/>
                <w:sz w:val="18"/>
                <w:szCs w:val="20"/>
              </w:rPr>
            </w:pPr>
          </w:p>
        </w:tc>
        <w:tc>
          <w:tcPr>
            <w:tcW w:w="1134" w:type="dxa"/>
            <w:vMerge/>
            <w:vAlign w:val="center"/>
          </w:tcPr>
          <w:p w14:paraId="608C24C0" w14:textId="77777777" w:rsidR="00B11FBD" w:rsidRPr="003C26BF" w:rsidRDefault="00B11FBD" w:rsidP="00C96AC0">
            <w:pPr>
              <w:widowControl w:val="0"/>
              <w:suppressAutoHyphens/>
              <w:jc w:val="center"/>
              <w:rPr>
                <w:rFonts w:ascii="Cambria" w:hAnsi="Cambria"/>
                <w:b/>
                <w:sz w:val="18"/>
                <w:szCs w:val="20"/>
              </w:rPr>
            </w:pPr>
          </w:p>
        </w:tc>
        <w:tc>
          <w:tcPr>
            <w:tcW w:w="851" w:type="dxa"/>
            <w:vMerge/>
            <w:vAlign w:val="center"/>
          </w:tcPr>
          <w:p w14:paraId="7B6AB3A9" w14:textId="77777777" w:rsidR="00B11FBD" w:rsidRPr="003C26BF" w:rsidRDefault="00B11FBD" w:rsidP="00C96AC0">
            <w:pPr>
              <w:widowControl w:val="0"/>
              <w:suppressAutoHyphens/>
              <w:jc w:val="center"/>
              <w:rPr>
                <w:rFonts w:ascii="Cambria" w:hAnsi="Cambria"/>
                <w:b/>
                <w:sz w:val="18"/>
                <w:szCs w:val="20"/>
              </w:rPr>
            </w:pPr>
          </w:p>
        </w:tc>
        <w:tc>
          <w:tcPr>
            <w:tcW w:w="1134" w:type="dxa"/>
            <w:vMerge/>
            <w:vAlign w:val="center"/>
          </w:tcPr>
          <w:p w14:paraId="477B5966" w14:textId="77777777" w:rsidR="00B11FBD" w:rsidRPr="003C26BF" w:rsidRDefault="00B11FBD" w:rsidP="00C96AC0">
            <w:pPr>
              <w:widowControl w:val="0"/>
              <w:suppressAutoHyphens/>
              <w:jc w:val="center"/>
              <w:rPr>
                <w:rFonts w:ascii="Cambria" w:hAnsi="Cambria"/>
                <w:b/>
                <w:sz w:val="18"/>
                <w:szCs w:val="20"/>
              </w:rPr>
            </w:pPr>
          </w:p>
        </w:tc>
      </w:tr>
      <w:tr w:rsidR="00B11FBD" w:rsidRPr="003C26BF" w14:paraId="5F9DC457" w14:textId="77777777" w:rsidTr="00C96AC0">
        <w:tc>
          <w:tcPr>
            <w:tcW w:w="567" w:type="dxa"/>
            <w:vAlign w:val="bottom"/>
          </w:tcPr>
          <w:p w14:paraId="3854E5A0" w14:textId="77777777" w:rsidR="00B11FBD" w:rsidRPr="00841D55" w:rsidRDefault="00B11FBD" w:rsidP="00C96AC0">
            <w:pPr>
              <w:widowControl w:val="0"/>
              <w:suppressAutoHyphens/>
              <w:jc w:val="center"/>
              <w:rPr>
                <w:rFonts w:ascii="Cambria" w:hAnsi="Cambria"/>
                <w:sz w:val="20"/>
                <w:szCs w:val="20"/>
              </w:rPr>
            </w:pPr>
            <w:r w:rsidRPr="00841D55">
              <w:rPr>
                <w:rFonts w:ascii="Cambria" w:hAnsi="Cambria"/>
                <w:sz w:val="20"/>
                <w:szCs w:val="20"/>
              </w:rPr>
              <w:t>1</w:t>
            </w:r>
            <w:r>
              <w:rPr>
                <w:rFonts w:ascii="Cambria" w:hAnsi="Cambria"/>
                <w:sz w:val="20"/>
                <w:szCs w:val="20"/>
              </w:rPr>
              <w:t>1</w:t>
            </w:r>
          </w:p>
        </w:tc>
        <w:tc>
          <w:tcPr>
            <w:tcW w:w="5812" w:type="dxa"/>
          </w:tcPr>
          <w:p w14:paraId="2BF9EF3D" w14:textId="77777777" w:rsidR="00B11FBD" w:rsidRPr="003C26BF" w:rsidRDefault="00B11FBD" w:rsidP="00C96AC0">
            <w:pPr>
              <w:jc w:val="both"/>
              <w:rPr>
                <w:rFonts w:ascii="Cambria" w:hAnsi="Cambria"/>
                <w:sz w:val="20"/>
                <w:szCs w:val="20"/>
              </w:rPr>
            </w:pPr>
            <w:r w:rsidRPr="007A2752">
              <w:rPr>
                <w:rFonts w:ascii="Cambria" w:eastAsia="Calibri" w:hAnsi="Cambria" w:cs="Calibri"/>
                <w:sz w:val="20"/>
                <w:szCs w:val="20"/>
              </w:rPr>
              <w:t xml:space="preserve">Conjunto MOP úmido composto por dois baldes com capacidade para </w:t>
            </w:r>
            <w:proofErr w:type="gramStart"/>
            <w:r w:rsidRPr="007A2752">
              <w:rPr>
                <w:rFonts w:ascii="Cambria" w:eastAsia="Calibri" w:hAnsi="Cambria" w:cs="Calibri"/>
                <w:sz w:val="20"/>
                <w:szCs w:val="20"/>
              </w:rPr>
              <w:t>25 L</w:t>
            </w:r>
            <w:proofErr w:type="gramEnd"/>
            <w:r w:rsidRPr="007A2752">
              <w:rPr>
                <w:rFonts w:ascii="Cambria" w:eastAsia="Calibri" w:hAnsi="Cambria" w:cs="Calibri"/>
                <w:sz w:val="20"/>
                <w:szCs w:val="20"/>
              </w:rPr>
              <w:t xml:space="preserve"> cada, com cavalete e espremedor para limpeza de pisos frios em geral, estrutura em polipropileno injetado; rodízios projetados para facilitar a manutenção e higienização; sistema de espremedor com pressão superior; clip de fixação para haste; alça em aço tubular com pintura eletrostática; opção de usar MOP plano/vertical, dimensões 70 x 35 x 90 cm; cabo telescópico com manopla para proporcionar ergonomia ao usuário, diâmetro mínimo de 0,20 m x 1,40 m; garra euro para fixar os refis de limpeza de pisos, produzida em polipropileno com trava</w:t>
            </w:r>
            <w:r>
              <w:rPr>
                <w:rFonts w:ascii="Cambria" w:eastAsia="Calibri" w:hAnsi="Cambria" w:cs="Calibri"/>
                <w:sz w:val="20"/>
                <w:szCs w:val="20"/>
              </w:rPr>
              <w:t xml:space="preserve"> </w:t>
            </w:r>
            <w:r w:rsidRPr="007A2752">
              <w:rPr>
                <w:rFonts w:ascii="Cambria" w:eastAsia="Calibri" w:hAnsi="Cambria" w:cs="Calibri"/>
                <w:sz w:val="20"/>
                <w:szCs w:val="20"/>
              </w:rPr>
              <w:t xml:space="preserve">para refis em </w:t>
            </w:r>
            <w:proofErr w:type="spellStart"/>
            <w:r w:rsidRPr="007A2752">
              <w:rPr>
                <w:rFonts w:ascii="Cambria" w:eastAsia="Calibri" w:hAnsi="Cambria" w:cs="Calibri"/>
                <w:sz w:val="20"/>
                <w:szCs w:val="20"/>
              </w:rPr>
              <w:t>poliacetal</w:t>
            </w:r>
            <w:proofErr w:type="spellEnd"/>
            <w:r w:rsidRPr="007A2752">
              <w:rPr>
                <w:rFonts w:ascii="Cambria" w:eastAsia="Calibri" w:hAnsi="Cambria" w:cs="Calibri"/>
                <w:sz w:val="20"/>
                <w:szCs w:val="20"/>
              </w:rPr>
              <w:t xml:space="preserve">, para serem utilizado em conjunto com balde espremedor, com largura de 20cm; refil para higienização hospitalar e em geral, composto por 85% de algodão/15% de poliéster, medindo 35 x 17cm, peso entre 300 g e 340g; </w:t>
            </w:r>
            <w:r w:rsidRPr="007A2752">
              <w:rPr>
                <w:rFonts w:ascii="Cambria" w:hAnsi="Cambria"/>
                <w:color w:val="000000"/>
                <w:sz w:val="20"/>
                <w:szCs w:val="20"/>
                <w:shd w:val="clear" w:color="auto" w:fill="FFFFFF"/>
              </w:rPr>
              <w:t>placa sinalizadora de piso molhado, material polipropileno de alta resistência, comprimento 65 cm, altura 30 cm, características adicionais dobrável, frente e verso, ´CUIDADO, PISO MOLHADO´, acabamento superficial letras pretas, cor amarela; pulverizador com capacidade de 1000 ml, fabricado em polipropileno resistente a soluções de limpeza.</w:t>
            </w:r>
          </w:p>
        </w:tc>
        <w:tc>
          <w:tcPr>
            <w:tcW w:w="1134" w:type="dxa"/>
            <w:vAlign w:val="bottom"/>
          </w:tcPr>
          <w:p w14:paraId="2E5BAEE9" w14:textId="77777777" w:rsidR="00B11FBD" w:rsidRPr="003C26BF" w:rsidRDefault="00B11FBD" w:rsidP="00C96AC0">
            <w:pPr>
              <w:widowControl w:val="0"/>
              <w:suppressAutoHyphens/>
              <w:spacing w:line="276" w:lineRule="auto"/>
              <w:jc w:val="both"/>
              <w:rPr>
                <w:rFonts w:ascii="Cambria" w:hAnsi="Cambria"/>
                <w:sz w:val="20"/>
                <w:szCs w:val="20"/>
              </w:rPr>
            </w:pPr>
            <w:r w:rsidRPr="00F25543">
              <w:rPr>
                <w:rFonts w:ascii="Cambria" w:eastAsia="Calibri" w:hAnsi="Cambria" w:cs="Calibri"/>
                <w:sz w:val="20"/>
                <w:szCs w:val="20"/>
              </w:rPr>
              <w:t>Conjunto</w:t>
            </w:r>
          </w:p>
        </w:tc>
        <w:tc>
          <w:tcPr>
            <w:tcW w:w="851" w:type="dxa"/>
            <w:vAlign w:val="bottom"/>
          </w:tcPr>
          <w:p w14:paraId="0E51D985" w14:textId="77777777" w:rsidR="00B11FBD" w:rsidRPr="003C26BF" w:rsidRDefault="00B11FBD" w:rsidP="00C96AC0">
            <w:pPr>
              <w:widowControl w:val="0"/>
              <w:suppressAutoHyphens/>
              <w:spacing w:line="276" w:lineRule="auto"/>
              <w:jc w:val="right"/>
              <w:rPr>
                <w:rFonts w:ascii="Cambria" w:hAnsi="Cambria"/>
                <w:sz w:val="20"/>
                <w:szCs w:val="20"/>
              </w:rPr>
            </w:pPr>
            <w:r w:rsidRPr="007A2752">
              <w:rPr>
                <w:rFonts w:ascii="Cambria" w:eastAsia="Calibri" w:hAnsi="Cambria" w:cs="Calibri"/>
                <w:sz w:val="20"/>
                <w:szCs w:val="20"/>
              </w:rPr>
              <w:t>0</w:t>
            </w:r>
            <w:r>
              <w:rPr>
                <w:rFonts w:ascii="Cambria" w:eastAsia="Calibri" w:hAnsi="Cambria" w:cs="Calibri"/>
                <w:sz w:val="20"/>
                <w:szCs w:val="20"/>
              </w:rPr>
              <w:t>5</w:t>
            </w:r>
            <w:r w:rsidRPr="007A2752">
              <w:rPr>
                <w:rFonts w:ascii="Cambria" w:eastAsia="Calibri" w:hAnsi="Cambria" w:cs="Calibri"/>
                <w:sz w:val="20"/>
                <w:szCs w:val="20"/>
              </w:rPr>
              <w:t>0</w:t>
            </w:r>
          </w:p>
        </w:tc>
        <w:tc>
          <w:tcPr>
            <w:tcW w:w="1134" w:type="dxa"/>
            <w:vAlign w:val="bottom"/>
          </w:tcPr>
          <w:p w14:paraId="7512719F"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1.291,59</w:t>
            </w:r>
          </w:p>
        </w:tc>
      </w:tr>
      <w:tr w:rsidR="00B11FBD" w:rsidRPr="003C26BF" w14:paraId="1CC93846" w14:textId="77777777" w:rsidTr="00C96AC0">
        <w:trPr>
          <w:trHeight w:val="367"/>
        </w:trPr>
        <w:tc>
          <w:tcPr>
            <w:tcW w:w="567" w:type="dxa"/>
            <w:vAlign w:val="bottom"/>
          </w:tcPr>
          <w:p w14:paraId="428226E1" w14:textId="77777777" w:rsidR="00B11FBD" w:rsidRPr="003C26BF" w:rsidRDefault="00B11FBD" w:rsidP="00C96AC0">
            <w:pPr>
              <w:widowControl w:val="0"/>
              <w:suppressAutoHyphens/>
              <w:jc w:val="center"/>
              <w:rPr>
                <w:rFonts w:ascii="Cambria" w:hAnsi="Cambria"/>
                <w:b/>
                <w:sz w:val="18"/>
                <w:szCs w:val="20"/>
              </w:rPr>
            </w:pPr>
            <w:r w:rsidRPr="00FB4177">
              <w:rPr>
                <w:rFonts w:ascii="Cambria" w:hAnsi="Cambria"/>
                <w:sz w:val="20"/>
                <w:szCs w:val="20"/>
              </w:rPr>
              <w:t>1</w:t>
            </w:r>
            <w:r>
              <w:rPr>
                <w:rFonts w:ascii="Cambria" w:hAnsi="Cambria"/>
                <w:sz w:val="20"/>
                <w:szCs w:val="20"/>
              </w:rPr>
              <w:t>2</w:t>
            </w:r>
          </w:p>
        </w:tc>
        <w:tc>
          <w:tcPr>
            <w:tcW w:w="5812" w:type="dxa"/>
          </w:tcPr>
          <w:p w14:paraId="161A6773" w14:textId="77777777" w:rsidR="00B11FBD" w:rsidRPr="003C26BF" w:rsidRDefault="00B11FBD" w:rsidP="00C96AC0">
            <w:pPr>
              <w:jc w:val="both"/>
              <w:rPr>
                <w:rFonts w:ascii="Cambria" w:hAnsi="Cambria"/>
                <w:b/>
                <w:sz w:val="18"/>
                <w:szCs w:val="20"/>
              </w:rPr>
            </w:pPr>
            <w:r w:rsidRPr="003E1834">
              <w:rPr>
                <w:rFonts w:ascii="Cambria" w:hAnsi="Cambria"/>
                <w:sz w:val="20"/>
                <w:szCs w:val="20"/>
              </w:rPr>
              <w:t xml:space="preserve">Copo descartável, material: amido de milho (ácido </w:t>
            </w:r>
            <w:proofErr w:type="spellStart"/>
            <w:r w:rsidRPr="003E1834">
              <w:rPr>
                <w:rFonts w:ascii="Cambria" w:hAnsi="Cambria"/>
                <w:sz w:val="20"/>
                <w:szCs w:val="20"/>
              </w:rPr>
              <w:t>poliático</w:t>
            </w:r>
            <w:proofErr w:type="spellEnd"/>
            <w:r w:rsidRPr="003E1834">
              <w:rPr>
                <w:rFonts w:ascii="Cambria" w:hAnsi="Cambria"/>
                <w:sz w:val="20"/>
                <w:szCs w:val="20"/>
              </w:rPr>
              <w:t xml:space="preserve">), capacidade: 50 ml, aplicação: líquidos frios e quentes, características adicionais: atóxico e </w:t>
            </w:r>
            <w:proofErr w:type="gramStart"/>
            <w:r w:rsidRPr="003E1834">
              <w:rPr>
                <w:rFonts w:ascii="Cambria" w:hAnsi="Cambria"/>
                <w:sz w:val="20"/>
                <w:szCs w:val="20"/>
              </w:rPr>
              <w:t>biodegradável</w:t>
            </w:r>
            <w:proofErr w:type="gramEnd"/>
          </w:p>
        </w:tc>
        <w:tc>
          <w:tcPr>
            <w:tcW w:w="1134" w:type="dxa"/>
            <w:vAlign w:val="bottom"/>
          </w:tcPr>
          <w:p w14:paraId="0DFF54DD" w14:textId="77777777" w:rsidR="00B11FBD" w:rsidRPr="003C26BF" w:rsidRDefault="00B11FBD" w:rsidP="00C96AC0">
            <w:pPr>
              <w:widowControl w:val="0"/>
              <w:suppressAutoHyphens/>
              <w:rPr>
                <w:rFonts w:ascii="Cambria" w:hAnsi="Cambria"/>
                <w:b/>
                <w:sz w:val="18"/>
                <w:szCs w:val="20"/>
              </w:rPr>
            </w:pPr>
            <w:r w:rsidRPr="00FB4177">
              <w:rPr>
                <w:rFonts w:ascii="Cambria" w:hAnsi="Cambria"/>
                <w:sz w:val="20"/>
                <w:szCs w:val="20"/>
              </w:rPr>
              <w:t>CX. 2.500un</w:t>
            </w:r>
          </w:p>
        </w:tc>
        <w:tc>
          <w:tcPr>
            <w:tcW w:w="851" w:type="dxa"/>
            <w:vAlign w:val="bottom"/>
          </w:tcPr>
          <w:p w14:paraId="17674A99" w14:textId="77777777" w:rsidR="00B11FBD" w:rsidRPr="003C26BF" w:rsidRDefault="00B11FBD" w:rsidP="00C96AC0">
            <w:pPr>
              <w:widowControl w:val="0"/>
              <w:suppressAutoHyphens/>
              <w:jc w:val="right"/>
              <w:rPr>
                <w:rFonts w:ascii="Cambria" w:hAnsi="Cambria"/>
                <w:b/>
                <w:sz w:val="18"/>
                <w:szCs w:val="20"/>
              </w:rPr>
            </w:pPr>
            <w:r>
              <w:rPr>
                <w:rFonts w:ascii="Cambria" w:hAnsi="Cambria"/>
                <w:sz w:val="20"/>
                <w:szCs w:val="20"/>
              </w:rPr>
              <w:t>050</w:t>
            </w:r>
          </w:p>
        </w:tc>
        <w:tc>
          <w:tcPr>
            <w:tcW w:w="1134" w:type="dxa"/>
            <w:vAlign w:val="bottom"/>
          </w:tcPr>
          <w:p w14:paraId="70A59EC7" w14:textId="77777777" w:rsidR="00B11FBD" w:rsidRPr="003C26BF" w:rsidRDefault="00B11FBD" w:rsidP="00C96AC0">
            <w:pPr>
              <w:widowControl w:val="0"/>
              <w:suppressAutoHyphens/>
              <w:jc w:val="right"/>
              <w:rPr>
                <w:rFonts w:ascii="Cambria" w:hAnsi="Cambria"/>
                <w:b/>
                <w:sz w:val="18"/>
                <w:szCs w:val="20"/>
              </w:rPr>
            </w:pPr>
            <w:r>
              <w:rPr>
                <w:rFonts w:ascii="Cambria" w:hAnsi="Cambria"/>
                <w:b/>
                <w:sz w:val="18"/>
                <w:szCs w:val="20"/>
              </w:rPr>
              <w:t>153,63</w:t>
            </w:r>
          </w:p>
        </w:tc>
      </w:tr>
      <w:tr w:rsidR="00B11FBD" w:rsidRPr="003C26BF" w14:paraId="1CB61C98" w14:textId="77777777" w:rsidTr="00C96AC0">
        <w:tc>
          <w:tcPr>
            <w:tcW w:w="567" w:type="dxa"/>
            <w:vAlign w:val="bottom"/>
          </w:tcPr>
          <w:p w14:paraId="6E809232" w14:textId="77777777" w:rsidR="00B11FBD" w:rsidRPr="00841D55" w:rsidRDefault="00B11FBD" w:rsidP="00C96AC0">
            <w:pPr>
              <w:widowControl w:val="0"/>
              <w:suppressAutoHyphens/>
              <w:jc w:val="center"/>
              <w:rPr>
                <w:rFonts w:ascii="Cambria" w:hAnsi="Cambria"/>
                <w:sz w:val="20"/>
                <w:szCs w:val="20"/>
              </w:rPr>
            </w:pPr>
            <w:r w:rsidRPr="00841D55">
              <w:rPr>
                <w:rFonts w:ascii="Cambria" w:hAnsi="Cambria"/>
                <w:sz w:val="20"/>
                <w:szCs w:val="20"/>
              </w:rPr>
              <w:t>1</w:t>
            </w:r>
            <w:r>
              <w:rPr>
                <w:rFonts w:ascii="Cambria" w:hAnsi="Cambria"/>
                <w:sz w:val="20"/>
                <w:szCs w:val="20"/>
              </w:rPr>
              <w:t>3</w:t>
            </w:r>
          </w:p>
        </w:tc>
        <w:tc>
          <w:tcPr>
            <w:tcW w:w="5812" w:type="dxa"/>
          </w:tcPr>
          <w:p w14:paraId="55756DEA" w14:textId="77777777" w:rsidR="00B11FBD" w:rsidRPr="003C26BF" w:rsidRDefault="00B11FBD" w:rsidP="00C96AC0">
            <w:pPr>
              <w:widowControl w:val="0"/>
              <w:suppressAutoHyphens/>
              <w:jc w:val="both"/>
              <w:rPr>
                <w:rFonts w:ascii="Cambria" w:hAnsi="Cambria"/>
                <w:sz w:val="20"/>
                <w:szCs w:val="20"/>
              </w:rPr>
            </w:pPr>
            <w:r w:rsidRPr="00391296">
              <w:rPr>
                <w:rFonts w:ascii="Cambria" w:hAnsi="Cambria"/>
                <w:sz w:val="20"/>
                <w:szCs w:val="20"/>
              </w:rPr>
              <w:t xml:space="preserve">Copo descartável, material: amido de milho (ácido </w:t>
            </w:r>
            <w:proofErr w:type="spellStart"/>
            <w:r w:rsidRPr="00391296">
              <w:rPr>
                <w:rFonts w:ascii="Cambria" w:hAnsi="Cambria"/>
                <w:sz w:val="20"/>
                <w:szCs w:val="20"/>
              </w:rPr>
              <w:t>poliático</w:t>
            </w:r>
            <w:proofErr w:type="spellEnd"/>
            <w:r w:rsidRPr="00391296">
              <w:rPr>
                <w:rFonts w:ascii="Cambria" w:hAnsi="Cambria"/>
                <w:sz w:val="20"/>
                <w:szCs w:val="20"/>
              </w:rPr>
              <w:t xml:space="preserve">), capacidade: 200 ml, aplicação: líquidos frios e quentes, características adicionais: atóxico e </w:t>
            </w:r>
            <w:proofErr w:type="gramStart"/>
            <w:r w:rsidRPr="00391296">
              <w:rPr>
                <w:rFonts w:ascii="Cambria" w:hAnsi="Cambria"/>
                <w:sz w:val="20"/>
                <w:szCs w:val="20"/>
              </w:rPr>
              <w:t>biodegradável</w:t>
            </w:r>
            <w:proofErr w:type="gramEnd"/>
          </w:p>
        </w:tc>
        <w:tc>
          <w:tcPr>
            <w:tcW w:w="1134" w:type="dxa"/>
            <w:vAlign w:val="bottom"/>
          </w:tcPr>
          <w:p w14:paraId="15069DA0"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CX. 2.500 </w:t>
            </w:r>
            <w:proofErr w:type="spellStart"/>
            <w:r w:rsidRPr="00FB4177">
              <w:rPr>
                <w:rFonts w:ascii="Cambria" w:hAnsi="Cambria"/>
                <w:sz w:val="20"/>
                <w:szCs w:val="20"/>
              </w:rPr>
              <w:t>un</w:t>
            </w:r>
            <w:proofErr w:type="spellEnd"/>
          </w:p>
        </w:tc>
        <w:tc>
          <w:tcPr>
            <w:tcW w:w="851" w:type="dxa"/>
            <w:vAlign w:val="bottom"/>
          </w:tcPr>
          <w:p w14:paraId="39D9C104"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010</w:t>
            </w:r>
          </w:p>
        </w:tc>
        <w:tc>
          <w:tcPr>
            <w:tcW w:w="1134" w:type="dxa"/>
            <w:vAlign w:val="bottom"/>
          </w:tcPr>
          <w:p w14:paraId="71CE91A3"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175,26</w:t>
            </w:r>
          </w:p>
        </w:tc>
      </w:tr>
      <w:tr w:rsidR="00B11FBD" w:rsidRPr="003C26BF" w14:paraId="5E03512C" w14:textId="77777777" w:rsidTr="00C96AC0">
        <w:tc>
          <w:tcPr>
            <w:tcW w:w="567" w:type="dxa"/>
            <w:vAlign w:val="bottom"/>
          </w:tcPr>
          <w:p w14:paraId="1173A8CC" w14:textId="77777777" w:rsidR="00B11FBD" w:rsidRPr="00841D55" w:rsidRDefault="00B11FBD" w:rsidP="00C96AC0">
            <w:pPr>
              <w:widowControl w:val="0"/>
              <w:suppressAutoHyphens/>
              <w:jc w:val="center"/>
              <w:rPr>
                <w:rFonts w:ascii="Cambria" w:hAnsi="Cambria"/>
                <w:sz w:val="20"/>
                <w:szCs w:val="20"/>
              </w:rPr>
            </w:pPr>
            <w:r w:rsidRPr="00841D55">
              <w:rPr>
                <w:rFonts w:ascii="Cambria" w:hAnsi="Cambria"/>
                <w:sz w:val="20"/>
                <w:szCs w:val="20"/>
              </w:rPr>
              <w:t>1</w:t>
            </w:r>
            <w:r>
              <w:rPr>
                <w:rFonts w:ascii="Cambria" w:hAnsi="Cambria"/>
                <w:sz w:val="20"/>
                <w:szCs w:val="20"/>
              </w:rPr>
              <w:t>4</w:t>
            </w:r>
          </w:p>
        </w:tc>
        <w:tc>
          <w:tcPr>
            <w:tcW w:w="5812" w:type="dxa"/>
          </w:tcPr>
          <w:p w14:paraId="1D1F48B8" w14:textId="77777777" w:rsidR="00B11FBD" w:rsidRPr="00391296" w:rsidRDefault="00B11FBD" w:rsidP="00C96AC0">
            <w:pPr>
              <w:widowControl w:val="0"/>
              <w:suppressAutoHyphens/>
              <w:jc w:val="both"/>
              <w:rPr>
                <w:rFonts w:ascii="Cambria" w:hAnsi="Cambria"/>
                <w:sz w:val="20"/>
                <w:szCs w:val="20"/>
              </w:rPr>
            </w:pPr>
            <w:r w:rsidRPr="00C66146">
              <w:rPr>
                <w:rFonts w:ascii="Cambria" w:hAnsi="Cambria"/>
                <w:color w:val="000000"/>
                <w:sz w:val="20"/>
                <w:szCs w:val="20"/>
              </w:rPr>
              <w:t xml:space="preserve">Copo descartável, material: amido de milho (ácido </w:t>
            </w:r>
            <w:proofErr w:type="spellStart"/>
            <w:r w:rsidRPr="00C66146">
              <w:rPr>
                <w:rFonts w:ascii="Cambria" w:hAnsi="Cambria"/>
                <w:color w:val="000000"/>
                <w:sz w:val="20"/>
                <w:szCs w:val="20"/>
              </w:rPr>
              <w:t>poliático</w:t>
            </w:r>
            <w:proofErr w:type="spellEnd"/>
            <w:r w:rsidRPr="00C66146">
              <w:rPr>
                <w:rFonts w:ascii="Cambria" w:hAnsi="Cambria"/>
                <w:color w:val="000000"/>
                <w:sz w:val="20"/>
                <w:szCs w:val="20"/>
              </w:rPr>
              <w:t xml:space="preserve">), capacidade: 300 ml, aplicação: líquidos frios e quentes, características adicionais: atóxico e </w:t>
            </w:r>
            <w:proofErr w:type="gramStart"/>
            <w:r w:rsidRPr="00C66146">
              <w:rPr>
                <w:rFonts w:ascii="Cambria" w:hAnsi="Cambria"/>
                <w:color w:val="000000"/>
                <w:sz w:val="20"/>
                <w:szCs w:val="20"/>
              </w:rPr>
              <w:t>biodegradável</w:t>
            </w:r>
            <w:proofErr w:type="gramEnd"/>
          </w:p>
        </w:tc>
        <w:tc>
          <w:tcPr>
            <w:tcW w:w="1134" w:type="dxa"/>
            <w:vAlign w:val="bottom"/>
          </w:tcPr>
          <w:p w14:paraId="54356D92" w14:textId="77777777" w:rsidR="00B11FBD" w:rsidRPr="00FB4177" w:rsidRDefault="00B11FBD" w:rsidP="00C96AC0">
            <w:pPr>
              <w:widowControl w:val="0"/>
              <w:suppressAutoHyphens/>
              <w:spacing w:line="276" w:lineRule="auto"/>
              <w:jc w:val="both"/>
              <w:rPr>
                <w:rFonts w:ascii="Cambria" w:hAnsi="Cambria"/>
                <w:sz w:val="20"/>
                <w:szCs w:val="20"/>
              </w:rPr>
            </w:pPr>
            <w:r w:rsidRPr="00C66146">
              <w:rPr>
                <w:rFonts w:ascii="Cambria" w:hAnsi="Cambria" w:cstheme="minorHAnsi"/>
                <w:color w:val="000000"/>
                <w:sz w:val="20"/>
                <w:szCs w:val="20"/>
              </w:rPr>
              <w:t>Cx. c/2.500un</w:t>
            </w:r>
          </w:p>
        </w:tc>
        <w:tc>
          <w:tcPr>
            <w:tcW w:w="851" w:type="dxa"/>
            <w:vAlign w:val="bottom"/>
          </w:tcPr>
          <w:p w14:paraId="20B952C2"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cstheme="minorHAnsi"/>
                <w:color w:val="000000"/>
                <w:sz w:val="20"/>
                <w:szCs w:val="20"/>
              </w:rPr>
              <w:t>0</w:t>
            </w:r>
            <w:r w:rsidRPr="00C66146">
              <w:rPr>
                <w:rFonts w:ascii="Cambria" w:hAnsi="Cambria" w:cstheme="minorHAnsi"/>
                <w:color w:val="000000"/>
                <w:sz w:val="20"/>
                <w:szCs w:val="20"/>
              </w:rPr>
              <w:t>10</w:t>
            </w:r>
          </w:p>
        </w:tc>
        <w:tc>
          <w:tcPr>
            <w:tcW w:w="1134" w:type="dxa"/>
            <w:vAlign w:val="bottom"/>
          </w:tcPr>
          <w:p w14:paraId="00A8925B"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357,03</w:t>
            </w:r>
          </w:p>
        </w:tc>
      </w:tr>
      <w:tr w:rsidR="00B11FBD" w:rsidRPr="003C26BF" w14:paraId="52469D6B" w14:textId="77777777" w:rsidTr="00C96AC0">
        <w:tc>
          <w:tcPr>
            <w:tcW w:w="567" w:type="dxa"/>
            <w:vAlign w:val="bottom"/>
          </w:tcPr>
          <w:p w14:paraId="404DF3F4" w14:textId="77777777" w:rsidR="00B11FBD" w:rsidRPr="00841D55" w:rsidRDefault="00B11FBD" w:rsidP="00C96AC0">
            <w:pPr>
              <w:widowControl w:val="0"/>
              <w:suppressAutoHyphens/>
              <w:jc w:val="center"/>
              <w:rPr>
                <w:rFonts w:ascii="Cambria" w:hAnsi="Cambria"/>
                <w:sz w:val="20"/>
                <w:szCs w:val="20"/>
              </w:rPr>
            </w:pPr>
            <w:r w:rsidRPr="00841D55">
              <w:rPr>
                <w:rFonts w:ascii="Cambria" w:hAnsi="Cambria"/>
                <w:sz w:val="20"/>
                <w:szCs w:val="20"/>
              </w:rPr>
              <w:t>15</w:t>
            </w:r>
          </w:p>
        </w:tc>
        <w:tc>
          <w:tcPr>
            <w:tcW w:w="5812" w:type="dxa"/>
          </w:tcPr>
          <w:p w14:paraId="0994BD52" w14:textId="77777777" w:rsidR="00B11FBD" w:rsidRPr="003C26BF" w:rsidRDefault="00B11FBD" w:rsidP="00C96AC0">
            <w:pPr>
              <w:widowControl w:val="0"/>
              <w:suppressAutoHyphens/>
              <w:jc w:val="both"/>
              <w:rPr>
                <w:rFonts w:ascii="Cambria" w:hAnsi="Cambria"/>
                <w:sz w:val="20"/>
                <w:szCs w:val="20"/>
              </w:rPr>
            </w:pPr>
            <w:r w:rsidRPr="00391296">
              <w:rPr>
                <w:rFonts w:ascii="Cambria" w:hAnsi="Cambria"/>
                <w:sz w:val="20"/>
                <w:szCs w:val="20"/>
              </w:rPr>
              <w:t xml:space="preserve">Desinfetante, composição: à base de quaternário de amônio, princípio ativo: cloreto </w:t>
            </w:r>
            <w:proofErr w:type="spellStart"/>
            <w:r w:rsidRPr="00391296">
              <w:rPr>
                <w:rFonts w:ascii="Cambria" w:hAnsi="Cambria"/>
                <w:sz w:val="20"/>
                <w:szCs w:val="20"/>
              </w:rPr>
              <w:t>alquil</w:t>
            </w:r>
            <w:proofErr w:type="spellEnd"/>
            <w:r w:rsidRPr="00391296">
              <w:rPr>
                <w:rFonts w:ascii="Cambria" w:hAnsi="Cambria"/>
                <w:sz w:val="20"/>
                <w:szCs w:val="20"/>
              </w:rPr>
              <w:t xml:space="preserve"> </w:t>
            </w:r>
            <w:proofErr w:type="spellStart"/>
            <w:r w:rsidRPr="00391296">
              <w:rPr>
                <w:rFonts w:ascii="Cambria" w:hAnsi="Cambria"/>
                <w:sz w:val="20"/>
                <w:szCs w:val="20"/>
              </w:rPr>
              <w:t>dimetil</w:t>
            </w:r>
            <w:proofErr w:type="spellEnd"/>
            <w:r w:rsidRPr="00391296">
              <w:rPr>
                <w:rFonts w:ascii="Cambria" w:hAnsi="Cambria"/>
                <w:sz w:val="20"/>
                <w:szCs w:val="20"/>
              </w:rPr>
              <w:t xml:space="preserve"> </w:t>
            </w:r>
            <w:proofErr w:type="spellStart"/>
            <w:r w:rsidRPr="00391296">
              <w:rPr>
                <w:rFonts w:ascii="Cambria" w:hAnsi="Cambria"/>
                <w:sz w:val="20"/>
                <w:szCs w:val="20"/>
              </w:rPr>
              <w:t>benzil</w:t>
            </w:r>
            <w:proofErr w:type="spellEnd"/>
            <w:r w:rsidRPr="00391296">
              <w:rPr>
                <w:rFonts w:ascii="Cambria" w:hAnsi="Cambria"/>
                <w:sz w:val="20"/>
                <w:szCs w:val="20"/>
              </w:rPr>
              <w:t xml:space="preserve"> amônio + </w:t>
            </w:r>
            <w:proofErr w:type="spellStart"/>
            <w:r w:rsidRPr="00391296">
              <w:rPr>
                <w:rFonts w:ascii="Cambria" w:hAnsi="Cambria"/>
                <w:sz w:val="20"/>
                <w:szCs w:val="20"/>
              </w:rPr>
              <w:t>tensioativos</w:t>
            </w:r>
            <w:proofErr w:type="spellEnd"/>
            <w:r w:rsidRPr="00391296">
              <w:rPr>
                <w:rFonts w:ascii="Cambria" w:hAnsi="Cambria"/>
                <w:sz w:val="20"/>
                <w:szCs w:val="20"/>
              </w:rPr>
              <w:t>, teor ativo: teor ativo em torno de 1,5%, forma física: solução aquosa. Apresentar registro ou notificação na ANVISA/MS.</w:t>
            </w:r>
          </w:p>
        </w:tc>
        <w:tc>
          <w:tcPr>
            <w:tcW w:w="1134" w:type="dxa"/>
            <w:vAlign w:val="bottom"/>
          </w:tcPr>
          <w:p w14:paraId="2A2FB8EC"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Cx. c/06 x 2000 ml</w:t>
            </w:r>
          </w:p>
        </w:tc>
        <w:tc>
          <w:tcPr>
            <w:tcW w:w="851" w:type="dxa"/>
            <w:vAlign w:val="bottom"/>
          </w:tcPr>
          <w:p w14:paraId="03D6102D"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131</w:t>
            </w:r>
          </w:p>
        </w:tc>
        <w:tc>
          <w:tcPr>
            <w:tcW w:w="1134" w:type="dxa"/>
            <w:vAlign w:val="bottom"/>
          </w:tcPr>
          <w:p w14:paraId="46374B0A"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62,65</w:t>
            </w:r>
          </w:p>
        </w:tc>
      </w:tr>
      <w:tr w:rsidR="00B11FBD" w:rsidRPr="003C26BF" w14:paraId="721D1675" w14:textId="77777777" w:rsidTr="00C96AC0">
        <w:tc>
          <w:tcPr>
            <w:tcW w:w="567" w:type="dxa"/>
            <w:vAlign w:val="bottom"/>
          </w:tcPr>
          <w:p w14:paraId="7A11E317" w14:textId="77777777" w:rsidR="00B11FBD" w:rsidRPr="00841D55" w:rsidRDefault="00B11FBD" w:rsidP="00C96AC0">
            <w:pPr>
              <w:widowControl w:val="0"/>
              <w:suppressAutoHyphens/>
              <w:jc w:val="center"/>
              <w:rPr>
                <w:rFonts w:ascii="Cambria" w:hAnsi="Cambria"/>
                <w:sz w:val="20"/>
                <w:szCs w:val="20"/>
              </w:rPr>
            </w:pPr>
            <w:r>
              <w:rPr>
                <w:rFonts w:ascii="Cambria" w:hAnsi="Cambria"/>
                <w:sz w:val="20"/>
                <w:szCs w:val="20"/>
              </w:rPr>
              <w:t>16</w:t>
            </w:r>
          </w:p>
        </w:tc>
        <w:tc>
          <w:tcPr>
            <w:tcW w:w="5812" w:type="dxa"/>
          </w:tcPr>
          <w:p w14:paraId="1B41E5AA" w14:textId="77777777" w:rsidR="00B11FBD" w:rsidRPr="003C26BF" w:rsidRDefault="00B11FBD" w:rsidP="00C96AC0">
            <w:pPr>
              <w:widowControl w:val="0"/>
              <w:suppressAutoHyphens/>
              <w:jc w:val="both"/>
              <w:rPr>
                <w:rFonts w:ascii="Cambria" w:hAnsi="Cambria"/>
                <w:sz w:val="20"/>
                <w:szCs w:val="20"/>
              </w:rPr>
            </w:pPr>
            <w:r w:rsidRPr="00391296">
              <w:rPr>
                <w:rFonts w:ascii="Cambria" w:hAnsi="Cambria"/>
                <w:sz w:val="20"/>
                <w:szCs w:val="20"/>
              </w:rPr>
              <w:t xml:space="preserve">Detergente, composição: </w:t>
            </w:r>
            <w:proofErr w:type="spellStart"/>
            <w:r w:rsidRPr="00391296">
              <w:rPr>
                <w:rFonts w:ascii="Cambria" w:hAnsi="Cambria"/>
                <w:sz w:val="20"/>
                <w:szCs w:val="20"/>
              </w:rPr>
              <w:t>alquilbenzeno</w:t>
            </w:r>
            <w:proofErr w:type="spellEnd"/>
            <w:r w:rsidRPr="00391296">
              <w:rPr>
                <w:rFonts w:ascii="Cambria" w:hAnsi="Cambria"/>
                <w:sz w:val="20"/>
                <w:szCs w:val="20"/>
              </w:rPr>
              <w:t xml:space="preserve"> sulfonato de sódio, aplicação: limpeza em geral, aroma: neutro, características adicionais: </w:t>
            </w:r>
            <w:proofErr w:type="spellStart"/>
            <w:r w:rsidRPr="00391296">
              <w:rPr>
                <w:rFonts w:ascii="Cambria" w:hAnsi="Cambria"/>
                <w:sz w:val="20"/>
                <w:szCs w:val="20"/>
              </w:rPr>
              <w:t>tensoativo</w:t>
            </w:r>
            <w:proofErr w:type="spellEnd"/>
            <w:r w:rsidRPr="00391296">
              <w:rPr>
                <w:rFonts w:ascii="Cambria" w:hAnsi="Cambria"/>
                <w:sz w:val="20"/>
                <w:szCs w:val="20"/>
              </w:rPr>
              <w:t xml:space="preserve"> biodegradável, aspecto físico: líquido. Apresentar registro/ notificação ANVISA/MS.</w:t>
            </w:r>
          </w:p>
        </w:tc>
        <w:tc>
          <w:tcPr>
            <w:tcW w:w="1134" w:type="dxa"/>
            <w:vAlign w:val="bottom"/>
          </w:tcPr>
          <w:p w14:paraId="4A146B6C" w14:textId="77777777" w:rsidR="00B11FBD" w:rsidRPr="003C26BF" w:rsidRDefault="00B11FBD" w:rsidP="00C96AC0">
            <w:pPr>
              <w:widowControl w:val="0"/>
              <w:suppressAutoHyphens/>
              <w:spacing w:line="276" w:lineRule="auto"/>
              <w:jc w:val="both"/>
              <w:rPr>
                <w:rFonts w:ascii="Cambria" w:hAnsi="Cambria"/>
                <w:sz w:val="20"/>
                <w:szCs w:val="20"/>
              </w:rPr>
            </w:pPr>
            <w:r w:rsidRPr="00391296">
              <w:rPr>
                <w:rFonts w:ascii="Cambria" w:hAnsi="Cambria"/>
                <w:sz w:val="20"/>
                <w:szCs w:val="20"/>
              </w:rPr>
              <w:t>Cx. c/24 x 500 ml</w:t>
            </w:r>
          </w:p>
        </w:tc>
        <w:tc>
          <w:tcPr>
            <w:tcW w:w="851" w:type="dxa"/>
            <w:vAlign w:val="bottom"/>
          </w:tcPr>
          <w:p w14:paraId="0C69DEB6"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135</w:t>
            </w:r>
          </w:p>
        </w:tc>
        <w:tc>
          <w:tcPr>
            <w:tcW w:w="1134" w:type="dxa"/>
            <w:vAlign w:val="bottom"/>
          </w:tcPr>
          <w:p w14:paraId="5491A2BD"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60,73</w:t>
            </w:r>
          </w:p>
        </w:tc>
      </w:tr>
      <w:tr w:rsidR="00B11FBD" w:rsidRPr="003C26BF" w14:paraId="11E236F3" w14:textId="77777777" w:rsidTr="00C96AC0">
        <w:tc>
          <w:tcPr>
            <w:tcW w:w="567" w:type="dxa"/>
            <w:vAlign w:val="bottom"/>
          </w:tcPr>
          <w:p w14:paraId="60F372A0" w14:textId="77777777" w:rsidR="00B11FBD" w:rsidRPr="00841D55" w:rsidRDefault="00B11FBD" w:rsidP="00C96AC0">
            <w:pPr>
              <w:widowControl w:val="0"/>
              <w:suppressAutoHyphens/>
              <w:jc w:val="center"/>
              <w:rPr>
                <w:rFonts w:ascii="Cambria" w:hAnsi="Cambria"/>
                <w:sz w:val="20"/>
                <w:szCs w:val="20"/>
              </w:rPr>
            </w:pPr>
            <w:r>
              <w:rPr>
                <w:rFonts w:ascii="Cambria" w:hAnsi="Cambria"/>
                <w:sz w:val="20"/>
                <w:szCs w:val="20"/>
              </w:rPr>
              <w:t>17</w:t>
            </w:r>
          </w:p>
        </w:tc>
        <w:tc>
          <w:tcPr>
            <w:tcW w:w="5812" w:type="dxa"/>
          </w:tcPr>
          <w:p w14:paraId="76814228" w14:textId="77777777" w:rsidR="00B11FBD" w:rsidRPr="00391296" w:rsidRDefault="00B11FBD" w:rsidP="00C96AC0">
            <w:pPr>
              <w:widowControl w:val="0"/>
              <w:suppressAutoHyphens/>
              <w:jc w:val="both"/>
              <w:rPr>
                <w:rFonts w:ascii="Cambria" w:hAnsi="Cambria"/>
                <w:sz w:val="20"/>
                <w:szCs w:val="20"/>
              </w:rPr>
            </w:pPr>
            <w:proofErr w:type="spellStart"/>
            <w:r w:rsidRPr="006E5B89">
              <w:rPr>
                <w:rFonts w:ascii="Cambria" w:hAnsi="Cambria"/>
                <w:sz w:val="20"/>
                <w:szCs w:val="20"/>
              </w:rPr>
              <w:t>Dispenser</w:t>
            </w:r>
            <w:proofErr w:type="spellEnd"/>
            <w:r w:rsidRPr="006E5B89">
              <w:rPr>
                <w:rFonts w:ascii="Cambria" w:hAnsi="Cambria"/>
                <w:sz w:val="20"/>
                <w:szCs w:val="20"/>
              </w:rPr>
              <w:t xml:space="preserve"> para álcool em gel, tipo totem (no </w:t>
            </w:r>
            <w:proofErr w:type="spellStart"/>
            <w:r w:rsidRPr="006E5B89">
              <w:rPr>
                <w:rFonts w:ascii="Cambria" w:hAnsi="Cambria"/>
                <w:sz w:val="20"/>
                <w:szCs w:val="20"/>
              </w:rPr>
              <w:t>touch</w:t>
            </w:r>
            <w:proofErr w:type="spellEnd"/>
            <w:r w:rsidRPr="006E5B89">
              <w:rPr>
                <w:rFonts w:ascii="Cambria" w:hAnsi="Cambria"/>
                <w:sz w:val="20"/>
                <w:szCs w:val="20"/>
              </w:rPr>
              <w:t xml:space="preserve">), com acionamento mecânico por meio de pedal, sem utilizar as mãos, com compartimento para acondicionamento de álcool em gel de no mínimo </w:t>
            </w:r>
            <w:proofErr w:type="gramStart"/>
            <w:r w:rsidRPr="006E5B89">
              <w:rPr>
                <w:rFonts w:ascii="Cambria" w:hAnsi="Cambria"/>
                <w:sz w:val="20"/>
                <w:szCs w:val="20"/>
              </w:rPr>
              <w:t>500ml</w:t>
            </w:r>
            <w:proofErr w:type="gramEnd"/>
            <w:r w:rsidRPr="006E5B89">
              <w:rPr>
                <w:rFonts w:ascii="Cambria" w:hAnsi="Cambria"/>
                <w:sz w:val="20"/>
                <w:szCs w:val="20"/>
              </w:rPr>
              <w:t xml:space="preserve"> e no máximo 1000 ml. Características: altura: 120 </w:t>
            </w:r>
            <w:proofErr w:type="gramStart"/>
            <w:r w:rsidRPr="006E5B89">
              <w:rPr>
                <w:rFonts w:ascii="Cambria" w:hAnsi="Cambria"/>
                <w:sz w:val="20"/>
                <w:szCs w:val="20"/>
              </w:rPr>
              <w:t>à</w:t>
            </w:r>
            <w:proofErr w:type="gramEnd"/>
            <w:r w:rsidRPr="006E5B89">
              <w:rPr>
                <w:rFonts w:ascii="Cambria" w:hAnsi="Cambria"/>
                <w:sz w:val="20"/>
                <w:szCs w:val="20"/>
              </w:rPr>
              <w:t xml:space="preserve"> 150 cm; largura: 30 à 45 cm. Deverão ser respeitados os limites de acessibilidade para altura do </w:t>
            </w:r>
            <w:proofErr w:type="spellStart"/>
            <w:r w:rsidRPr="006E5B89">
              <w:rPr>
                <w:rFonts w:ascii="Cambria" w:hAnsi="Cambria"/>
                <w:sz w:val="20"/>
                <w:szCs w:val="20"/>
              </w:rPr>
              <w:t>dispenser</w:t>
            </w:r>
            <w:proofErr w:type="spellEnd"/>
            <w:r w:rsidRPr="006E5B89">
              <w:rPr>
                <w:rFonts w:ascii="Cambria" w:hAnsi="Cambria"/>
                <w:sz w:val="20"/>
                <w:szCs w:val="20"/>
              </w:rPr>
              <w:t xml:space="preserve"> de gel: 80 a 120 cm, aplicando-se de forma análoga a ABNT NBR 9050 – Acessibilidade a edificações, mobiliário, espaços e equipamentos urbanos. O display em PVC de </w:t>
            </w:r>
            <w:proofErr w:type="gramStart"/>
            <w:r w:rsidRPr="006E5B89">
              <w:rPr>
                <w:rFonts w:ascii="Cambria" w:hAnsi="Cambria"/>
                <w:sz w:val="20"/>
                <w:szCs w:val="20"/>
              </w:rPr>
              <w:t>1mm</w:t>
            </w:r>
            <w:proofErr w:type="gramEnd"/>
            <w:r w:rsidRPr="006E5B89">
              <w:rPr>
                <w:rFonts w:ascii="Cambria" w:hAnsi="Cambria"/>
                <w:sz w:val="20"/>
                <w:szCs w:val="20"/>
              </w:rPr>
              <w:t xml:space="preserve">, deverá cobrir todo o sistema de acionamento mecânico que deverá ser acionado por intermédio de pedal em aço; Ser estável ao pisar; estrutura de aço </w:t>
            </w:r>
            <w:proofErr w:type="spellStart"/>
            <w:r w:rsidRPr="006E5B89">
              <w:rPr>
                <w:rFonts w:ascii="Cambria" w:hAnsi="Cambria"/>
                <w:sz w:val="20"/>
                <w:szCs w:val="20"/>
              </w:rPr>
              <w:t>metalon</w:t>
            </w:r>
            <w:proofErr w:type="spellEnd"/>
            <w:r w:rsidRPr="006E5B89">
              <w:rPr>
                <w:rFonts w:ascii="Cambria" w:hAnsi="Cambria"/>
                <w:sz w:val="20"/>
                <w:szCs w:val="20"/>
              </w:rPr>
              <w:t>; tampa de abertura na parte traseira para abastecimento do recipiente. Deverá ser fornecido o recipiente.</w:t>
            </w:r>
          </w:p>
        </w:tc>
        <w:tc>
          <w:tcPr>
            <w:tcW w:w="1134" w:type="dxa"/>
            <w:vAlign w:val="bottom"/>
          </w:tcPr>
          <w:p w14:paraId="57D3F729" w14:textId="77777777" w:rsidR="00B11FBD" w:rsidRPr="00391296" w:rsidRDefault="00B11FBD" w:rsidP="00C96AC0">
            <w:pPr>
              <w:widowControl w:val="0"/>
              <w:suppressAutoHyphens/>
              <w:spacing w:line="276" w:lineRule="auto"/>
              <w:jc w:val="both"/>
              <w:rPr>
                <w:rFonts w:ascii="Cambria" w:hAnsi="Cambria"/>
                <w:sz w:val="20"/>
                <w:szCs w:val="20"/>
              </w:rPr>
            </w:pPr>
            <w:proofErr w:type="spellStart"/>
            <w:r>
              <w:rPr>
                <w:rFonts w:ascii="Cambria" w:hAnsi="Cambria"/>
                <w:sz w:val="20"/>
                <w:szCs w:val="20"/>
              </w:rPr>
              <w:t>Un</w:t>
            </w:r>
            <w:proofErr w:type="spellEnd"/>
          </w:p>
        </w:tc>
        <w:tc>
          <w:tcPr>
            <w:tcW w:w="851" w:type="dxa"/>
            <w:vAlign w:val="bottom"/>
          </w:tcPr>
          <w:p w14:paraId="79BDB8D5"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006</w:t>
            </w:r>
          </w:p>
        </w:tc>
        <w:tc>
          <w:tcPr>
            <w:tcW w:w="1134" w:type="dxa"/>
            <w:vAlign w:val="bottom"/>
          </w:tcPr>
          <w:p w14:paraId="7E68B484"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43,53</w:t>
            </w:r>
          </w:p>
        </w:tc>
      </w:tr>
    </w:tbl>
    <w:p w14:paraId="2E62B9A8" w14:textId="77777777" w:rsidR="00B11FBD" w:rsidRDefault="00B11FBD" w:rsidP="00B11FBD"/>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812"/>
        <w:gridCol w:w="1134"/>
        <w:gridCol w:w="851"/>
        <w:gridCol w:w="1134"/>
      </w:tblGrid>
      <w:tr w:rsidR="00B11FBD" w:rsidRPr="003C26BF" w14:paraId="797FBE58" w14:textId="77777777" w:rsidTr="00C96AC0">
        <w:trPr>
          <w:trHeight w:val="368"/>
        </w:trPr>
        <w:tc>
          <w:tcPr>
            <w:tcW w:w="567" w:type="dxa"/>
            <w:vMerge w:val="restart"/>
            <w:vAlign w:val="center"/>
          </w:tcPr>
          <w:p w14:paraId="1C793069" w14:textId="77777777" w:rsidR="00B11FBD" w:rsidRPr="00B03806" w:rsidRDefault="00B11FBD" w:rsidP="00C96AC0">
            <w:pPr>
              <w:widowControl w:val="0"/>
              <w:suppressAutoHyphens/>
              <w:jc w:val="center"/>
              <w:rPr>
                <w:rFonts w:ascii="Cambria" w:hAnsi="Cambria"/>
                <w:b/>
                <w:sz w:val="18"/>
                <w:szCs w:val="20"/>
              </w:rPr>
            </w:pPr>
          </w:p>
          <w:p w14:paraId="7042DF78" w14:textId="77777777" w:rsidR="00B11FBD" w:rsidRPr="00B03806" w:rsidRDefault="00B11FBD" w:rsidP="00C96AC0">
            <w:pPr>
              <w:widowControl w:val="0"/>
              <w:suppressAutoHyphens/>
              <w:ind w:left="-105" w:right="-109"/>
              <w:jc w:val="center"/>
              <w:rPr>
                <w:rFonts w:ascii="Cambria" w:hAnsi="Cambria"/>
                <w:b/>
                <w:sz w:val="18"/>
                <w:szCs w:val="20"/>
              </w:rPr>
            </w:pPr>
            <w:r w:rsidRPr="00B03806">
              <w:rPr>
                <w:rFonts w:ascii="Cambria" w:hAnsi="Cambria"/>
                <w:b/>
                <w:sz w:val="18"/>
                <w:szCs w:val="20"/>
              </w:rPr>
              <w:t>ITEM</w:t>
            </w:r>
          </w:p>
          <w:p w14:paraId="5083E8B1" w14:textId="77777777" w:rsidR="00B11FBD" w:rsidRPr="00B03806" w:rsidRDefault="00B11FBD" w:rsidP="00C96AC0">
            <w:pPr>
              <w:widowControl w:val="0"/>
              <w:suppressAutoHyphens/>
              <w:jc w:val="center"/>
              <w:rPr>
                <w:rFonts w:ascii="Cambria" w:hAnsi="Cambria"/>
                <w:b/>
                <w:sz w:val="18"/>
                <w:szCs w:val="20"/>
              </w:rPr>
            </w:pPr>
          </w:p>
        </w:tc>
        <w:tc>
          <w:tcPr>
            <w:tcW w:w="5812" w:type="dxa"/>
            <w:vMerge w:val="restart"/>
            <w:vAlign w:val="center"/>
          </w:tcPr>
          <w:p w14:paraId="6F82AFEE" w14:textId="77777777" w:rsidR="00B11FBD" w:rsidRPr="00B03806" w:rsidRDefault="00B11FBD" w:rsidP="00C96AC0">
            <w:pPr>
              <w:jc w:val="center"/>
              <w:rPr>
                <w:rFonts w:ascii="Cambria" w:hAnsi="Cambria"/>
                <w:b/>
                <w:sz w:val="18"/>
                <w:szCs w:val="20"/>
              </w:rPr>
            </w:pPr>
          </w:p>
          <w:p w14:paraId="03A4314E" w14:textId="77777777" w:rsidR="00B11FBD" w:rsidRPr="00B03806" w:rsidRDefault="00B11FBD" w:rsidP="00C96AC0">
            <w:pPr>
              <w:jc w:val="center"/>
              <w:rPr>
                <w:rFonts w:ascii="Cambria" w:hAnsi="Cambria"/>
                <w:b/>
                <w:sz w:val="18"/>
                <w:szCs w:val="20"/>
              </w:rPr>
            </w:pPr>
            <w:r w:rsidRPr="00B03806">
              <w:rPr>
                <w:rFonts w:ascii="Cambria" w:hAnsi="Cambria"/>
                <w:b/>
                <w:sz w:val="18"/>
                <w:szCs w:val="20"/>
              </w:rPr>
              <w:t>DESCRIÇÃO/ ESPECIF.</w:t>
            </w:r>
          </w:p>
          <w:p w14:paraId="4D0429EB" w14:textId="77777777" w:rsidR="00B11FBD" w:rsidRPr="00B03806" w:rsidRDefault="00B11FBD" w:rsidP="00C96AC0">
            <w:pPr>
              <w:widowControl w:val="0"/>
              <w:suppressAutoHyphens/>
              <w:jc w:val="center"/>
              <w:rPr>
                <w:rFonts w:ascii="Cambria" w:hAnsi="Cambria"/>
                <w:b/>
                <w:sz w:val="18"/>
                <w:szCs w:val="20"/>
              </w:rPr>
            </w:pPr>
          </w:p>
        </w:tc>
        <w:tc>
          <w:tcPr>
            <w:tcW w:w="1134" w:type="dxa"/>
            <w:vMerge w:val="restart"/>
            <w:vAlign w:val="center"/>
          </w:tcPr>
          <w:p w14:paraId="33C8F922"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UNIDADE</w:t>
            </w:r>
          </w:p>
          <w:p w14:paraId="400A623F"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DE</w:t>
            </w:r>
          </w:p>
          <w:p w14:paraId="6967DD02"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MEDIDA</w:t>
            </w:r>
          </w:p>
        </w:tc>
        <w:tc>
          <w:tcPr>
            <w:tcW w:w="851" w:type="dxa"/>
            <w:vMerge w:val="restart"/>
            <w:vAlign w:val="center"/>
          </w:tcPr>
          <w:p w14:paraId="50967290"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QUANTTOTAL</w:t>
            </w:r>
          </w:p>
        </w:tc>
        <w:tc>
          <w:tcPr>
            <w:tcW w:w="1134" w:type="dxa"/>
            <w:vMerge w:val="restart"/>
            <w:vAlign w:val="center"/>
          </w:tcPr>
          <w:p w14:paraId="36B5DA2D" w14:textId="77777777" w:rsidR="00B11FBD" w:rsidRPr="00B03806" w:rsidRDefault="00B11FBD" w:rsidP="00C96AC0">
            <w:pPr>
              <w:widowControl w:val="0"/>
              <w:suppressAutoHyphens/>
              <w:ind w:left="-109" w:right="-100"/>
              <w:jc w:val="center"/>
              <w:rPr>
                <w:rFonts w:ascii="Cambria" w:hAnsi="Cambria"/>
                <w:b/>
                <w:sz w:val="18"/>
                <w:szCs w:val="20"/>
              </w:rPr>
            </w:pPr>
            <w:r w:rsidRPr="00B03806">
              <w:rPr>
                <w:rFonts w:ascii="Cambria" w:hAnsi="Cambria"/>
                <w:b/>
                <w:sz w:val="18"/>
                <w:szCs w:val="20"/>
              </w:rPr>
              <w:t>VALOR UNITÁRIO MÁXIMO ACEITÁVEL</w:t>
            </w:r>
          </w:p>
        </w:tc>
      </w:tr>
      <w:tr w:rsidR="00B11FBD" w:rsidRPr="003C26BF" w14:paraId="31B62E88" w14:textId="77777777" w:rsidTr="00C96AC0">
        <w:trPr>
          <w:trHeight w:val="367"/>
        </w:trPr>
        <w:tc>
          <w:tcPr>
            <w:tcW w:w="567" w:type="dxa"/>
            <w:vMerge/>
            <w:vAlign w:val="center"/>
          </w:tcPr>
          <w:p w14:paraId="34B6398B" w14:textId="77777777" w:rsidR="00B11FBD" w:rsidRPr="003C26BF" w:rsidRDefault="00B11FBD" w:rsidP="00C96AC0">
            <w:pPr>
              <w:widowControl w:val="0"/>
              <w:suppressAutoHyphens/>
              <w:jc w:val="center"/>
              <w:rPr>
                <w:rFonts w:ascii="Cambria" w:hAnsi="Cambria"/>
                <w:b/>
                <w:sz w:val="18"/>
                <w:szCs w:val="20"/>
              </w:rPr>
            </w:pPr>
          </w:p>
        </w:tc>
        <w:tc>
          <w:tcPr>
            <w:tcW w:w="5812" w:type="dxa"/>
            <w:vMerge/>
            <w:vAlign w:val="center"/>
          </w:tcPr>
          <w:p w14:paraId="4DCA61D6" w14:textId="77777777" w:rsidR="00B11FBD" w:rsidRPr="003C26BF" w:rsidRDefault="00B11FBD" w:rsidP="00C96AC0">
            <w:pPr>
              <w:jc w:val="center"/>
              <w:rPr>
                <w:rFonts w:ascii="Cambria" w:hAnsi="Cambria"/>
                <w:b/>
                <w:sz w:val="18"/>
                <w:szCs w:val="20"/>
              </w:rPr>
            </w:pPr>
          </w:p>
        </w:tc>
        <w:tc>
          <w:tcPr>
            <w:tcW w:w="1134" w:type="dxa"/>
            <w:vMerge/>
            <w:vAlign w:val="center"/>
          </w:tcPr>
          <w:p w14:paraId="68182E80" w14:textId="77777777" w:rsidR="00B11FBD" w:rsidRPr="003C26BF" w:rsidRDefault="00B11FBD" w:rsidP="00C96AC0">
            <w:pPr>
              <w:widowControl w:val="0"/>
              <w:suppressAutoHyphens/>
              <w:jc w:val="center"/>
              <w:rPr>
                <w:rFonts w:ascii="Cambria" w:hAnsi="Cambria"/>
                <w:b/>
                <w:sz w:val="18"/>
                <w:szCs w:val="20"/>
              </w:rPr>
            </w:pPr>
          </w:p>
        </w:tc>
        <w:tc>
          <w:tcPr>
            <w:tcW w:w="851" w:type="dxa"/>
            <w:vMerge/>
            <w:vAlign w:val="center"/>
          </w:tcPr>
          <w:p w14:paraId="02BCC397" w14:textId="77777777" w:rsidR="00B11FBD" w:rsidRPr="003C26BF" w:rsidRDefault="00B11FBD" w:rsidP="00C96AC0">
            <w:pPr>
              <w:widowControl w:val="0"/>
              <w:suppressAutoHyphens/>
              <w:jc w:val="center"/>
              <w:rPr>
                <w:rFonts w:ascii="Cambria" w:hAnsi="Cambria"/>
                <w:b/>
                <w:sz w:val="18"/>
                <w:szCs w:val="20"/>
              </w:rPr>
            </w:pPr>
          </w:p>
        </w:tc>
        <w:tc>
          <w:tcPr>
            <w:tcW w:w="1134" w:type="dxa"/>
            <w:vMerge/>
            <w:vAlign w:val="center"/>
          </w:tcPr>
          <w:p w14:paraId="1EA8183A" w14:textId="77777777" w:rsidR="00B11FBD" w:rsidRPr="003C26BF" w:rsidRDefault="00B11FBD" w:rsidP="00C96AC0">
            <w:pPr>
              <w:widowControl w:val="0"/>
              <w:suppressAutoHyphens/>
              <w:jc w:val="center"/>
              <w:rPr>
                <w:rFonts w:ascii="Cambria" w:hAnsi="Cambria"/>
                <w:b/>
                <w:sz w:val="18"/>
                <w:szCs w:val="20"/>
              </w:rPr>
            </w:pPr>
          </w:p>
        </w:tc>
      </w:tr>
      <w:tr w:rsidR="00B11FBD" w:rsidRPr="003C26BF" w14:paraId="18A00A45" w14:textId="77777777" w:rsidTr="00C96AC0">
        <w:tc>
          <w:tcPr>
            <w:tcW w:w="567" w:type="dxa"/>
            <w:vAlign w:val="bottom"/>
          </w:tcPr>
          <w:p w14:paraId="3523F07F" w14:textId="77777777" w:rsidR="00B11FBD" w:rsidRPr="00841D55" w:rsidRDefault="00B11FBD" w:rsidP="00C96AC0">
            <w:pPr>
              <w:widowControl w:val="0"/>
              <w:suppressAutoHyphens/>
              <w:jc w:val="center"/>
              <w:rPr>
                <w:rFonts w:ascii="Cambria" w:hAnsi="Cambria"/>
                <w:sz w:val="20"/>
                <w:szCs w:val="20"/>
              </w:rPr>
            </w:pPr>
            <w:r w:rsidRPr="00841D55">
              <w:rPr>
                <w:rFonts w:ascii="Cambria" w:hAnsi="Cambria"/>
                <w:sz w:val="20"/>
                <w:szCs w:val="20"/>
              </w:rPr>
              <w:t>18</w:t>
            </w:r>
          </w:p>
        </w:tc>
        <w:tc>
          <w:tcPr>
            <w:tcW w:w="5812" w:type="dxa"/>
          </w:tcPr>
          <w:p w14:paraId="3ECE10DA" w14:textId="77777777" w:rsidR="00B11FBD" w:rsidRPr="006E5B89" w:rsidRDefault="00B11FBD" w:rsidP="00C96AC0">
            <w:pPr>
              <w:widowControl w:val="0"/>
              <w:suppressAutoHyphens/>
              <w:jc w:val="both"/>
              <w:rPr>
                <w:rFonts w:ascii="Cambria" w:hAnsi="Cambria"/>
                <w:sz w:val="20"/>
                <w:szCs w:val="20"/>
              </w:rPr>
            </w:pPr>
            <w:r w:rsidRPr="006E5B89">
              <w:rPr>
                <w:rFonts w:ascii="Cambria" w:hAnsi="Cambria"/>
                <w:sz w:val="20"/>
                <w:szCs w:val="20"/>
              </w:rPr>
              <w:t xml:space="preserve">Elemento filtrante para filtro de barro, material: cerâmica </w:t>
            </w:r>
            <w:proofErr w:type="spellStart"/>
            <w:r w:rsidRPr="006E5B89">
              <w:rPr>
                <w:rFonts w:ascii="Cambria" w:hAnsi="Cambria"/>
                <w:sz w:val="20"/>
                <w:szCs w:val="20"/>
              </w:rPr>
              <w:t>microporosa</w:t>
            </w:r>
            <w:proofErr w:type="spellEnd"/>
            <w:r w:rsidRPr="006E5B89">
              <w:rPr>
                <w:rFonts w:ascii="Cambria" w:hAnsi="Cambria"/>
                <w:sz w:val="20"/>
                <w:szCs w:val="20"/>
              </w:rPr>
              <w:t>, comprimento 18, diâmetro 3,5, características adicionais: fixador de plástico e borracha de vedação.</w:t>
            </w:r>
          </w:p>
        </w:tc>
        <w:tc>
          <w:tcPr>
            <w:tcW w:w="1134" w:type="dxa"/>
            <w:vAlign w:val="bottom"/>
          </w:tcPr>
          <w:p w14:paraId="02695770" w14:textId="77777777" w:rsidR="00B11FBD" w:rsidRDefault="00B11FBD" w:rsidP="00C96AC0">
            <w:pPr>
              <w:widowControl w:val="0"/>
              <w:suppressAutoHyphens/>
              <w:spacing w:line="276" w:lineRule="auto"/>
              <w:jc w:val="both"/>
              <w:rPr>
                <w:rFonts w:ascii="Cambria" w:hAnsi="Cambria"/>
                <w:sz w:val="20"/>
                <w:szCs w:val="20"/>
              </w:rPr>
            </w:pPr>
            <w:proofErr w:type="spellStart"/>
            <w:r>
              <w:rPr>
                <w:rFonts w:ascii="Cambria" w:hAnsi="Cambria"/>
                <w:sz w:val="20"/>
                <w:szCs w:val="20"/>
              </w:rPr>
              <w:t>Un</w:t>
            </w:r>
            <w:proofErr w:type="spellEnd"/>
          </w:p>
        </w:tc>
        <w:tc>
          <w:tcPr>
            <w:tcW w:w="851" w:type="dxa"/>
            <w:vAlign w:val="bottom"/>
          </w:tcPr>
          <w:p w14:paraId="1E4C07CE"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092</w:t>
            </w:r>
          </w:p>
        </w:tc>
        <w:tc>
          <w:tcPr>
            <w:tcW w:w="1134" w:type="dxa"/>
            <w:vAlign w:val="bottom"/>
          </w:tcPr>
          <w:p w14:paraId="65D43271"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15,83</w:t>
            </w:r>
          </w:p>
        </w:tc>
      </w:tr>
      <w:tr w:rsidR="00B11FBD" w:rsidRPr="003C26BF" w14:paraId="6A8930B3" w14:textId="77777777" w:rsidTr="00C96AC0">
        <w:tc>
          <w:tcPr>
            <w:tcW w:w="567" w:type="dxa"/>
            <w:vAlign w:val="bottom"/>
          </w:tcPr>
          <w:p w14:paraId="4EB6BE26" w14:textId="77777777" w:rsidR="00B11FBD" w:rsidRPr="00841D55" w:rsidRDefault="00B11FBD" w:rsidP="00C96AC0">
            <w:pPr>
              <w:widowControl w:val="0"/>
              <w:suppressAutoHyphens/>
              <w:jc w:val="center"/>
              <w:rPr>
                <w:rFonts w:ascii="Cambria" w:hAnsi="Cambria"/>
                <w:sz w:val="20"/>
                <w:szCs w:val="20"/>
              </w:rPr>
            </w:pPr>
            <w:r w:rsidRPr="00841D55">
              <w:rPr>
                <w:rFonts w:ascii="Cambria" w:hAnsi="Cambria"/>
                <w:sz w:val="20"/>
                <w:szCs w:val="20"/>
              </w:rPr>
              <w:t>19</w:t>
            </w:r>
          </w:p>
        </w:tc>
        <w:tc>
          <w:tcPr>
            <w:tcW w:w="5812" w:type="dxa"/>
          </w:tcPr>
          <w:p w14:paraId="53A9A3C7"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Escova de limpeza geral, material corpo plástico, material cerdas de nylon, características adicionais formato arredondado, aplicação vaso sanitário.</w:t>
            </w:r>
          </w:p>
        </w:tc>
        <w:tc>
          <w:tcPr>
            <w:tcW w:w="1134" w:type="dxa"/>
            <w:vAlign w:val="bottom"/>
          </w:tcPr>
          <w:p w14:paraId="2DFCD951" w14:textId="77777777" w:rsidR="00B11FBD" w:rsidRPr="003C26BF" w:rsidRDefault="00B11FBD" w:rsidP="00C96AC0">
            <w:pPr>
              <w:widowControl w:val="0"/>
              <w:suppressAutoHyphens/>
              <w:spacing w:line="276" w:lineRule="auto"/>
              <w:jc w:val="both"/>
              <w:rPr>
                <w:rFonts w:ascii="Cambria" w:hAnsi="Cambria"/>
                <w:sz w:val="20"/>
                <w:szCs w:val="20"/>
              </w:rPr>
            </w:pPr>
            <w:proofErr w:type="spellStart"/>
            <w:r w:rsidRPr="00FB4177">
              <w:rPr>
                <w:rFonts w:ascii="Cambria" w:hAnsi="Cambria"/>
                <w:sz w:val="20"/>
                <w:szCs w:val="20"/>
              </w:rPr>
              <w:t>Un</w:t>
            </w:r>
            <w:proofErr w:type="spellEnd"/>
          </w:p>
        </w:tc>
        <w:tc>
          <w:tcPr>
            <w:tcW w:w="851" w:type="dxa"/>
            <w:vAlign w:val="bottom"/>
          </w:tcPr>
          <w:p w14:paraId="5829D1F7"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088</w:t>
            </w:r>
          </w:p>
        </w:tc>
        <w:tc>
          <w:tcPr>
            <w:tcW w:w="1134" w:type="dxa"/>
            <w:vAlign w:val="bottom"/>
          </w:tcPr>
          <w:p w14:paraId="5768CCE4"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7,40</w:t>
            </w:r>
          </w:p>
        </w:tc>
      </w:tr>
      <w:tr w:rsidR="00B11FBD" w:rsidRPr="003C26BF" w14:paraId="1DF1CA00" w14:textId="77777777" w:rsidTr="00C96AC0">
        <w:tc>
          <w:tcPr>
            <w:tcW w:w="567" w:type="dxa"/>
            <w:vAlign w:val="bottom"/>
          </w:tcPr>
          <w:p w14:paraId="2C1E361E" w14:textId="77777777" w:rsidR="00B11FBD" w:rsidRPr="00841D55" w:rsidRDefault="00B11FBD" w:rsidP="00C96AC0">
            <w:pPr>
              <w:widowControl w:val="0"/>
              <w:suppressAutoHyphens/>
              <w:jc w:val="center"/>
              <w:rPr>
                <w:rFonts w:ascii="Cambria" w:hAnsi="Cambria"/>
                <w:sz w:val="20"/>
                <w:szCs w:val="20"/>
              </w:rPr>
            </w:pPr>
            <w:r w:rsidRPr="00841D55">
              <w:rPr>
                <w:rFonts w:ascii="Cambria" w:hAnsi="Cambria"/>
                <w:sz w:val="20"/>
                <w:szCs w:val="20"/>
              </w:rPr>
              <w:t>20</w:t>
            </w:r>
          </w:p>
        </w:tc>
        <w:tc>
          <w:tcPr>
            <w:tcW w:w="5812" w:type="dxa"/>
          </w:tcPr>
          <w:p w14:paraId="1E0EF6BD"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Escova, tipo de lavar roupa, para limpeza, material corpo plástico resistente, material cerdas sintético, cor cerdas branca, cor do corpo cinza ou </w:t>
            </w:r>
            <w:proofErr w:type="gramStart"/>
            <w:r w:rsidRPr="00FB4177">
              <w:rPr>
                <w:rFonts w:ascii="Cambria" w:hAnsi="Cambria"/>
                <w:sz w:val="20"/>
                <w:szCs w:val="20"/>
              </w:rPr>
              <w:t>branca</w:t>
            </w:r>
            <w:proofErr w:type="gramEnd"/>
          </w:p>
        </w:tc>
        <w:tc>
          <w:tcPr>
            <w:tcW w:w="1134" w:type="dxa"/>
            <w:vAlign w:val="bottom"/>
          </w:tcPr>
          <w:p w14:paraId="3F1C8255" w14:textId="77777777" w:rsidR="00B11FBD" w:rsidRPr="003C26BF" w:rsidRDefault="00B11FBD" w:rsidP="00C96AC0">
            <w:pPr>
              <w:widowControl w:val="0"/>
              <w:suppressAutoHyphens/>
              <w:spacing w:line="276" w:lineRule="auto"/>
              <w:jc w:val="both"/>
              <w:rPr>
                <w:rFonts w:ascii="Cambria" w:hAnsi="Cambria"/>
                <w:sz w:val="20"/>
                <w:szCs w:val="20"/>
              </w:rPr>
            </w:pPr>
            <w:proofErr w:type="spellStart"/>
            <w:r w:rsidRPr="00FB4177">
              <w:rPr>
                <w:rFonts w:ascii="Cambria" w:hAnsi="Cambria"/>
                <w:sz w:val="20"/>
                <w:szCs w:val="20"/>
              </w:rPr>
              <w:t>Un</w:t>
            </w:r>
            <w:proofErr w:type="spellEnd"/>
          </w:p>
        </w:tc>
        <w:tc>
          <w:tcPr>
            <w:tcW w:w="851" w:type="dxa"/>
            <w:vAlign w:val="bottom"/>
          </w:tcPr>
          <w:p w14:paraId="43C0D045"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145</w:t>
            </w:r>
          </w:p>
        </w:tc>
        <w:tc>
          <w:tcPr>
            <w:tcW w:w="1134" w:type="dxa"/>
            <w:vAlign w:val="bottom"/>
          </w:tcPr>
          <w:p w14:paraId="5702B54A"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8,36</w:t>
            </w:r>
          </w:p>
        </w:tc>
      </w:tr>
      <w:tr w:rsidR="00B11FBD" w:rsidRPr="003C26BF" w14:paraId="0033E55C" w14:textId="77777777" w:rsidTr="00C96AC0">
        <w:tc>
          <w:tcPr>
            <w:tcW w:w="567" w:type="dxa"/>
            <w:vAlign w:val="bottom"/>
          </w:tcPr>
          <w:p w14:paraId="5FDF2DFA" w14:textId="77777777" w:rsidR="00B11FBD" w:rsidRPr="00841D55" w:rsidRDefault="00B11FBD" w:rsidP="00C96AC0">
            <w:pPr>
              <w:widowControl w:val="0"/>
              <w:suppressAutoHyphens/>
              <w:jc w:val="center"/>
              <w:rPr>
                <w:rFonts w:ascii="Cambria" w:hAnsi="Cambria"/>
                <w:sz w:val="20"/>
                <w:szCs w:val="20"/>
              </w:rPr>
            </w:pPr>
            <w:r w:rsidRPr="00841D55">
              <w:rPr>
                <w:rFonts w:ascii="Cambria" w:hAnsi="Cambria"/>
                <w:sz w:val="20"/>
                <w:szCs w:val="18"/>
              </w:rPr>
              <w:t>21</w:t>
            </w:r>
          </w:p>
        </w:tc>
        <w:tc>
          <w:tcPr>
            <w:tcW w:w="5812" w:type="dxa"/>
          </w:tcPr>
          <w:p w14:paraId="0FF3B0B5" w14:textId="77777777" w:rsidR="00B11FBD" w:rsidRPr="003C26BF" w:rsidRDefault="00B11FBD" w:rsidP="00C96AC0">
            <w:pPr>
              <w:widowControl w:val="0"/>
              <w:suppressAutoHyphens/>
              <w:jc w:val="both"/>
              <w:rPr>
                <w:rFonts w:ascii="Cambria" w:hAnsi="Cambria"/>
                <w:sz w:val="20"/>
                <w:szCs w:val="20"/>
              </w:rPr>
            </w:pPr>
            <w:r w:rsidRPr="006E5B89">
              <w:rPr>
                <w:rFonts w:ascii="Cambria" w:hAnsi="Cambria"/>
                <w:sz w:val="20"/>
                <w:szCs w:val="20"/>
              </w:rPr>
              <w:t xml:space="preserve">Esponja limpeza, material: espuma, nylon, formato: retangular, abrasividade: mínima, média, aplicação: utensílios e limpeza em geral, características adicionais: dupla face, comprimento mínimo: 110 mm, largura mínima: 75 mm, espessura mínima: 20 </w:t>
            </w:r>
            <w:proofErr w:type="gramStart"/>
            <w:r w:rsidRPr="006E5B89">
              <w:rPr>
                <w:rFonts w:ascii="Cambria" w:hAnsi="Cambria"/>
                <w:sz w:val="20"/>
                <w:szCs w:val="20"/>
              </w:rPr>
              <w:t>mm</w:t>
            </w:r>
            <w:proofErr w:type="gramEnd"/>
          </w:p>
        </w:tc>
        <w:tc>
          <w:tcPr>
            <w:tcW w:w="1134" w:type="dxa"/>
            <w:vAlign w:val="bottom"/>
          </w:tcPr>
          <w:p w14:paraId="12CEBDEA"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PCT. </w:t>
            </w:r>
            <w:proofErr w:type="gramStart"/>
            <w:r w:rsidRPr="00FB4177">
              <w:rPr>
                <w:rFonts w:ascii="Cambria" w:hAnsi="Cambria"/>
                <w:sz w:val="20"/>
                <w:szCs w:val="20"/>
              </w:rPr>
              <w:t>c</w:t>
            </w:r>
            <w:proofErr w:type="gramEnd"/>
            <w:r w:rsidRPr="00FB4177">
              <w:rPr>
                <w:rFonts w:ascii="Cambria" w:hAnsi="Cambria"/>
                <w:sz w:val="20"/>
                <w:szCs w:val="20"/>
              </w:rPr>
              <w:t xml:space="preserve">/06 </w:t>
            </w:r>
            <w:proofErr w:type="spellStart"/>
            <w:r w:rsidRPr="00FB4177">
              <w:rPr>
                <w:rFonts w:ascii="Cambria" w:hAnsi="Cambria"/>
                <w:sz w:val="20"/>
                <w:szCs w:val="20"/>
              </w:rPr>
              <w:t>un</w:t>
            </w:r>
            <w:proofErr w:type="spellEnd"/>
          </w:p>
        </w:tc>
        <w:tc>
          <w:tcPr>
            <w:tcW w:w="851" w:type="dxa"/>
            <w:vAlign w:val="bottom"/>
          </w:tcPr>
          <w:p w14:paraId="2058694A"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190</w:t>
            </w:r>
          </w:p>
        </w:tc>
        <w:tc>
          <w:tcPr>
            <w:tcW w:w="1134" w:type="dxa"/>
            <w:vAlign w:val="bottom"/>
          </w:tcPr>
          <w:p w14:paraId="7ACC06F5"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6,76</w:t>
            </w:r>
          </w:p>
        </w:tc>
      </w:tr>
      <w:tr w:rsidR="00B11FBD" w:rsidRPr="003C26BF" w14:paraId="637464A4" w14:textId="77777777" w:rsidTr="00C96AC0">
        <w:tc>
          <w:tcPr>
            <w:tcW w:w="567" w:type="dxa"/>
            <w:vAlign w:val="bottom"/>
          </w:tcPr>
          <w:p w14:paraId="61F2B3BE" w14:textId="77777777" w:rsidR="00B11FBD" w:rsidRPr="00841D55" w:rsidRDefault="00B11FBD" w:rsidP="00C96AC0">
            <w:pPr>
              <w:widowControl w:val="0"/>
              <w:suppressAutoHyphens/>
              <w:jc w:val="center"/>
              <w:rPr>
                <w:rFonts w:ascii="Cambria" w:hAnsi="Cambria"/>
                <w:sz w:val="20"/>
                <w:szCs w:val="20"/>
              </w:rPr>
            </w:pPr>
            <w:r w:rsidRPr="00841D55">
              <w:rPr>
                <w:rFonts w:ascii="Cambria" w:hAnsi="Cambria"/>
                <w:sz w:val="20"/>
                <w:szCs w:val="18"/>
              </w:rPr>
              <w:t>22</w:t>
            </w:r>
          </w:p>
        </w:tc>
        <w:tc>
          <w:tcPr>
            <w:tcW w:w="5812" w:type="dxa"/>
          </w:tcPr>
          <w:p w14:paraId="36E65824"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Esponja limpeza, material</w:t>
            </w:r>
            <w:r>
              <w:rPr>
                <w:rFonts w:ascii="Cambria" w:hAnsi="Cambria"/>
                <w:sz w:val="20"/>
                <w:szCs w:val="20"/>
              </w:rPr>
              <w:t>:</w:t>
            </w:r>
            <w:r w:rsidRPr="00FB4177">
              <w:rPr>
                <w:rFonts w:ascii="Cambria" w:hAnsi="Cambria"/>
                <w:sz w:val="20"/>
                <w:szCs w:val="20"/>
              </w:rPr>
              <w:t xml:space="preserve"> lã de aço carbono, formato retangular, aplicação utensílios e limpeza em geral, características adicionais textura macia e isenta de sinais de oxidação, comprimento mínimo 100, largura mínima </w:t>
            </w:r>
            <w:proofErr w:type="gramStart"/>
            <w:r w:rsidRPr="00FB4177">
              <w:rPr>
                <w:rFonts w:ascii="Cambria" w:hAnsi="Cambria"/>
                <w:sz w:val="20"/>
                <w:szCs w:val="20"/>
              </w:rPr>
              <w:t>50</w:t>
            </w:r>
            <w:proofErr w:type="gramEnd"/>
          </w:p>
        </w:tc>
        <w:tc>
          <w:tcPr>
            <w:tcW w:w="1134" w:type="dxa"/>
            <w:vAlign w:val="bottom"/>
          </w:tcPr>
          <w:p w14:paraId="3DD03651"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PCT. </w:t>
            </w:r>
            <w:proofErr w:type="gramStart"/>
            <w:r w:rsidRPr="00FB4177">
              <w:rPr>
                <w:rFonts w:ascii="Cambria" w:hAnsi="Cambria"/>
                <w:sz w:val="20"/>
                <w:szCs w:val="20"/>
              </w:rPr>
              <w:t>c</w:t>
            </w:r>
            <w:proofErr w:type="gramEnd"/>
            <w:r w:rsidRPr="00FB4177">
              <w:rPr>
                <w:rFonts w:ascii="Cambria" w:hAnsi="Cambria"/>
                <w:sz w:val="20"/>
                <w:szCs w:val="20"/>
              </w:rPr>
              <w:t>/14un</w:t>
            </w:r>
          </w:p>
        </w:tc>
        <w:tc>
          <w:tcPr>
            <w:tcW w:w="851" w:type="dxa"/>
            <w:vAlign w:val="bottom"/>
          </w:tcPr>
          <w:p w14:paraId="77C0A813"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155</w:t>
            </w:r>
          </w:p>
        </w:tc>
        <w:tc>
          <w:tcPr>
            <w:tcW w:w="1134" w:type="dxa"/>
            <w:vAlign w:val="bottom"/>
          </w:tcPr>
          <w:p w14:paraId="34FCDB43"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2,76</w:t>
            </w:r>
          </w:p>
        </w:tc>
      </w:tr>
      <w:tr w:rsidR="00B11FBD" w:rsidRPr="003C26BF" w14:paraId="77650647" w14:textId="77777777" w:rsidTr="00C96AC0">
        <w:tc>
          <w:tcPr>
            <w:tcW w:w="567" w:type="dxa"/>
            <w:vAlign w:val="bottom"/>
          </w:tcPr>
          <w:p w14:paraId="0345D67A" w14:textId="77777777" w:rsidR="00B11FBD" w:rsidRPr="00841D55" w:rsidRDefault="00B11FBD" w:rsidP="00C96AC0">
            <w:pPr>
              <w:widowControl w:val="0"/>
              <w:suppressAutoHyphens/>
              <w:jc w:val="center"/>
              <w:rPr>
                <w:rFonts w:ascii="Cambria" w:hAnsi="Cambria"/>
                <w:sz w:val="20"/>
                <w:szCs w:val="18"/>
              </w:rPr>
            </w:pPr>
            <w:r>
              <w:rPr>
                <w:rFonts w:ascii="Cambria" w:hAnsi="Cambria"/>
                <w:sz w:val="20"/>
                <w:szCs w:val="18"/>
              </w:rPr>
              <w:t>23</w:t>
            </w:r>
          </w:p>
        </w:tc>
        <w:tc>
          <w:tcPr>
            <w:tcW w:w="5812" w:type="dxa"/>
          </w:tcPr>
          <w:p w14:paraId="2941B334"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Filtro de água, material barro cozido, características adicionais capacidade 10 litros e </w:t>
            </w:r>
            <w:proofErr w:type="gramStart"/>
            <w:r w:rsidRPr="00FB4177">
              <w:rPr>
                <w:rFonts w:ascii="Cambria" w:hAnsi="Cambria"/>
                <w:sz w:val="20"/>
                <w:szCs w:val="20"/>
              </w:rPr>
              <w:t>2</w:t>
            </w:r>
            <w:proofErr w:type="gramEnd"/>
            <w:r w:rsidRPr="00FB4177">
              <w:rPr>
                <w:rFonts w:ascii="Cambria" w:hAnsi="Cambria"/>
                <w:sz w:val="20"/>
                <w:szCs w:val="20"/>
              </w:rPr>
              <w:t xml:space="preserve"> elementos filtrantes</w:t>
            </w:r>
          </w:p>
        </w:tc>
        <w:tc>
          <w:tcPr>
            <w:tcW w:w="1134" w:type="dxa"/>
            <w:vAlign w:val="bottom"/>
          </w:tcPr>
          <w:p w14:paraId="5884A42A" w14:textId="77777777" w:rsidR="00B11FBD" w:rsidRPr="003C26BF" w:rsidRDefault="00B11FBD" w:rsidP="00C96AC0">
            <w:pPr>
              <w:widowControl w:val="0"/>
              <w:suppressAutoHyphens/>
              <w:spacing w:line="276" w:lineRule="auto"/>
              <w:jc w:val="both"/>
              <w:rPr>
                <w:rFonts w:ascii="Cambria" w:hAnsi="Cambria"/>
                <w:sz w:val="20"/>
                <w:szCs w:val="20"/>
              </w:rPr>
            </w:pPr>
            <w:proofErr w:type="spellStart"/>
            <w:r w:rsidRPr="00FB4177">
              <w:rPr>
                <w:rFonts w:ascii="Cambria" w:hAnsi="Cambria"/>
                <w:sz w:val="20"/>
                <w:szCs w:val="20"/>
              </w:rPr>
              <w:t>Un</w:t>
            </w:r>
            <w:proofErr w:type="spellEnd"/>
          </w:p>
        </w:tc>
        <w:tc>
          <w:tcPr>
            <w:tcW w:w="851" w:type="dxa"/>
            <w:vAlign w:val="bottom"/>
          </w:tcPr>
          <w:p w14:paraId="739ABAAB"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004</w:t>
            </w:r>
          </w:p>
        </w:tc>
        <w:tc>
          <w:tcPr>
            <w:tcW w:w="1134" w:type="dxa"/>
            <w:vAlign w:val="bottom"/>
          </w:tcPr>
          <w:p w14:paraId="11F8230B"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333,31</w:t>
            </w:r>
          </w:p>
        </w:tc>
      </w:tr>
      <w:tr w:rsidR="00B11FBD" w:rsidRPr="003C26BF" w14:paraId="1A78DE00" w14:textId="77777777" w:rsidTr="00C96AC0">
        <w:tc>
          <w:tcPr>
            <w:tcW w:w="567" w:type="dxa"/>
            <w:vAlign w:val="bottom"/>
          </w:tcPr>
          <w:p w14:paraId="79AED537"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24</w:t>
            </w:r>
          </w:p>
        </w:tc>
        <w:tc>
          <w:tcPr>
            <w:tcW w:w="5812" w:type="dxa"/>
          </w:tcPr>
          <w:p w14:paraId="43368FE6"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Flanela, material algodão, comprimento 40, largura 60, cor branca, características adicionais acabamento nas </w:t>
            </w:r>
            <w:proofErr w:type="gramStart"/>
            <w:r w:rsidRPr="00FB4177">
              <w:rPr>
                <w:rFonts w:ascii="Cambria" w:hAnsi="Cambria"/>
                <w:sz w:val="20"/>
                <w:szCs w:val="20"/>
              </w:rPr>
              <w:t>bordas</w:t>
            </w:r>
            <w:proofErr w:type="gramEnd"/>
          </w:p>
        </w:tc>
        <w:tc>
          <w:tcPr>
            <w:tcW w:w="1134" w:type="dxa"/>
            <w:vAlign w:val="bottom"/>
          </w:tcPr>
          <w:p w14:paraId="1F3B3A35"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PCT. </w:t>
            </w:r>
            <w:proofErr w:type="gramStart"/>
            <w:r w:rsidRPr="00FB4177">
              <w:rPr>
                <w:rFonts w:ascii="Cambria" w:hAnsi="Cambria"/>
                <w:sz w:val="20"/>
                <w:szCs w:val="20"/>
              </w:rPr>
              <w:t>c</w:t>
            </w:r>
            <w:proofErr w:type="gramEnd"/>
            <w:r w:rsidRPr="00FB4177">
              <w:rPr>
                <w:rFonts w:ascii="Cambria" w:hAnsi="Cambria"/>
                <w:sz w:val="20"/>
                <w:szCs w:val="20"/>
              </w:rPr>
              <w:t xml:space="preserve">/12 </w:t>
            </w:r>
            <w:proofErr w:type="spellStart"/>
            <w:r w:rsidRPr="00FB4177">
              <w:rPr>
                <w:rFonts w:ascii="Cambria" w:hAnsi="Cambria"/>
                <w:sz w:val="20"/>
                <w:szCs w:val="20"/>
              </w:rPr>
              <w:t>un</w:t>
            </w:r>
            <w:proofErr w:type="spellEnd"/>
          </w:p>
        </w:tc>
        <w:tc>
          <w:tcPr>
            <w:tcW w:w="851" w:type="dxa"/>
            <w:vAlign w:val="bottom"/>
          </w:tcPr>
          <w:p w14:paraId="3E34B9F4"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143</w:t>
            </w:r>
          </w:p>
        </w:tc>
        <w:tc>
          <w:tcPr>
            <w:tcW w:w="1134" w:type="dxa"/>
            <w:vAlign w:val="bottom"/>
          </w:tcPr>
          <w:p w14:paraId="07CE900C"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58,63</w:t>
            </w:r>
          </w:p>
        </w:tc>
      </w:tr>
      <w:tr w:rsidR="00B11FBD" w:rsidRPr="003C26BF" w14:paraId="394386BB" w14:textId="77777777" w:rsidTr="00C96AC0">
        <w:tc>
          <w:tcPr>
            <w:tcW w:w="567" w:type="dxa"/>
            <w:vAlign w:val="bottom"/>
          </w:tcPr>
          <w:p w14:paraId="29E95DF9"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25</w:t>
            </w:r>
          </w:p>
        </w:tc>
        <w:tc>
          <w:tcPr>
            <w:tcW w:w="5812" w:type="dxa"/>
          </w:tcPr>
          <w:p w14:paraId="78C6E73B"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Isqueiro a gás butano, descartável, não ajustável, sistema de ignição a </w:t>
            </w:r>
            <w:proofErr w:type="gramStart"/>
            <w:r w:rsidRPr="00FB4177">
              <w:rPr>
                <w:rFonts w:ascii="Cambria" w:hAnsi="Cambria"/>
                <w:sz w:val="20"/>
                <w:szCs w:val="20"/>
              </w:rPr>
              <w:t>pedra</w:t>
            </w:r>
            <w:proofErr w:type="gramEnd"/>
          </w:p>
        </w:tc>
        <w:tc>
          <w:tcPr>
            <w:tcW w:w="1134" w:type="dxa"/>
            <w:vAlign w:val="bottom"/>
          </w:tcPr>
          <w:p w14:paraId="01A1B11B"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Cart. c/05 </w:t>
            </w:r>
            <w:proofErr w:type="spellStart"/>
            <w:r w:rsidRPr="00FB4177">
              <w:rPr>
                <w:rFonts w:ascii="Cambria" w:hAnsi="Cambria"/>
                <w:sz w:val="20"/>
                <w:szCs w:val="20"/>
              </w:rPr>
              <w:t>un</w:t>
            </w:r>
            <w:proofErr w:type="spellEnd"/>
          </w:p>
        </w:tc>
        <w:tc>
          <w:tcPr>
            <w:tcW w:w="851" w:type="dxa"/>
            <w:vAlign w:val="bottom"/>
          </w:tcPr>
          <w:p w14:paraId="3314173A"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060</w:t>
            </w:r>
          </w:p>
        </w:tc>
        <w:tc>
          <w:tcPr>
            <w:tcW w:w="1134" w:type="dxa"/>
            <w:vAlign w:val="bottom"/>
          </w:tcPr>
          <w:p w14:paraId="24CBCB50"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39,29</w:t>
            </w:r>
          </w:p>
        </w:tc>
      </w:tr>
      <w:tr w:rsidR="00B11FBD" w:rsidRPr="003C26BF" w14:paraId="49999153" w14:textId="77777777" w:rsidTr="00C96AC0">
        <w:tc>
          <w:tcPr>
            <w:tcW w:w="567" w:type="dxa"/>
            <w:vAlign w:val="bottom"/>
          </w:tcPr>
          <w:p w14:paraId="6E947AC7"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26</w:t>
            </w:r>
          </w:p>
        </w:tc>
        <w:tc>
          <w:tcPr>
            <w:tcW w:w="5812" w:type="dxa"/>
          </w:tcPr>
          <w:p w14:paraId="51370759" w14:textId="77777777" w:rsidR="00B11FBD" w:rsidRPr="003C26BF" w:rsidRDefault="00B11FBD" w:rsidP="00C96AC0">
            <w:pPr>
              <w:widowControl w:val="0"/>
              <w:suppressAutoHyphens/>
              <w:jc w:val="both"/>
              <w:rPr>
                <w:rFonts w:ascii="Cambria" w:hAnsi="Cambria"/>
                <w:sz w:val="20"/>
                <w:szCs w:val="20"/>
              </w:rPr>
            </w:pPr>
            <w:proofErr w:type="gramStart"/>
            <w:r w:rsidRPr="00FB4177">
              <w:rPr>
                <w:rFonts w:ascii="Cambria" w:hAnsi="Cambria"/>
                <w:sz w:val="20"/>
                <w:szCs w:val="20"/>
              </w:rPr>
              <w:t>Lustrador móveis, componentes</w:t>
            </w:r>
            <w:proofErr w:type="gramEnd"/>
            <w:r w:rsidRPr="00FB4177">
              <w:rPr>
                <w:rFonts w:ascii="Cambria" w:hAnsi="Cambria"/>
                <w:sz w:val="20"/>
                <w:szCs w:val="20"/>
              </w:rPr>
              <w:t xml:space="preserve"> ceras naturais, aroma sem cheiro, aplicação móveis e superfícies lisas, aspecto físico líquido</w:t>
            </w:r>
          </w:p>
        </w:tc>
        <w:tc>
          <w:tcPr>
            <w:tcW w:w="1134" w:type="dxa"/>
            <w:vAlign w:val="bottom"/>
          </w:tcPr>
          <w:p w14:paraId="4721C044"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CX. c/12 x 200 ml</w:t>
            </w:r>
          </w:p>
        </w:tc>
        <w:tc>
          <w:tcPr>
            <w:tcW w:w="851" w:type="dxa"/>
            <w:vAlign w:val="bottom"/>
          </w:tcPr>
          <w:p w14:paraId="74D9CFDC"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003</w:t>
            </w:r>
          </w:p>
        </w:tc>
        <w:tc>
          <w:tcPr>
            <w:tcW w:w="1134" w:type="dxa"/>
            <w:vAlign w:val="bottom"/>
          </w:tcPr>
          <w:p w14:paraId="63081EFC"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118,83</w:t>
            </w:r>
          </w:p>
        </w:tc>
      </w:tr>
      <w:tr w:rsidR="00B11FBD" w:rsidRPr="003C26BF" w14:paraId="2A13E9A5" w14:textId="77777777" w:rsidTr="00C96AC0">
        <w:tc>
          <w:tcPr>
            <w:tcW w:w="567" w:type="dxa"/>
            <w:vAlign w:val="bottom"/>
          </w:tcPr>
          <w:p w14:paraId="2368E696"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27</w:t>
            </w:r>
          </w:p>
        </w:tc>
        <w:tc>
          <w:tcPr>
            <w:tcW w:w="5812" w:type="dxa"/>
          </w:tcPr>
          <w:p w14:paraId="0A62BC45" w14:textId="77777777" w:rsidR="00B11FBD" w:rsidRPr="003C26BF" w:rsidRDefault="00B11FBD" w:rsidP="00C96AC0">
            <w:pPr>
              <w:widowControl w:val="0"/>
              <w:suppressAutoHyphens/>
              <w:jc w:val="both"/>
              <w:rPr>
                <w:rFonts w:ascii="Cambria" w:hAnsi="Cambria"/>
                <w:sz w:val="20"/>
                <w:szCs w:val="20"/>
              </w:rPr>
            </w:pPr>
            <w:r w:rsidRPr="007E43F1">
              <w:rPr>
                <w:rFonts w:ascii="Cambria" w:hAnsi="Cambria"/>
                <w:sz w:val="20"/>
                <w:szCs w:val="20"/>
              </w:rPr>
              <w:t>Luva de proteção, material borracha, aplicação limpeza, tipo punho: curto, tamanho médio, cor azul, acabamento palma: liso, esterilidade: não esterilizada, características adicionais: s</w:t>
            </w:r>
            <w:r>
              <w:rPr>
                <w:rFonts w:ascii="Cambria" w:hAnsi="Cambria"/>
                <w:sz w:val="20"/>
                <w:szCs w:val="20"/>
              </w:rPr>
              <w:t>/</w:t>
            </w:r>
            <w:proofErr w:type="gramStart"/>
            <w:r w:rsidRPr="007E43F1">
              <w:rPr>
                <w:rFonts w:ascii="Cambria" w:hAnsi="Cambria"/>
                <w:sz w:val="20"/>
                <w:szCs w:val="20"/>
              </w:rPr>
              <w:t>forro</w:t>
            </w:r>
            <w:proofErr w:type="gramEnd"/>
          </w:p>
        </w:tc>
        <w:tc>
          <w:tcPr>
            <w:tcW w:w="1134" w:type="dxa"/>
            <w:vAlign w:val="bottom"/>
          </w:tcPr>
          <w:p w14:paraId="08DD6A41"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Par</w:t>
            </w:r>
          </w:p>
        </w:tc>
        <w:tc>
          <w:tcPr>
            <w:tcW w:w="851" w:type="dxa"/>
            <w:vAlign w:val="bottom"/>
          </w:tcPr>
          <w:p w14:paraId="3141E228"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1.050</w:t>
            </w:r>
          </w:p>
        </w:tc>
        <w:tc>
          <w:tcPr>
            <w:tcW w:w="1134" w:type="dxa"/>
            <w:vAlign w:val="bottom"/>
          </w:tcPr>
          <w:p w14:paraId="478DE841"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12,83</w:t>
            </w:r>
          </w:p>
        </w:tc>
      </w:tr>
      <w:tr w:rsidR="00B11FBD" w:rsidRPr="003C26BF" w14:paraId="579C2F94" w14:textId="77777777" w:rsidTr="00C96AC0">
        <w:tc>
          <w:tcPr>
            <w:tcW w:w="567" w:type="dxa"/>
            <w:vAlign w:val="bottom"/>
          </w:tcPr>
          <w:p w14:paraId="58F72539"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28</w:t>
            </w:r>
          </w:p>
        </w:tc>
        <w:tc>
          <w:tcPr>
            <w:tcW w:w="5812" w:type="dxa"/>
          </w:tcPr>
          <w:p w14:paraId="1C5BE416" w14:textId="77777777" w:rsidR="00B11FBD" w:rsidRPr="007E43F1" w:rsidRDefault="00B11FBD" w:rsidP="00C96AC0">
            <w:pPr>
              <w:widowControl w:val="0"/>
              <w:suppressAutoHyphens/>
              <w:jc w:val="both"/>
              <w:rPr>
                <w:rFonts w:ascii="Cambria" w:hAnsi="Cambria"/>
                <w:sz w:val="20"/>
                <w:szCs w:val="20"/>
              </w:rPr>
            </w:pPr>
            <w:r w:rsidRPr="009A4485">
              <w:rPr>
                <w:rFonts w:ascii="Cambria" w:hAnsi="Cambria"/>
                <w:sz w:val="20"/>
                <w:szCs w:val="20"/>
              </w:rPr>
              <w:t xml:space="preserve">Luva descartável, material plástico, para manipulação de alimentos, tamanho único, características adicionais: embalagem individual, esterilidade: estéril, modelo </w:t>
            </w:r>
            <w:proofErr w:type="gramStart"/>
            <w:r w:rsidRPr="009A4485">
              <w:rPr>
                <w:rFonts w:ascii="Cambria" w:hAnsi="Cambria"/>
                <w:sz w:val="20"/>
                <w:szCs w:val="20"/>
              </w:rPr>
              <w:t>ambidestra</w:t>
            </w:r>
            <w:proofErr w:type="gramEnd"/>
          </w:p>
        </w:tc>
        <w:tc>
          <w:tcPr>
            <w:tcW w:w="1134" w:type="dxa"/>
            <w:vAlign w:val="bottom"/>
          </w:tcPr>
          <w:p w14:paraId="0C49D472" w14:textId="77777777" w:rsidR="00B11FBD" w:rsidRPr="00FB4177" w:rsidRDefault="00B11FBD" w:rsidP="00C96AC0">
            <w:pPr>
              <w:widowControl w:val="0"/>
              <w:suppressAutoHyphens/>
              <w:spacing w:line="276" w:lineRule="auto"/>
              <w:jc w:val="both"/>
              <w:rPr>
                <w:rFonts w:ascii="Cambria" w:hAnsi="Cambria"/>
                <w:sz w:val="20"/>
                <w:szCs w:val="20"/>
              </w:rPr>
            </w:pPr>
            <w:r w:rsidRPr="009A4485">
              <w:rPr>
                <w:rFonts w:ascii="Cambria" w:hAnsi="Cambria"/>
                <w:sz w:val="20"/>
                <w:szCs w:val="20"/>
              </w:rPr>
              <w:t xml:space="preserve">Cx. c/1000 </w:t>
            </w:r>
            <w:proofErr w:type="spellStart"/>
            <w:r w:rsidRPr="009A4485">
              <w:rPr>
                <w:rFonts w:ascii="Cambria" w:hAnsi="Cambria"/>
                <w:sz w:val="20"/>
                <w:szCs w:val="20"/>
              </w:rPr>
              <w:t>un</w:t>
            </w:r>
            <w:proofErr w:type="spellEnd"/>
          </w:p>
        </w:tc>
        <w:tc>
          <w:tcPr>
            <w:tcW w:w="851" w:type="dxa"/>
            <w:vAlign w:val="bottom"/>
          </w:tcPr>
          <w:p w14:paraId="0767D297"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002</w:t>
            </w:r>
          </w:p>
        </w:tc>
        <w:tc>
          <w:tcPr>
            <w:tcW w:w="1134" w:type="dxa"/>
            <w:vAlign w:val="bottom"/>
          </w:tcPr>
          <w:p w14:paraId="35068EAC"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290,93</w:t>
            </w:r>
          </w:p>
        </w:tc>
      </w:tr>
      <w:tr w:rsidR="00B11FBD" w:rsidRPr="003C26BF" w14:paraId="3E0B3873" w14:textId="77777777" w:rsidTr="00C96AC0">
        <w:tc>
          <w:tcPr>
            <w:tcW w:w="567" w:type="dxa"/>
            <w:vAlign w:val="bottom"/>
          </w:tcPr>
          <w:p w14:paraId="1DDA2B77"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29</w:t>
            </w:r>
          </w:p>
        </w:tc>
        <w:tc>
          <w:tcPr>
            <w:tcW w:w="5812" w:type="dxa"/>
          </w:tcPr>
          <w:p w14:paraId="55C240E2"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Pá coletora lixo, material coletor plástico, material cabo madeira, comprimento cabo 80, comprimento 20, largura 18, aplicação limpeza, características adicionais cabo revestido em </w:t>
            </w:r>
            <w:proofErr w:type="gramStart"/>
            <w:r w:rsidRPr="00FB4177">
              <w:rPr>
                <w:rFonts w:ascii="Cambria" w:hAnsi="Cambria"/>
                <w:sz w:val="20"/>
                <w:szCs w:val="20"/>
              </w:rPr>
              <w:t>plástico</w:t>
            </w:r>
            <w:proofErr w:type="gramEnd"/>
          </w:p>
        </w:tc>
        <w:tc>
          <w:tcPr>
            <w:tcW w:w="1134" w:type="dxa"/>
            <w:vAlign w:val="bottom"/>
          </w:tcPr>
          <w:p w14:paraId="183FF0FA"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CX c/06 </w:t>
            </w:r>
            <w:proofErr w:type="spellStart"/>
            <w:r w:rsidRPr="00FB4177">
              <w:rPr>
                <w:rFonts w:ascii="Cambria" w:hAnsi="Cambria"/>
                <w:sz w:val="20"/>
                <w:szCs w:val="20"/>
              </w:rPr>
              <w:t>un</w:t>
            </w:r>
            <w:proofErr w:type="spellEnd"/>
          </w:p>
        </w:tc>
        <w:tc>
          <w:tcPr>
            <w:tcW w:w="851" w:type="dxa"/>
            <w:vAlign w:val="bottom"/>
          </w:tcPr>
          <w:p w14:paraId="680C563F"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015</w:t>
            </w:r>
          </w:p>
        </w:tc>
        <w:tc>
          <w:tcPr>
            <w:tcW w:w="1134" w:type="dxa"/>
            <w:vAlign w:val="bottom"/>
          </w:tcPr>
          <w:p w14:paraId="3C55AE44"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47,97</w:t>
            </w:r>
          </w:p>
        </w:tc>
      </w:tr>
      <w:tr w:rsidR="00B11FBD" w:rsidRPr="003C26BF" w14:paraId="3ED33524" w14:textId="77777777" w:rsidTr="00C96AC0">
        <w:tc>
          <w:tcPr>
            <w:tcW w:w="567" w:type="dxa"/>
            <w:vAlign w:val="bottom"/>
          </w:tcPr>
          <w:p w14:paraId="4F817422"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30</w:t>
            </w:r>
          </w:p>
        </w:tc>
        <w:tc>
          <w:tcPr>
            <w:tcW w:w="5812" w:type="dxa"/>
          </w:tcPr>
          <w:p w14:paraId="34512CD2" w14:textId="77777777" w:rsidR="00B11FBD" w:rsidRPr="003C26BF" w:rsidRDefault="00B11FBD" w:rsidP="00C96AC0">
            <w:pPr>
              <w:widowControl w:val="0"/>
              <w:suppressAutoHyphens/>
              <w:jc w:val="both"/>
              <w:rPr>
                <w:rFonts w:ascii="Cambria" w:hAnsi="Cambria"/>
                <w:sz w:val="20"/>
                <w:szCs w:val="20"/>
              </w:rPr>
            </w:pPr>
            <w:r w:rsidRPr="009A4485">
              <w:rPr>
                <w:rFonts w:ascii="Cambria" w:hAnsi="Cambria"/>
                <w:sz w:val="20"/>
                <w:szCs w:val="20"/>
              </w:rPr>
              <w:t xml:space="preserve">Pano limpeza, material: 100% algodão, comprimento: 70 cm, largura: 40 cm, características adicionais: lavado, alvejado, </w:t>
            </w:r>
            <w:proofErr w:type="gramStart"/>
            <w:r w:rsidRPr="009A4485">
              <w:rPr>
                <w:rFonts w:ascii="Cambria" w:hAnsi="Cambria"/>
                <w:sz w:val="20"/>
                <w:szCs w:val="20"/>
              </w:rPr>
              <w:t>bainha</w:t>
            </w:r>
            <w:proofErr w:type="gramEnd"/>
          </w:p>
        </w:tc>
        <w:tc>
          <w:tcPr>
            <w:tcW w:w="1134" w:type="dxa"/>
            <w:vAlign w:val="bottom"/>
          </w:tcPr>
          <w:p w14:paraId="2931406B"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PCT c/100 </w:t>
            </w:r>
            <w:proofErr w:type="spellStart"/>
            <w:r w:rsidRPr="00FB4177">
              <w:rPr>
                <w:rFonts w:ascii="Cambria" w:hAnsi="Cambria"/>
                <w:sz w:val="20"/>
                <w:szCs w:val="20"/>
              </w:rPr>
              <w:t>un</w:t>
            </w:r>
            <w:proofErr w:type="spellEnd"/>
          </w:p>
        </w:tc>
        <w:tc>
          <w:tcPr>
            <w:tcW w:w="851" w:type="dxa"/>
            <w:vAlign w:val="bottom"/>
          </w:tcPr>
          <w:p w14:paraId="61811153"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014</w:t>
            </w:r>
          </w:p>
        </w:tc>
        <w:tc>
          <w:tcPr>
            <w:tcW w:w="1134" w:type="dxa"/>
            <w:vAlign w:val="bottom"/>
          </w:tcPr>
          <w:p w14:paraId="2F828FCB"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821,16</w:t>
            </w:r>
          </w:p>
        </w:tc>
      </w:tr>
      <w:tr w:rsidR="00B11FBD" w:rsidRPr="003C26BF" w14:paraId="192DBB93" w14:textId="77777777" w:rsidTr="00C96AC0">
        <w:tc>
          <w:tcPr>
            <w:tcW w:w="567" w:type="dxa"/>
            <w:vAlign w:val="bottom"/>
          </w:tcPr>
          <w:p w14:paraId="47AA6A1D"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31</w:t>
            </w:r>
          </w:p>
        </w:tc>
        <w:tc>
          <w:tcPr>
            <w:tcW w:w="5812" w:type="dxa"/>
          </w:tcPr>
          <w:p w14:paraId="6FB5B1AD"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Pano prato, material algodão alvejado, comprimento 68, largura 40, cor diversas (estampado), características adicionais alto nível de absorção/lavável e durável, com </w:t>
            </w:r>
            <w:proofErr w:type="gramStart"/>
            <w:r w:rsidRPr="00FB4177">
              <w:rPr>
                <w:rFonts w:ascii="Cambria" w:hAnsi="Cambria"/>
                <w:sz w:val="20"/>
                <w:szCs w:val="20"/>
              </w:rPr>
              <w:t>arremate</w:t>
            </w:r>
            <w:proofErr w:type="gramEnd"/>
          </w:p>
        </w:tc>
        <w:tc>
          <w:tcPr>
            <w:tcW w:w="1134" w:type="dxa"/>
            <w:vAlign w:val="bottom"/>
          </w:tcPr>
          <w:p w14:paraId="286E1D34"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PCT c/07 </w:t>
            </w:r>
            <w:proofErr w:type="spellStart"/>
            <w:r w:rsidRPr="00FB4177">
              <w:rPr>
                <w:rFonts w:ascii="Cambria" w:hAnsi="Cambria"/>
                <w:sz w:val="20"/>
                <w:szCs w:val="20"/>
              </w:rPr>
              <w:t>un</w:t>
            </w:r>
            <w:proofErr w:type="spellEnd"/>
          </w:p>
        </w:tc>
        <w:tc>
          <w:tcPr>
            <w:tcW w:w="851" w:type="dxa"/>
            <w:vAlign w:val="bottom"/>
          </w:tcPr>
          <w:p w14:paraId="23632856"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036</w:t>
            </w:r>
          </w:p>
        </w:tc>
        <w:tc>
          <w:tcPr>
            <w:tcW w:w="1134" w:type="dxa"/>
            <w:vAlign w:val="bottom"/>
          </w:tcPr>
          <w:p w14:paraId="2E0F39EB"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48,</w:t>
            </w:r>
          </w:p>
        </w:tc>
      </w:tr>
      <w:tr w:rsidR="00B11FBD" w:rsidRPr="003C26BF" w14:paraId="0EE2AD97" w14:textId="77777777" w:rsidTr="00C96AC0">
        <w:tc>
          <w:tcPr>
            <w:tcW w:w="567" w:type="dxa"/>
            <w:vAlign w:val="bottom"/>
          </w:tcPr>
          <w:p w14:paraId="0A81A9A8"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32</w:t>
            </w:r>
          </w:p>
        </w:tc>
        <w:tc>
          <w:tcPr>
            <w:tcW w:w="5812" w:type="dxa"/>
          </w:tcPr>
          <w:p w14:paraId="2B564ECD" w14:textId="77777777" w:rsidR="00B11FBD" w:rsidRPr="00FB4177" w:rsidRDefault="00B11FBD" w:rsidP="00C96AC0">
            <w:pPr>
              <w:widowControl w:val="0"/>
              <w:suppressAutoHyphens/>
              <w:jc w:val="both"/>
              <w:rPr>
                <w:rFonts w:ascii="Cambria" w:hAnsi="Cambria"/>
                <w:sz w:val="20"/>
                <w:szCs w:val="20"/>
              </w:rPr>
            </w:pPr>
            <w:r w:rsidRPr="009A4485">
              <w:rPr>
                <w:rFonts w:ascii="Cambria" w:hAnsi="Cambria"/>
                <w:sz w:val="20"/>
                <w:szCs w:val="20"/>
              </w:rPr>
              <w:t xml:space="preserve">Papel alumínio, material alumínio, comprimento </w:t>
            </w:r>
            <w:proofErr w:type="gramStart"/>
            <w:r w:rsidRPr="009A4485">
              <w:rPr>
                <w:rFonts w:ascii="Cambria" w:hAnsi="Cambria"/>
                <w:sz w:val="20"/>
                <w:szCs w:val="20"/>
              </w:rPr>
              <w:t>4</w:t>
            </w:r>
            <w:proofErr w:type="gramEnd"/>
            <w:r w:rsidRPr="009A4485">
              <w:rPr>
                <w:rFonts w:ascii="Cambria" w:hAnsi="Cambria"/>
                <w:sz w:val="20"/>
                <w:szCs w:val="20"/>
              </w:rPr>
              <w:t>, largura 30, apresentação rolo, aplicação uso domestico</w:t>
            </w:r>
          </w:p>
        </w:tc>
        <w:tc>
          <w:tcPr>
            <w:tcW w:w="1134" w:type="dxa"/>
            <w:vAlign w:val="bottom"/>
          </w:tcPr>
          <w:p w14:paraId="2919CDDD" w14:textId="77777777" w:rsidR="00B11FBD" w:rsidRPr="00FB4177" w:rsidRDefault="00B11FBD" w:rsidP="00C96AC0">
            <w:pPr>
              <w:widowControl w:val="0"/>
              <w:suppressAutoHyphens/>
              <w:spacing w:line="276" w:lineRule="auto"/>
              <w:jc w:val="both"/>
              <w:rPr>
                <w:rFonts w:ascii="Cambria" w:hAnsi="Cambria"/>
                <w:sz w:val="20"/>
                <w:szCs w:val="20"/>
              </w:rPr>
            </w:pPr>
            <w:r>
              <w:rPr>
                <w:rFonts w:ascii="Cambria" w:hAnsi="Cambria"/>
                <w:sz w:val="20"/>
                <w:szCs w:val="20"/>
              </w:rPr>
              <w:t>RO c/4m</w:t>
            </w:r>
          </w:p>
        </w:tc>
        <w:tc>
          <w:tcPr>
            <w:tcW w:w="851" w:type="dxa"/>
            <w:vAlign w:val="bottom"/>
          </w:tcPr>
          <w:p w14:paraId="5DFB6463"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030</w:t>
            </w:r>
          </w:p>
        </w:tc>
        <w:tc>
          <w:tcPr>
            <w:tcW w:w="1134" w:type="dxa"/>
            <w:vAlign w:val="bottom"/>
          </w:tcPr>
          <w:p w14:paraId="10470049"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9,17</w:t>
            </w:r>
          </w:p>
        </w:tc>
      </w:tr>
      <w:tr w:rsidR="00B11FBD" w:rsidRPr="003C26BF" w14:paraId="37122FCA" w14:textId="77777777" w:rsidTr="00C96AC0">
        <w:tc>
          <w:tcPr>
            <w:tcW w:w="567" w:type="dxa"/>
            <w:vAlign w:val="bottom"/>
          </w:tcPr>
          <w:p w14:paraId="292A2EC2"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33</w:t>
            </w:r>
          </w:p>
        </w:tc>
        <w:tc>
          <w:tcPr>
            <w:tcW w:w="5812" w:type="dxa"/>
          </w:tcPr>
          <w:p w14:paraId="52508518" w14:textId="77777777" w:rsidR="00B11FBD" w:rsidRPr="009A4485" w:rsidRDefault="00B11FBD" w:rsidP="00C96AC0">
            <w:pPr>
              <w:widowControl w:val="0"/>
              <w:suppressAutoHyphens/>
              <w:jc w:val="both"/>
              <w:rPr>
                <w:rFonts w:ascii="Cambria" w:hAnsi="Cambria"/>
                <w:sz w:val="20"/>
                <w:szCs w:val="20"/>
              </w:rPr>
            </w:pPr>
            <w:r w:rsidRPr="009A4485">
              <w:rPr>
                <w:rFonts w:ascii="Cambria" w:hAnsi="Cambria"/>
                <w:sz w:val="20"/>
                <w:szCs w:val="20"/>
              </w:rPr>
              <w:t xml:space="preserve">Papel filme, material PVC – cloreto de </w:t>
            </w:r>
            <w:proofErr w:type="spellStart"/>
            <w:r w:rsidRPr="009A4485">
              <w:rPr>
                <w:rFonts w:ascii="Cambria" w:hAnsi="Cambria"/>
                <w:sz w:val="20"/>
                <w:szCs w:val="20"/>
              </w:rPr>
              <w:t>polivinila</w:t>
            </w:r>
            <w:proofErr w:type="spellEnd"/>
            <w:r w:rsidRPr="009A4485">
              <w:rPr>
                <w:rFonts w:ascii="Cambria" w:hAnsi="Cambria"/>
                <w:sz w:val="20"/>
                <w:szCs w:val="20"/>
              </w:rPr>
              <w:t xml:space="preserve">, comprimento 100, largura 29, apresentação rolo, aplicação </w:t>
            </w:r>
            <w:proofErr w:type="gramStart"/>
            <w:r w:rsidRPr="009A4485">
              <w:rPr>
                <w:rFonts w:ascii="Cambria" w:hAnsi="Cambria"/>
                <w:sz w:val="20"/>
                <w:szCs w:val="20"/>
              </w:rPr>
              <w:t>doméstica</w:t>
            </w:r>
            <w:proofErr w:type="gramEnd"/>
          </w:p>
        </w:tc>
        <w:tc>
          <w:tcPr>
            <w:tcW w:w="1134" w:type="dxa"/>
            <w:vAlign w:val="bottom"/>
          </w:tcPr>
          <w:p w14:paraId="760EC188" w14:textId="77777777" w:rsidR="00B11FBD" w:rsidRDefault="00B11FBD" w:rsidP="00C96AC0">
            <w:pPr>
              <w:widowControl w:val="0"/>
              <w:suppressAutoHyphens/>
              <w:spacing w:line="276" w:lineRule="auto"/>
              <w:jc w:val="both"/>
              <w:rPr>
                <w:rFonts w:ascii="Cambria" w:hAnsi="Cambria"/>
                <w:sz w:val="20"/>
                <w:szCs w:val="20"/>
              </w:rPr>
            </w:pPr>
            <w:r w:rsidRPr="009A4485">
              <w:rPr>
                <w:rFonts w:ascii="Cambria" w:hAnsi="Cambria"/>
                <w:sz w:val="20"/>
                <w:szCs w:val="20"/>
              </w:rPr>
              <w:t>RO c/100 m</w:t>
            </w:r>
          </w:p>
        </w:tc>
        <w:tc>
          <w:tcPr>
            <w:tcW w:w="851" w:type="dxa"/>
            <w:vAlign w:val="bottom"/>
          </w:tcPr>
          <w:p w14:paraId="2F237A1D"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002</w:t>
            </w:r>
          </w:p>
        </w:tc>
        <w:tc>
          <w:tcPr>
            <w:tcW w:w="1134" w:type="dxa"/>
            <w:vAlign w:val="bottom"/>
          </w:tcPr>
          <w:p w14:paraId="7F10802D"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46,40</w:t>
            </w:r>
          </w:p>
        </w:tc>
      </w:tr>
      <w:tr w:rsidR="00B11FBD" w:rsidRPr="003C26BF" w14:paraId="14835B67" w14:textId="77777777" w:rsidTr="00C96AC0">
        <w:tc>
          <w:tcPr>
            <w:tcW w:w="567" w:type="dxa"/>
            <w:vAlign w:val="bottom"/>
          </w:tcPr>
          <w:p w14:paraId="4FC03285" w14:textId="77777777" w:rsidR="00B11FBD" w:rsidRPr="00841D55" w:rsidRDefault="00B11FBD" w:rsidP="00C96AC0">
            <w:pPr>
              <w:widowControl w:val="0"/>
              <w:suppressAutoHyphens/>
              <w:ind w:left="-105" w:right="-109"/>
              <w:jc w:val="center"/>
              <w:rPr>
                <w:rFonts w:ascii="Cambria" w:hAnsi="Cambria"/>
                <w:sz w:val="20"/>
                <w:szCs w:val="18"/>
              </w:rPr>
            </w:pPr>
            <w:r w:rsidRPr="00841D55">
              <w:rPr>
                <w:rFonts w:ascii="Cambria" w:hAnsi="Cambria"/>
                <w:sz w:val="20"/>
                <w:szCs w:val="18"/>
              </w:rPr>
              <w:t>34</w:t>
            </w:r>
          </w:p>
        </w:tc>
        <w:tc>
          <w:tcPr>
            <w:tcW w:w="5812" w:type="dxa"/>
          </w:tcPr>
          <w:p w14:paraId="1B5F05DD" w14:textId="77777777" w:rsidR="00B11FBD" w:rsidRPr="003C26BF" w:rsidRDefault="00B11FBD" w:rsidP="00C96AC0">
            <w:pPr>
              <w:widowControl w:val="0"/>
              <w:suppressAutoHyphens/>
              <w:jc w:val="both"/>
              <w:rPr>
                <w:rFonts w:ascii="Cambria" w:hAnsi="Cambria"/>
                <w:sz w:val="20"/>
                <w:szCs w:val="20"/>
              </w:rPr>
            </w:pPr>
            <w:r w:rsidRPr="009A4485">
              <w:rPr>
                <w:rFonts w:ascii="Cambria" w:hAnsi="Cambria"/>
                <w:sz w:val="20"/>
                <w:szCs w:val="20"/>
              </w:rPr>
              <w:t xml:space="preserve">Papel higiênico, material celulose virgem, comprimento 60, largura 10, tipo picotado, quantidade folhas simples, cor </w:t>
            </w:r>
            <w:proofErr w:type="gramStart"/>
            <w:r w:rsidRPr="009A4485">
              <w:rPr>
                <w:rFonts w:ascii="Cambria" w:hAnsi="Cambria"/>
                <w:sz w:val="20"/>
                <w:szCs w:val="20"/>
              </w:rPr>
              <w:t>branca</w:t>
            </w:r>
            <w:proofErr w:type="gramEnd"/>
          </w:p>
        </w:tc>
        <w:tc>
          <w:tcPr>
            <w:tcW w:w="1134" w:type="dxa"/>
            <w:vAlign w:val="bottom"/>
          </w:tcPr>
          <w:p w14:paraId="2770B831"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FD c/64 RO x </w:t>
            </w:r>
            <w:r>
              <w:rPr>
                <w:rFonts w:ascii="Cambria" w:hAnsi="Cambria"/>
                <w:sz w:val="20"/>
                <w:szCs w:val="20"/>
              </w:rPr>
              <w:t>6</w:t>
            </w:r>
            <w:r w:rsidRPr="00FB4177">
              <w:rPr>
                <w:rFonts w:ascii="Cambria" w:hAnsi="Cambria"/>
                <w:sz w:val="20"/>
                <w:szCs w:val="20"/>
              </w:rPr>
              <w:t>0 m</w:t>
            </w:r>
          </w:p>
        </w:tc>
        <w:tc>
          <w:tcPr>
            <w:tcW w:w="851" w:type="dxa"/>
            <w:vAlign w:val="bottom"/>
          </w:tcPr>
          <w:p w14:paraId="2A56FF87"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632</w:t>
            </w:r>
          </w:p>
        </w:tc>
        <w:tc>
          <w:tcPr>
            <w:tcW w:w="1134" w:type="dxa"/>
            <w:vAlign w:val="bottom"/>
          </w:tcPr>
          <w:p w14:paraId="66959BB5"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93,53</w:t>
            </w:r>
          </w:p>
        </w:tc>
      </w:tr>
      <w:tr w:rsidR="00B11FBD" w:rsidRPr="003C26BF" w14:paraId="5BF6C599" w14:textId="77777777" w:rsidTr="00C96AC0">
        <w:tc>
          <w:tcPr>
            <w:tcW w:w="567" w:type="dxa"/>
            <w:vAlign w:val="bottom"/>
          </w:tcPr>
          <w:p w14:paraId="0E56406F" w14:textId="77777777" w:rsidR="00B11FBD" w:rsidRPr="00841D55" w:rsidRDefault="00B11FBD" w:rsidP="00C96AC0">
            <w:pPr>
              <w:widowControl w:val="0"/>
              <w:suppressAutoHyphens/>
              <w:ind w:left="-105" w:right="-109"/>
              <w:jc w:val="center"/>
              <w:rPr>
                <w:rFonts w:ascii="Cambria" w:hAnsi="Cambria"/>
                <w:sz w:val="20"/>
                <w:szCs w:val="18"/>
              </w:rPr>
            </w:pPr>
            <w:r w:rsidRPr="00841D55">
              <w:rPr>
                <w:rFonts w:ascii="Cambria" w:hAnsi="Cambria"/>
                <w:sz w:val="20"/>
                <w:szCs w:val="18"/>
              </w:rPr>
              <w:t>35</w:t>
            </w:r>
          </w:p>
        </w:tc>
        <w:tc>
          <w:tcPr>
            <w:tcW w:w="5812" w:type="dxa"/>
          </w:tcPr>
          <w:p w14:paraId="1DF296C7"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Pilha, tamanho </w:t>
            </w:r>
            <w:r>
              <w:rPr>
                <w:rFonts w:ascii="Cambria" w:hAnsi="Cambria"/>
                <w:sz w:val="20"/>
                <w:szCs w:val="20"/>
              </w:rPr>
              <w:t>pequen</w:t>
            </w:r>
            <w:r w:rsidRPr="00FB4177">
              <w:rPr>
                <w:rFonts w:ascii="Cambria" w:hAnsi="Cambria"/>
                <w:sz w:val="20"/>
                <w:szCs w:val="20"/>
              </w:rPr>
              <w:t>o, modelo AA, características adicionais</w:t>
            </w:r>
            <w:r>
              <w:rPr>
                <w:rFonts w:ascii="Cambria" w:hAnsi="Cambria"/>
                <w:sz w:val="20"/>
                <w:szCs w:val="20"/>
              </w:rPr>
              <w:t>:</w:t>
            </w:r>
            <w:r w:rsidRPr="00FB4177">
              <w:rPr>
                <w:rFonts w:ascii="Cambria" w:hAnsi="Cambria"/>
                <w:sz w:val="20"/>
                <w:szCs w:val="20"/>
              </w:rPr>
              <w:t xml:space="preserve"> não </w:t>
            </w:r>
            <w:proofErr w:type="gramStart"/>
            <w:r w:rsidRPr="00FB4177">
              <w:rPr>
                <w:rFonts w:ascii="Cambria" w:hAnsi="Cambria"/>
                <w:sz w:val="20"/>
                <w:szCs w:val="20"/>
              </w:rPr>
              <w:t>recarregável, sistema</w:t>
            </w:r>
            <w:proofErr w:type="gramEnd"/>
            <w:r w:rsidRPr="00FB4177">
              <w:rPr>
                <w:rFonts w:ascii="Cambria" w:hAnsi="Cambria"/>
                <w:sz w:val="20"/>
                <w:szCs w:val="20"/>
              </w:rPr>
              <w:t xml:space="preserve"> eletroquímico alcalina, tensão nominal 1,5</w:t>
            </w:r>
          </w:p>
        </w:tc>
        <w:tc>
          <w:tcPr>
            <w:tcW w:w="1134" w:type="dxa"/>
            <w:vAlign w:val="bottom"/>
          </w:tcPr>
          <w:p w14:paraId="7E8F0976" w14:textId="77777777" w:rsidR="00B11FBD" w:rsidRPr="003C26BF" w:rsidRDefault="00B11FBD" w:rsidP="00C96AC0">
            <w:pPr>
              <w:widowControl w:val="0"/>
              <w:suppressAutoHyphens/>
              <w:spacing w:line="276" w:lineRule="auto"/>
              <w:jc w:val="both"/>
              <w:rPr>
                <w:rFonts w:ascii="Cambria" w:hAnsi="Cambria"/>
                <w:sz w:val="20"/>
                <w:szCs w:val="20"/>
              </w:rPr>
            </w:pPr>
            <w:r>
              <w:rPr>
                <w:rFonts w:ascii="Cambria" w:hAnsi="Cambria"/>
                <w:sz w:val="20"/>
                <w:szCs w:val="20"/>
              </w:rPr>
              <w:t>CART</w:t>
            </w:r>
            <w:r w:rsidRPr="00FB4177">
              <w:rPr>
                <w:rFonts w:ascii="Cambria" w:hAnsi="Cambria"/>
                <w:sz w:val="20"/>
                <w:szCs w:val="20"/>
              </w:rPr>
              <w:t xml:space="preserve">. c/02 </w:t>
            </w:r>
            <w:proofErr w:type="spellStart"/>
            <w:r w:rsidRPr="00FB4177">
              <w:rPr>
                <w:rFonts w:ascii="Cambria" w:hAnsi="Cambria"/>
                <w:sz w:val="20"/>
                <w:szCs w:val="20"/>
              </w:rPr>
              <w:t>un</w:t>
            </w:r>
            <w:proofErr w:type="spellEnd"/>
          </w:p>
        </w:tc>
        <w:tc>
          <w:tcPr>
            <w:tcW w:w="851" w:type="dxa"/>
            <w:vAlign w:val="bottom"/>
          </w:tcPr>
          <w:p w14:paraId="506AE469"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25</w:t>
            </w:r>
          </w:p>
        </w:tc>
        <w:tc>
          <w:tcPr>
            <w:tcW w:w="1134" w:type="dxa"/>
            <w:vAlign w:val="bottom"/>
          </w:tcPr>
          <w:p w14:paraId="2FC96364"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7,66</w:t>
            </w:r>
          </w:p>
        </w:tc>
      </w:tr>
      <w:tr w:rsidR="00B11FBD" w:rsidRPr="003C26BF" w14:paraId="6391B192" w14:textId="77777777" w:rsidTr="00C96AC0">
        <w:trPr>
          <w:trHeight w:val="368"/>
        </w:trPr>
        <w:tc>
          <w:tcPr>
            <w:tcW w:w="567" w:type="dxa"/>
            <w:vMerge w:val="restart"/>
            <w:vAlign w:val="center"/>
          </w:tcPr>
          <w:p w14:paraId="28619BAE" w14:textId="77777777" w:rsidR="00B11FBD" w:rsidRPr="00B03806" w:rsidRDefault="00B11FBD" w:rsidP="00C96AC0">
            <w:pPr>
              <w:widowControl w:val="0"/>
              <w:suppressAutoHyphens/>
              <w:jc w:val="center"/>
              <w:rPr>
                <w:rFonts w:ascii="Cambria" w:hAnsi="Cambria"/>
                <w:b/>
                <w:sz w:val="18"/>
                <w:szCs w:val="20"/>
              </w:rPr>
            </w:pPr>
          </w:p>
          <w:p w14:paraId="439E30F6" w14:textId="77777777" w:rsidR="00B11FBD" w:rsidRPr="00B03806" w:rsidRDefault="00B11FBD" w:rsidP="00C96AC0">
            <w:pPr>
              <w:widowControl w:val="0"/>
              <w:suppressAutoHyphens/>
              <w:ind w:left="-105" w:right="-102"/>
              <w:jc w:val="center"/>
              <w:rPr>
                <w:rFonts w:ascii="Cambria" w:hAnsi="Cambria"/>
                <w:b/>
                <w:sz w:val="18"/>
                <w:szCs w:val="20"/>
              </w:rPr>
            </w:pPr>
            <w:r w:rsidRPr="00B03806">
              <w:rPr>
                <w:rFonts w:ascii="Cambria" w:hAnsi="Cambria"/>
                <w:b/>
                <w:sz w:val="18"/>
                <w:szCs w:val="20"/>
              </w:rPr>
              <w:t>ITEM</w:t>
            </w:r>
          </w:p>
          <w:p w14:paraId="26C92389" w14:textId="77777777" w:rsidR="00B11FBD" w:rsidRPr="00B03806" w:rsidRDefault="00B11FBD" w:rsidP="00C96AC0">
            <w:pPr>
              <w:widowControl w:val="0"/>
              <w:suppressAutoHyphens/>
              <w:jc w:val="center"/>
              <w:rPr>
                <w:rFonts w:ascii="Cambria" w:hAnsi="Cambria"/>
                <w:b/>
                <w:sz w:val="18"/>
                <w:szCs w:val="20"/>
              </w:rPr>
            </w:pPr>
          </w:p>
        </w:tc>
        <w:tc>
          <w:tcPr>
            <w:tcW w:w="5812" w:type="dxa"/>
            <w:vMerge w:val="restart"/>
            <w:vAlign w:val="center"/>
          </w:tcPr>
          <w:p w14:paraId="0D651444" w14:textId="77777777" w:rsidR="00B11FBD" w:rsidRPr="00B03806" w:rsidRDefault="00B11FBD" w:rsidP="00C96AC0">
            <w:pPr>
              <w:jc w:val="center"/>
              <w:rPr>
                <w:rFonts w:ascii="Cambria" w:hAnsi="Cambria"/>
                <w:b/>
                <w:sz w:val="18"/>
                <w:szCs w:val="20"/>
              </w:rPr>
            </w:pPr>
          </w:p>
          <w:p w14:paraId="79C731D7" w14:textId="77777777" w:rsidR="00B11FBD" w:rsidRPr="00B03806" w:rsidRDefault="00B11FBD" w:rsidP="00C96AC0">
            <w:pPr>
              <w:jc w:val="center"/>
              <w:rPr>
                <w:rFonts w:ascii="Cambria" w:hAnsi="Cambria"/>
                <w:b/>
                <w:sz w:val="18"/>
                <w:szCs w:val="20"/>
              </w:rPr>
            </w:pPr>
            <w:r w:rsidRPr="00B03806">
              <w:rPr>
                <w:rFonts w:ascii="Cambria" w:hAnsi="Cambria"/>
                <w:b/>
                <w:sz w:val="18"/>
                <w:szCs w:val="20"/>
              </w:rPr>
              <w:t>DESCRIÇÃO/ ESPECIF.</w:t>
            </w:r>
          </w:p>
          <w:p w14:paraId="69D00DB3" w14:textId="77777777" w:rsidR="00B11FBD" w:rsidRPr="00B03806" w:rsidRDefault="00B11FBD" w:rsidP="00C96AC0">
            <w:pPr>
              <w:widowControl w:val="0"/>
              <w:suppressAutoHyphens/>
              <w:jc w:val="center"/>
              <w:rPr>
                <w:rFonts w:ascii="Cambria" w:hAnsi="Cambria"/>
                <w:b/>
                <w:sz w:val="18"/>
                <w:szCs w:val="20"/>
              </w:rPr>
            </w:pPr>
          </w:p>
        </w:tc>
        <w:tc>
          <w:tcPr>
            <w:tcW w:w="1134" w:type="dxa"/>
            <w:vMerge w:val="restart"/>
            <w:vAlign w:val="center"/>
          </w:tcPr>
          <w:p w14:paraId="6DAA6AF6"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UNIDADE</w:t>
            </w:r>
          </w:p>
          <w:p w14:paraId="3DD63E87"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DE</w:t>
            </w:r>
          </w:p>
          <w:p w14:paraId="5F298EE4"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MEDIDA</w:t>
            </w:r>
          </w:p>
        </w:tc>
        <w:tc>
          <w:tcPr>
            <w:tcW w:w="851" w:type="dxa"/>
            <w:vMerge w:val="restart"/>
            <w:vAlign w:val="center"/>
          </w:tcPr>
          <w:p w14:paraId="585BB677"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QUANTTOTAL</w:t>
            </w:r>
          </w:p>
        </w:tc>
        <w:tc>
          <w:tcPr>
            <w:tcW w:w="1134" w:type="dxa"/>
            <w:vMerge w:val="restart"/>
            <w:vAlign w:val="center"/>
          </w:tcPr>
          <w:p w14:paraId="5173D3D0" w14:textId="77777777" w:rsidR="00B11FBD" w:rsidRPr="00B03806" w:rsidRDefault="00B11FBD" w:rsidP="00C96AC0">
            <w:pPr>
              <w:widowControl w:val="0"/>
              <w:suppressAutoHyphens/>
              <w:ind w:left="-109" w:right="-100"/>
              <w:jc w:val="center"/>
              <w:rPr>
                <w:rFonts w:ascii="Cambria" w:hAnsi="Cambria"/>
                <w:b/>
                <w:sz w:val="18"/>
                <w:szCs w:val="20"/>
              </w:rPr>
            </w:pPr>
            <w:r w:rsidRPr="00B03806">
              <w:rPr>
                <w:rFonts w:ascii="Cambria" w:hAnsi="Cambria"/>
                <w:b/>
                <w:sz w:val="18"/>
                <w:szCs w:val="20"/>
              </w:rPr>
              <w:t>VALOR UNITÁRIO MÁXIMO ACEITÁVEL</w:t>
            </w:r>
          </w:p>
        </w:tc>
      </w:tr>
      <w:tr w:rsidR="00B11FBD" w:rsidRPr="003C26BF" w14:paraId="0181C2DB" w14:textId="77777777" w:rsidTr="00C96AC0">
        <w:trPr>
          <w:trHeight w:val="367"/>
        </w:trPr>
        <w:tc>
          <w:tcPr>
            <w:tcW w:w="567" w:type="dxa"/>
            <w:vMerge/>
            <w:vAlign w:val="center"/>
          </w:tcPr>
          <w:p w14:paraId="6756142A" w14:textId="77777777" w:rsidR="00B11FBD" w:rsidRPr="003C26BF" w:rsidRDefault="00B11FBD" w:rsidP="00C96AC0">
            <w:pPr>
              <w:widowControl w:val="0"/>
              <w:suppressAutoHyphens/>
              <w:jc w:val="center"/>
              <w:rPr>
                <w:rFonts w:ascii="Cambria" w:hAnsi="Cambria"/>
                <w:b/>
                <w:sz w:val="18"/>
                <w:szCs w:val="20"/>
              </w:rPr>
            </w:pPr>
          </w:p>
        </w:tc>
        <w:tc>
          <w:tcPr>
            <w:tcW w:w="5812" w:type="dxa"/>
            <w:vMerge/>
            <w:vAlign w:val="center"/>
          </w:tcPr>
          <w:p w14:paraId="6C507F33" w14:textId="77777777" w:rsidR="00B11FBD" w:rsidRPr="003C26BF" w:rsidRDefault="00B11FBD" w:rsidP="00C96AC0">
            <w:pPr>
              <w:jc w:val="center"/>
              <w:rPr>
                <w:rFonts w:ascii="Cambria" w:hAnsi="Cambria"/>
                <w:b/>
                <w:sz w:val="18"/>
                <w:szCs w:val="20"/>
              </w:rPr>
            </w:pPr>
          </w:p>
        </w:tc>
        <w:tc>
          <w:tcPr>
            <w:tcW w:w="1134" w:type="dxa"/>
            <w:vMerge/>
            <w:vAlign w:val="center"/>
          </w:tcPr>
          <w:p w14:paraId="672CAF9A" w14:textId="77777777" w:rsidR="00B11FBD" w:rsidRPr="003C26BF" w:rsidRDefault="00B11FBD" w:rsidP="00C96AC0">
            <w:pPr>
              <w:widowControl w:val="0"/>
              <w:suppressAutoHyphens/>
              <w:jc w:val="center"/>
              <w:rPr>
                <w:rFonts w:ascii="Cambria" w:hAnsi="Cambria"/>
                <w:b/>
                <w:sz w:val="18"/>
                <w:szCs w:val="20"/>
              </w:rPr>
            </w:pPr>
          </w:p>
        </w:tc>
        <w:tc>
          <w:tcPr>
            <w:tcW w:w="851" w:type="dxa"/>
            <w:vMerge/>
            <w:vAlign w:val="center"/>
          </w:tcPr>
          <w:p w14:paraId="38598C53" w14:textId="77777777" w:rsidR="00B11FBD" w:rsidRPr="003C26BF" w:rsidRDefault="00B11FBD" w:rsidP="00C96AC0">
            <w:pPr>
              <w:widowControl w:val="0"/>
              <w:suppressAutoHyphens/>
              <w:jc w:val="center"/>
              <w:rPr>
                <w:rFonts w:ascii="Cambria" w:hAnsi="Cambria"/>
                <w:b/>
                <w:sz w:val="18"/>
                <w:szCs w:val="20"/>
              </w:rPr>
            </w:pPr>
          </w:p>
        </w:tc>
        <w:tc>
          <w:tcPr>
            <w:tcW w:w="1134" w:type="dxa"/>
            <w:vMerge/>
            <w:vAlign w:val="center"/>
          </w:tcPr>
          <w:p w14:paraId="5E691CC6" w14:textId="77777777" w:rsidR="00B11FBD" w:rsidRPr="003C26BF" w:rsidRDefault="00B11FBD" w:rsidP="00C96AC0">
            <w:pPr>
              <w:widowControl w:val="0"/>
              <w:suppressAutoHyphens/>
              <w:jc w:val="center"/>
              <w:rPr>
                <w:rFonts w:ascii="Cambria" w:hAnsi="Cambria"/>
                <w:b/>
                <w:sz w:val="18"/>
                <w:szCs w:val="20"/>
              </w:rPr>
            </w:pPr>
          </w:p>
        </w:tc>
      </w:tr>
      <w:tr w:rsidR="00B11FBD" w:rsidRPr="003C26BF" w14:paraId="0EA3F09E" w14:textId="77777777" w:rsidTr="00C96AC0">
        <w:tc>
          <w:tcPr>
            <w:tcW w:w="567" w:type="dxa"/>
            <w:vAlign w:val="bottom"/>
          </w:tcPr>
          <w:p w14:paraId="6A1D06C0" w14:textId="77777777" w:rsidR="00B11FBD" w:rsidRPr="00841D55" w:rsidRDefault="00B11FBD" w:rsidP="00C96AC0">
            <w:pPr>
              <w:widowControl w:val="0"/>
              <w:suppressAutoHyphens/>
              <w:ind w:left="-105" w:right="-109"/>
              <w:jc w:val="center"/>
              <w:rPr>
                <w:rFonts w:ascii="Cambria" w:hAnsi="Cambria"/>
                <w:sz w:val="20"/>
                <w:szCs w:val="18"/>
              </w:rPr>
            </w:pPr>
            <w:r w:rsidRPr="00841D55">
              <w:rPr>
                <w:rFonts w:ascii="Cambria" w:hAnsi="Cambria"/>
                <w:sz w:val="20"/>
                <w:szCs w:val="18"/>
              </w:rPr>
              <w:t>36</w:t>
            </w:r>
          </w:p>
        </w:tc>
        <w:tc>
          <w:tcPr>
            <w:tcW w:w="5812" w:type="dxa"/>
          </w:tcPr>
          <w:p w14:paraId="7698E09E" w14:textId="77777777" w:rsidR="00B11FBD" w:rsidRPr="003C26BF" w:rsidRDefault="00B11FBD" w:rsidP="00C96AC0">
            <w:pPr>
              <w:widowControl w:val="0"/>
              <w:suppressAutoHyphens/>
              <w:jc w:val="both"/>
              <w:rPr>
                <w:rFonts w:ascii="Cambria" w:hAnsi="Cambria"/>
                <w:sz w:val="20"/>
                <w:szCs w:val="20"/>
              </w:rPr>
            </w:pPr>
            <w:r w:rsidRPr="003B264D">
              <w:rPr>
                <w:rFonts w:ascii="Cambria" w:hAnsi="Cambria"/>
                <w:sz w:val="20"/>
                <w:szCs w:val="20"/>
              </w:rPr>
              <w:t xml:space="preserve">Prato, material: plástico, aplicação: refeição, características adicionais: descartável, diâmetro: 21 cm, cor: </w:t>
            </w:r>
            <w:proofErr w:type="gramStart"/>
            <w:r w:rsidRPr="003B264D">
              <w:rPr>
                <w:rFonts w:ascii="Cambria" w:hAnsi="Cambria"/>
                <w:sz w:val="20"/>
                <w:szCs w:val="20"/>
              </w:rPr>
              <w:t>branca</w:t>
            </w:r>
            <w:proofErr w:type="gramEnd"/>
          </w:p>
        </w:tc>
        <w:tc>
          <w:tcPr>
            <w:tcW w:w="1134" w:type="dxa"/>
            <w:vAlign w:val="bottom"/>
          </w:tcPr>
          <w:p w14:paraId="61EE1624" w14:textId="77777777" w:rsidR="00B11FBD" w:rsidRPr="003C26BF" w:rsidRDefault="00B11FBD" w:rsidP="00C96AC0">
            <w:pPr>
              <w:widowControl w:val="0"/>
              <w:suppressAutoHyphens/>
              <w:spacing w:line="276" w:lineRule="auto"/>
              <w:jc w:val="both"/>
              <w:rPr>
                <w:rFonts w:ascii="Cambria" w:hAnsi="Cambria"/>
                <w:sz w:val="20"/>
                <w:szCs w:val="20"/>
              </w:rPr>
            </w:pPr>
            <w:r>
              <w:rPr>
                <w:rFonts w:ascii="Cambria" w:hAnsi="Cambria"/>
                <w:sz w:val="20"/>
                <w:szCs w:val="20"/>
              </w:rPr>
              <w:t>CX. c/1.000</w:t>
            </w:r>
            <w:r w:rsidRPr="00FB4177">
              <w:rPr>
                <w:rFonts w:ascii="Cambria" w:hAnsi="Cambria"/>
                <w:sz w:val="20"/>
                <w:szCs w:val="20"/>
              </w:rPr>
              <w:t>un</w:t>
            </w:r>
          </w:p>
        </w:tc>
        <w:tc>
          <w:tcPr>
            <w:tcW w:w="851" w:type="dxa"/>
            <w:vAlign w:val="bottom"/>
          </w:tcPr>
          <w:p w14:paraId="05D44FF4"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014</w:t>
            </w:r>
          </w:p>
        </w:tc>
        <w:tc>
          <w:tcPr>
            <w:tcW w:w="1134" w:type="dxa"/>
            <w:vAlign w:val="bottom"/>
          </w:tcPr>
          <w:p w14:paraId="3D0BF432"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67,23</w:t>
            </w:r>
          </w:p>
        </w:tc>
      </w:tr>
      <w:tr w:rsidR="00B11FBD" w:rsidRPr="003C26BF" w14:paraId="7ACA5CDD" w14:textId="77777777" w:rsidTr="00C96AC0">
        <w:tc>
          <w:tcPr>
            <w:tcW w:w="567" w:type="dxa"/>
            <w:vAlign w:val="bottom"/>
          </w:tcPr>
          <w:p w14:paraId="425297B1"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37</w:t>
            </w:r>
          </w:p>
        </w:tc>
        <w:tc>
          <w:tcPr>
            <w:tcW w:w="5812" w:type="dxa"/>
          </w:tcPr>
          <w:p w14:paraId="75924746" w14:textId="77777777" w:rsidR="00B11FBD" w:rsidRPr="003C26BF" w:rsidRDefault="00B11FBD" w:rsidP="00C96AC0">
            <w:pPr>
              <w:widowControl w:val="0"/>
              <w:suppressAutoHyphens/>
              <w:jc w:val="both"/>
              <w:rPr>
                <w:rFonts w:ascii="Cambria" w:hAnsi="Cambria"/>
                <w:sz w:val="20"/>
                <w:szCs w:val="20"/>
              </w:rPr>
            </w:pPr>
            <w:r w:rsidRPr="003B264D">
              <w:rPr>
                <w:rFonts w:ascii="Cambria" w:hAnsi="Cambria"/>
                <w:sz w:val="20"/>
                <w:szCs w:val="20"/>
              </w:rPr>
              <w:t xml:space="preserve">Prendedor de roupa, material </w:t>
            </w:r>
            <w:proofErr w:type="gramStart"/>
            <w:r w:rsidRPr="003B264D">
              <w:rPr>
                <w:rFonts w:ascii="Cambria" w:hAnsi="Cambria"/>
                <w:sz w:val="20"/>
                <w:szCs w:val="20"/>
              </w:rPr>
              <w:t>plástico</w:t>
            </w:r>
            <w:proofErr w:type="gramEnd"/>
          </w:p>
        </w:tc>
        <w:tc>
          <w:tcPr>
            <w:tcW w:w="1134" w:type="dxa"/>
            <w:vAlign w:val="bottom"/>
          </w:tcPr>
          <w:p w14:paraId="07C550CE" w14:textId="77777777" w:rsidR="00B11FBD" w:rsidRPr="003C26BF" w:rsidRDefault="00B11FBD" w:rsidP="00C96AC0">
            <w:pPr>
              <w:widowControl w:val="0"/>
              <w:suppressAutoHyphens/>
              <w:spacing w:line="276" w:lineRule="auto"/>
              <w:jc w:val="both"/>
              <w:rPr>
                <w:rFonts w:ascii="Cambria" w:hAnsi="Cambria"/>
                <w:sz w:val="20"/>
                <w:szCs w:val="20"/>
              </w:rPr>
            </w:pPr>
            <w:proofErr w:type="gramStart"/>
            <w:r w:rsidRPr="00FB4177">
              <w:rPr>
                <w:rFonts w:ascii="Cambria" w:hAnsi="Cambria"/>
                <w:sz w:val="20"/>
                <w:szCs w:val="20"/>
              </w:rPr>
              <w:t>PCT.</w:t>
            </w:r>
            <w:proofErr w:type="gramEnd"/>
            <w:r w:rsidRPr="00FB4177">
              <w:rPr>
                <w:rFonts w:ascii="Cambria" w:hAnsi="Cambria"/>
                <w:sz w:val="20"/>
                <w:szCs w:val="20"/>
              </w:rPr>
              <w:t>c12un</w:t>
            </w:r>
          </w:p>
        </w:tc>
        <w:tc>
          <w:tcPr>
            <w:tcW w:w="851" w:type="dxa"/>
            <w:vAlign w:val="bottom"/>
          </w:tcPr>
          <w:p w14:paraId="37B9926D"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014</w:t>
            </w:r>
          </w:p>
        </w:tc>
        <w:tc>
          <w:tcPr>
            <w:tcW w:w="1134" w:type="dxa"/>
            <w:vAlign w:val="bottom"/>
          </w:tcPr>
          <w:p w14:paraId="65334426"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5,70</w:t>
            </w:r>
          </w:p>
        </w:tc>
      </w:tr>
      <w:tr w:rsidR="00B11FBD" w:rsidRPr="003C26BF" w14:paraId="0BA1EB79" w14:textId="77777777" w:rsidTr="00C96AC0">
        <w:tc>
          <w:tcPr>
            <w:tcW w:w="567" w:type="dxa"/>
            <w:vAlign w:val="bottom"/>
          </w:tcPr>
          <w:p w14:paraId="40597C2D"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38</w:t>
            </w:r>
          </w:p>
        </w:tc>
        <w:tc>
          <w:tcPr>
            <w:tcW w:w="5812" w:type="dxa"/>
          </w:tcPr>
          <w:p w14:paraId="43FDA7C9" w14:textId="77777777" w:rsidR="00B11FBD" w:rsidRPr="003B264D" w:rsidRDefault="00B11FBD" w:rsidP="00C96AC0">
            <w:pPr>
              <w:widowControl w:val="0"/>
              <w:suppressAutoHyphens/>
              <w:jc w:val="both"/>
              <w:rPr>
                <w:rFonts w:ascii="Cambria" w:hAnsi="Cambria"/>
                <w:sz w:val="20"/>
                <w:szCs w:val="20"/>
              </w:rPr>
            </w:pPr>
            <w:r w:rsidRPr="00F14D30">
              <w:rPr>
                <w:rFonts w:ascii="Cambria" w:eastAsia="Calibri" w:hAnsi="Cambria" w:cs="Calibri"/>
                <w:sz w:val="20"/>
                <w:szCs w:val="20"/>
              </w:rPr>
              <w:t xml:space="preserve">Refil MOP pó, tamanho de </w:t>
            </w:r>
            <w:proofErr w:type="gramStart"/>
            <w:r w:rsidRPr="00F14D30">
              <w:rPr>
                <w:rFonts w:ascii="Cambria" w:eastAsia="Calibri" w:hAnsi="Cambria" w:cs="Calibri"/>
                <w:sz w:val="20"/>
                <w:szCs w:val="20"/>
              </w:rPr>
              <w:t>60cm</w:t>
            </w:r>
            <w:proofErr w:type="gramEnd"/>
            <w:r w:rsidRPr="00F14D30">
              <w:rPr>
                <w:rFonts w:ascii="Cambria" w:eastAsia="Calibri" w:hAnsi="Cambria" w:cs="Calibri"/>
                <w:sz w:val="20"/>
                <w:szCs w:val="20"/>
              </w:rPr>
              <w:t xml:space="preserve"> x 15cm, composto por fios 100% poliamida, com sistema de fechamento por laço. Produto embalado conforme praxe do fabricante, devidamente identificado com informações sobre o produto.</w:t>
            </w:r>
          </w:p>
        </w:tc>
        <w:tc>
          <w:tcPr>
            <w:tcW w:w="1134" w:type="dxa"/>
            <w:vAlign w:val="bottom"/>
          </w:tcPr>
          <w:p w14:paraId="751A90E6" w14:textId="77777777" w:rsidR="00B11FBD" w:rsidRPr="00FB4177" w:rsidRDefault="00B11FBD" w:rsidP="00C96AC0">
            <w:pPr>
              <w:widowControl w:val="0"/>
              <w:suppressAutoHyphens/>
              <w:spacing w:line="276" w:lineRule="auto"/>
              <w:jc w:val="both"/>
              <w:rPr>
                <w:rFonts w:ascii="Cambria" w:hAnsi="Cambria"/>
                <w:sz w:val="20"/>
                <w:szCs w:val="20"/>
              </w:rPr>
            </w:pPr>
            <w:proofErr w:type="spellStart"/>
            <w:r>
              <w:rPr>
                <w:rFonts w:ascii="Cambria" w:hAnsi="Cambria"/>
                <w:sz w:val="20"/>
                <w:szCs w:val="20"/>
              </w:rPr>
              <w:t>Un</w:t>
            </w:r>
            <w:proofErr w:type="spellEnd"/>
          </w:p>
        </w:tc>
        <w:tc>
          <w:tcPr>
            <w:tcW w:w="851" w:type="dxa"/>
            <w:vAlign w:val="bottom"/>
          </w:tcPr>
          <w:p w14:paraId="1735C151"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050</w:t>
            </w:r>
          </w:p>
        </w:tc>
        <w:tc>
          <w:tcPr>
            <w:tcW w:w="1134" w:type="dxa"/>
            <w:vAlign w:val="bottom"/>
          </w:tcPr>
          <w:p w14:paraId="0445FA59"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38,56</w:t>
            </w:r>
          </w:p>
        </w:tc>
      </w:tr>
      <w:tr w:rsidR="00B11FBD" w:rsidRPr="003C26BF" w14:paraId="73B58FD0" w14:textId="77777777" w:rsidTr="00C96AC0">
        <w:tc>
          <w:tcPr>
            <w:tcW w:w="567" w:type="dxa"/>
            <w:vAlign w:val="bottom"/>
          </w:tcPr>
          <w:p w14:paraId="5DD32AD7"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39</w:t>
            </w:r>
          </w:p>
        </w:tc>
        <w:tc>
          <w:tcPr>
            <w:tcW w:w="5812" w:type="dxa"/>
          </w:tcPr>
          <w:p w14:paraId="091F688E" w14:textId="77777777" w:rsidR="00B11FBD" w:rsidRPr="0013306B" w:rsidRDefault="00B11FBD" w:rsidP="00C96AC0">
            <w:pPr>
              <w:widowControl w:val="0"/>
              <w:suppressAutoHyphens/>
              <w:jc w:val="both"/>
              <w:rPr>
                <w:rFonts w:ascii="Cambria" w:hAnsi="Cambria"/>
                <w:sz w:val="20"/>
                <w:szCs w:val="20"/>
              </w:rPr>
            </w:pPr>
            <w:r w:rsidRPr="0013306B">
              <w:rPr>
                <w:rFonts w:ascii="Cambria" w:eastAsia="Calibri" w:hAnsi="Cambria" w:cstheme="minorHAnsi"/>
                <w:sz w:val="20"/>
                <w:szCs w:val="20"/>
              </w:rPr>
              <w:t xml:space="preserve">Rodo aplicador de cera, material base: plástico; material da aplicadora: espuma; medidas mínimas: 250 x 50 x </w:t>
            </w:r>
            <w:proofErr w:type="gramStart"/>
            <w:r w:rsidRPr="0013306B">
              <w:rPr>
                <w:rFonts w:ascii="Cambria" w:eastAsia="Calibri" w:hAnsi="Cambria" w:cstheme="minorHAnsi"/>
                <w:sz w:val="20"/>
                <w:szCs w:val="20"/>
              </w:rPr>
              <w:t>25mm</w:t>
            </w:r>
            <w:proofErr w:type="gramEnd"/>
            <w:r w:rsidRPr="0013306B">
              <w:rPr>
                <w:rFonts w:ascii="Cambria" w:eastAsia="Calibri" w:hAnsi="Cambria" w:cstheme="minorHAnsi"/>
                <w:sz w:val="20"/>
                <w:szCs w:val="20"/>
              </w:rPr>
              <w:t>, com cabo de madeira plastificado, medindo 1200 x 22mm</w:t>
            </w:r>
          </w:p>
        </w:tc>
        <w:tc>
          <w:tcPr>
            <w:tcW w:w="1134" w:type="dxa"/>
            <w:vAlign w:val="bottom"/>
          </w:tcPr>
          <w:p w14:paraId="14FAB906" w14:textId="77777777" w:rsidR="00B11FBD" w:rsidRPr="00FB4177" w:rsidRDefault="00B11FBD" w:rsidP="00C96AC0">
            <w:pPr>
              <w:widowControl w:val="0"/>
              <w:suppressAutoHyphens/>
              <w:spacing w:line="276" w:lineRule="auto"/>
              <w:jc w:val="both"/>
              <w:rPr>
                <w:rFonts w:ascii="Cambria" w:hAnsi="Cambria"/>
                <w:sz w:val="20"/>
                <w:szCs w:val="20"/>
              </w:rPr>
            </w:pPr>
            <w:r>
              <w:rPr>
                <w:rFonts w:ascii="Cambria" w:hAnsi="Cambria"/>
                <w:sz w:val="20"/>
                <w:szCs w:val="20"/>
              </w:rPr>
              <w:t xml:space="preserve">Emb. c/10 </w:t>
            </w:r>
            <w:proofErr w:type="spellStart"/>
            <w:r>
              <w:rPr>
                <w:rFonts w:ascii="Cambria" w:hAnsi="Cambria"/>
                <w:sz w:val="20"/>
                <w:szCs w:val="20"/>
              </w:rPr>
              <w:t>un</w:t>
            </w:r>
            <w:proofErr w:type="spellEnd"/>
          </w:p>
        </w:tc>
        <w:tc>
          <w:tcPr>
            <w:tcW w:w="851" w:type="dxa"/>
            <w:vAlign w:val="bottom"/>
          </w:tcPr>
          <w:p w14:paraId="7198DFD0"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003</w:t>
            </w:r>
          </w:p>
        </w:tc>
        <w:tc>
          <w:tcPr>
            <w:tcW w:w="1134" w:type="dxa"/>
            <w:vAlign w:val="bottom"/>
          </w:tcPr>
          <w:p w14:paraId="10CF1717"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131,53</w:t>
            </w:r>
          </w:p>
        </w:tc>
      </w:tr>
      <w:tr w:rsidR="00B11FBD" w:rsidRPr="003C26BF" w14:paraId="515A7AAD" w14:textId="77777777" w:rsidTr="00C96AC0">
        <w:tc>
          <w:tcPr>
            <w:tcW w:w="567" w:type="dxa"/>
            <w:vAlign w:val="bottom"/>
          </w:tcPr>
          <w:p w14:paraId="175B2330"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40</w:t>
            </w:r>
          </w:p>
        </w:tc>
        <w:tc>
          <w:tcPr>
            <w:tcW w:w="5812" w:type="dxa"/>
          </w:tcPr>
          <w:p w14:paraId="1E61AF66"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Rodo, material cabo madeira, material suporte madeira, comprimento do suporte 30, com espuma dupla face, características adicionais cabo </w:t>
            </w:r>
            <w:proofErr w:type="gramStart"/>
            <w:r w:rsidRPr="00FB4177">
              <w:rPr>
                <w:rFonts w:ascii="Cambria" w:hAnsi="Cambria"/>
                <w:sz w:val="20"/>
                <w:szCs w:val="20"/>
              </w:rPr>
              <w:t>revestido</w:t>
            </w:r>
            <w:proofErr w:type="gramEnd"/>
          </w:p>
        </w:tc>
        <w:tc>
          <w:tcPr>
            <w:tcW w:w="1134" w:type="dxa"/>
            <w:vAlign w:val="bottom"/>
          </w:tcPr>
          <w:p w14:paraId="2492900F" w14:textId="77777777" w:rsidR="00B11FBD" w:rsidRPr="003C26BF" w:rsidRDefault="00B11FBD" w:rsidP="00C96AC0">
            <w:pPr>
              <w:widowControl w:val="0"/>
              <w:suppressAutoHyphens/>
              <w:spacing w:line="276" w:lineRule="auto"/>
              <w:jc w:val="both"/>
              <w:rPr>
                <w:rFonts w:ascii="Cambria" w:hAnsi="Cambria"/>
                <w:sz w:val="20"/>
                <w:szCs w:val="20"/>
              </w:rPr>
            </w:pPr>
            <w:proofErr w:type="spellStart"/>
            <w:r w:rsidRPr="00FB4177">
              <w:rPr>
                <w:rFonts w:ascii="Cambria" w:hAnsi="Cambria"/>
                <w:sz w:val="20"/>
                <w:szCs w:val="20"/>
              </w:rPr>
              <w:t>Un</w:t>
            </w:r>
            <w:proofErr w:type="spellEnd"/>
          </w:p>
        </w:tc>
        <w:tc>
          <w:tcPr>
            <w:tcW w:w="851" w:type="dxa"/>
            <w:vAlign w:val="bottom"/>
          </w:tcPr>
          <w:p w14:paraId="25AD452D"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050</w:t>
            </w:r>
          </w:p>
        </w:tc>
        <w:tc>
          <w:tcPr>
            <w:tcW w:w="1134" w:type="dxa"/>
            <w:vAlign w:val="bottom"/>
          </w:tcPr>
          <w:p w14:paraId="03438BE5"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15,33</w:t>
            </w:r>
          </w:p>
        </w:tc>
      </w:tr>
      <w:tr w:rsidR="00B11FBD" w:rsidRPr="003C26BF" w14:paraId="03EA71BC" w14:textId="77777777" w:rsidTr="00C96AC0">
        <w:tc>
          <w:tcPr>
            <w:tcW w:w="567" w:type="dxa"/>
            <w:vAlign w:val="bottom"/>
          </w:tcPr>
          <w:p w14:paraId="17211851"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41</w:t>
            </w:r>
          </w:p>
        </w:tc>
        <w:tc>
          <w:tcPr>
            <w:tcW w:w="5812" w:type="dxa"/>
          </w:tcPr>
          <w:p w14:paraId="6BAEA142"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Rodo, material cabo metal galvanizado, material suporte metal reforçado, comprimento suporte 40, quantidade borrachas </w:t>
            </w:r>
            <w:proofErr w:type="gramStart"/>
            <w:r w:rsidRPr="00FB4177">
              <w:rPr>
                <w:rFonts w:ascii="Cambria" w:hAnsi="Cambria"/>
                <w:sz w:val="20"/>
                <w:szCs w:val="20"/>
              </w:rPr>
              <w:t>2</w:t>
            </w:r>
            <w:proofErr w:type="gramEnd"/>
            <w:r w:rsidRPr="00FB4177">
              <w:rPr>
                <w:rFonts w:ascii="Cambria" w:hAnsi="Cambria"/>
                <w:sz w:val="20"/>
                <w:szCs w:val="20"/>
              </w:rPr>
              <w:t>, características adicionais cabo revestido.</w:t>
            </w:r>
          </w:p>
        </w:tc>
        <w:tc>
          <w:tcPr>
            <w:tcW w:w="1134" w:type="dxa"/>
            <w:vAlign w:val="bottom"/>
          </w:tcPr>
          <w:p w14:paraId="256D45E8" w14:textId="77777777" w:rsidR="00B11FBD" w:rsidRPr="003C26BF" w:rsidRDefault="00B11FBD" w:rsidP="00C96AC0">
            <w:pPr>
              <w:widowControl w:val="0"/>
              <w:suppressAutoHyphens/>
              <w:spacing w:line="276" w:lineRule="auto"/>
              <w:jc w:val="both"/>
              <w:rPr>
                <w:rFonts w:ascii="Cambria" w:hAnsi="Cambria"/>
                <w:sz w:val="20"/>
                <w:szCs w:val="20"/>
              </w:rPr>
            </w:pPr>
            <w:proofErr w:type="spellStart"/>
            <w:r w:rsidRPr="00FB4177">
              <w:rPr>
                <w:rFonts w:ascii="Cambria" w:hAnsi="Cambria"/>
                <w:sz w:val="20"/>
                <w:szCs w:val="20"/>
              </w:rPr>
              <w:t>Un</w:t>
            </w:r>
            <w:proofErr w:type="spellEnd"/>
          </w:p>
        </w:tc>
        <w:tc>
          <w:tcPr>
            <w:tcW w:w="851" w:type="dxa"/>
            <w:vAlign w:val="bottom"/>
          </w:tcPr>
          <w:p w14:paraId="6C1FA288"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160</w:t>
            </w:r>
          </w:p>
        </w:tc>
        <w:tc>
          <w:tcPr>
            <w:tcW w:w="1134" w:type="dxa"/>
            <w:vAlign w:val="bottom"/>
          </w:tcPr>
          <w:p w14:paraId="14AB1FAA"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16,00</w:t>
            </w:r>
          </w:p>
        </w:tc>
      </w:tr>
      <w:tr w:rsidR="00B11FBD" w:rsidRPr="003C26BF" w14:paraId="45B3C158" w14:textId="77777777" w:rsidTr="00C96AC0">
        <w:tc>
          <w:tcPr>
            <w:tcW w:w="567" w:type="dxa"/>
            <w:vAlign w:val="bottom"/>
          </w:tcPr>
          <w:p w14:paraId="5419FCE2"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42</w:t>
            </w:r>
          </w:p>
        </w:tc>
        <w:tc>
          <w:tcPr>
            <w:tcW w:w="5812" w:type="dxa"/>
          </w:tcPr>
          <w:p w14:paraId="04073DCD"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Sabão barra, composição básica sais + ácido graxo, tipo com alvejante, características adicionais com perfume, peso 200, formato retangular, cor azul. Apresentar registro ou notificação na ANVISA/MS</w:t>
            </w:r>
          </w:p>
        </w:tc>
        <w:tc>
          <w:tcPr>
            <w:tcW w:w="1134" w:type="dxa"/>
            <w:vAlign w:val="bottom"/>
          </w:tcPr>
          <w:p w14:paraId="24DA90D4"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EMB c/05 </w:t>
            </w:r>
            <w:proofErr w:type="spellStart"/>
            <w:r w:rsidRPr="00FB4177">
              <w:rPr>
                <w:rFonts w:ascii="Cambria" w:hAnsi="Cambria"/>
                <w:sz w:val="20"/>
                <w:szCs w:val="20"/>
              </w:rPr>
              <w:t>u</w:t>
            </w:r>
            <w:r>
              <w:rPr>
                <w:rFonts w:ascii="Cambria" w:hAnsi="Cambria"/>
                <w:sz w:val="20"/>
                <w:szCs w:val="20"/>
              </w:rPr>
              <w:t>n</w:t>
            </w:r>
            <w:proofErr w:type="spellEnd"/>
            <w:r w:rsidRPr="00FB4177">
              <w:rPr>
                <w:rFonts w:ascii="Cambria" w:hAnsi="Cambria"/>
                <w:sz w:val="20"/>
                <w:szCs w:val="20"/>
              </w:rPr>
              <w:t xml:space="preserve"> x 200 g</w:t>
            </w:r>
          </w:p>
        </w:tc>
        <w:tc>
          <w:tcPr>
            <w:tcW w:w="851" w:type="dxa"/>
            <w:vAlign w:val="bottom"/>
          </w:tcPr>
          <w:p w14:paraId="6FF2E70F"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205</w:t>
            </w:r>
          </w:p>
        </w:tc>
        <w:tc>
          <w:tcPr>
            <w:tcW w:w="1134" w:type="dxa"/>
            <w:vAlign w:val="bottom"/>
          </w:tcPr>
          <w:p w14:paraId="549726AE"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13,25</w:t>
            </w:r>
          </w:p>
        </w:tc>
      </w:tr>
      <w:tr w:rsidR="00B11FBD" w:rsidRPr="003C26BF" w14:paraId="6EEDC95C" w14:textId="77777777" w:rsidTr="00C96AC0">
        <w:tc>
          <w:tcPr>
            <w:tcW w:w="567" w:type="dxa"/>
            <w:vAlign w:val="bottom"/>
          </w:tcPr>
          <w:p w14:paraId="1C0D2889"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43</w:t>
            </w:r>
          </w:p>
        </w:tc>
        <w:tc>
          <w:tcPr>
            <w:tcW w:w="5812" w:type="dxa"/>
          </w:tcPr>
          <w:p w14:paraId="3FD8C1E6"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Sabão barra, tipo coco natural, peso 200, formato ret</w:t>
            </w:r>
            <w:r>
              <w:rPr>
                <w:rFonts w:ascii="Cambria" w:hAnsi="Cambria"/>
                <w:sz w:val="20"/>
                <w:szCs w:val="20"/>
              </w:rPr>
              <w:t>.</w:t>
            </w:r>
            <w:r w:rsidRPr="00FB4177">
              <w:rPr>
                <w:rFonts w:ascii="Cambria" w:hAnsi="Cambria"/>
                <w:sz w:val="20"/>
                <w:szCs w:val="20"/>
              </w:rPr>
              <w:t xml:space="preserve">, cor </w:t>
            </w:r>
            <w:proofErr w:type="gramStart"/>
            <w:r w:rsidRPr="00FB4177">
              <w:rPr>
                <w:rFonts w:ascii="Cambria" w:hAnsi="Cambria"/>
                <w:sz w:val="20"/>
                <w:szCs w:val="20"/>
              </w:rPr>
              <w:t>branca</w:t>
            </w:r>
            <w:proofErr w:type="gramEnd"/>
          </w:p>
        </w:tc>
        <w:tc>
          <w:tcPr>
            <w:tcW w:w="1134" w:type="dxa"/>
            <w:vAlign w:val="bottom"/>
          </w:tcPr>
          <w:p w14:paraId="79935BE2" w14:textId="77777777" w:rsidR="00B11FBD" w:rsidRPr="003C26BF" w:rsidRDefault="00B11FBD" w:rsidP="00C96AC0">
            <w:pPr>
              <w:widowControl w:val="0"/>
              <w:suppressAutoHyphens/>
              <w:spacing w:line="276" w:lineRule="auto"/>
              <w:jc w:val="both"/>
              <w:rPr>
                <w:rFonts w:ascii="Cambria" w:hAnsi="Cambria"/>
                <w:sz w:val="20"/>
                <w:szCs w:val="20"/>
              </w:rPr>
            </w:pPr>
            <w:proofErr w:type="spellStart"/>
            <w:r w:rsidRPr="00FB4177">
              <w:rPr>
                <w:rFonts w:ascii="Cambria" w:hAnsi="Cambria"/>
                <w:sz w:val="20"/>
                <w:szCs w:val="20"/>
              </w:rPr>
              <w:t>CX.c</w:t>
            </w:r>
            <w:proofErr w:type="spellEnd"/>
            <w:r w:rsidRPr="00FB4177">
              <w:rPr>
                <w:rFonts w:ascii="Cambria" w:hAnsi="Cambria"/>
                <w:sz w:val="20"/>
                <w:szCs w:val="20"/>
              </w:rPr>
              <w:t>/</w:t>
            </w:r>
            <w:proofErr w:type="gramStart"/>
            <w:r w:rsidRPr="00FB4177">
              <w:rPr>
                <w:rFonts w:ascii="Cambria" w:hAnsi="Cambria"/>
                <w:sz w:val="20"/>
                <w:szCs w:val="20"/>
              </w:rPr>
              <w:t>10Kg</w:t>
            </w:r>
            <w:proofErr w:type="gramEnd"/>
          </w:p>
        </w:tc>
        <w:tc>
          <w:tcPr>
            <w:tcW w:w="851" w:type="dxa"/>
            <w:vAlign w:val="bottom"/>
          </w:tcPr>
          <w:p w14:paraId="2538EA4F"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020</w:t>
            </w:r>
          </w:p>
        </w:tc>
        <w:tc>
          <w:tcPr>
            <w:tcW w:w="1134" w:type="dxa"/>
            <w:vAlign w:val="bottom"/>
          </w:tcPr>
          <w:p w14:paraId="1381A042"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176,96</w:t>
            </w:r>
          </w:p>
        </w:tc>
      </w:tr>
      <w:tr w:rsidR="00B11FBD" w:rsidRPr="003C26BF" w14:paraId="545F4ECD" w14:textId="77777777" w:rsidTr="00C96AC0">
        <w:tc>
          <w:tcPr>
            <w:tcW w:w="567" w:type="dxa"/>
            <w:vAlign w:val="bottom"/>
          </w:tcPr>
          <w:p w14:paraId="3352AFE8"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44</w:t>
            </w:r>
          </w:p>
        </w:tc>
        <w:tc>
          <w:tcPr>
            <w:tcW w:w="5812" w:type="dxa"/>
          </w:tcPr>
          <w:p w14:paraId="063316E6"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Sabão pó, aplicação lavar roupas, aditivos alvejante</w:t>
            </w:r>
            <w:r>
              <w:rPr>
                <w:rFonts w:ascii="Cambria" w:hAnsi="Cambria"/>
                <w:sz w:val="20"/>
                <w:szCs w:val="20"/>
              </w:rPr>
              <w:t>s</w:t>
            </w:r>
            <w:r w:rsidRPr="00FB4177">
              <w:rPr>
                <w:rFonts w:ascii="Cambria" w:hAnsi="Cambria"/>
                <w:sz w:val="20"/>
                <w:szCs w:val="20"/>
              </w:rPr>
              <w:t xml:space="preserve">, odor floral, aspecto físico pó, composição água, </w:t>
            </w:r>
            <w:proofErr w:type="spellStart"/>
            <w:r w:rsidRPr="00FB4177">
              <w:rPr>
                <w:rFonts w:ascii="Cambria" w:hAnsi="Cambria"/>
                <w:sz w:val="20"/>
                <w:szCs w:val="20"/>
              </w:rPr>
              <w:t>alquil</w:t>
            </w:r>
            <w:proofErr w:type="spellEnd"/>
            <w:r w:rsidRPr="00FB4177">
              <w:rPr>
                <w:rFonts w:ascii="Cambria" w:hAnsi="Cambria"/>
                <w:sz w:val="20"/>
                <w:szCs w:val="20"/>
              </w:rPr>
              <w:t xml:space="preserve"> benzeno sulfato de sódio, corante, CA, características adicionais</w:t>
            </w:r>
            <w:r>
              <w:rPr>
                <w:rFonts w:ascii="Cambria" w:hAnsi="Cambria"/>
                <w:sz w:val="20"/>
                <w:szCs w:val="20"/>
              </w:rPr>
              <w:t>:</w:t>
            </w:r>
            <w:r w:rsidRPr="00FB4177">
              <w:rPr>
                <w:rFonts w:ascii="Cambria" w:hAnsi="Cambria"/>
                <w:sz w:val="20"/>
                <w:szCs w:val="20"/>
              </w:rPr>
              <w:t xml:space="preserve"> biodegradável. Apresentar registro ou notificação na ANVISA/MS</w:t>
            </w:r>
          </w:p>
        </w:tc>
        <w:tc>
          <w:tcPr>
            <w:tcW w:w="1134" w:type="dxa"/>
            <w:vAlign w:val="bottom"/>
          </w:tcPr>
          <w:p w14:paraId="71023132"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CX c/900 g</w:t>
            </w:r>
          </w:p>
        </w:tc>
        <w:tc>
          <w:tcPr>
            <w:tcW w:w="851" w:type="dxa"/>
            <w:vAlign w:val="bottom"/>
          </w:tcPr>
          <w:p w14:paraId="7C263B7A"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410</w:t>
            </w:r>
          </w:p>
        </w:tc>
        <w:tc>
          <w:tcPr>
            <w:tcW w:w="1134" w:type="dxa"/>
            <w:vAlign w:val="bottom"/>
          </w:tcPr>
          <w:p w14:paraId="61C4C250"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9,50</w:t>
            </w:r>
          </w:p>
        </w:tc>
      </w:tr>
      <w:tr w:rsidR="00B11FBD" w:rsidRPr="003C26BF" w14:paraId="009B9A7C" w14:textId="77777777" w:rsidTr="00C96AC0">
        <w:tc>
          <w:tcPr>
            <w:tcW w:w="567" w:type="dxa"/>
            <w:vAlign w:val="bottom"/>
          </w:tcPr>
          <w:p w14:paraId="675F0335"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45</w:t>
            </w:r>
          </w:p>
        </w:tc>
        <w:tc>
          <w:tcPr>
            <w:tcW w:w="5812" w:type="dxa"/>
          </w:tcPr>
          <w:p w14:paraId="430B084E"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Sabonete líquido, aspecto físico líquido viscoso perolado, aplicação assepsia das mãos, composição álcool e </w:t>
            </w:r>
            <w:proofErr w:type="spellStart"/>
            <w:r w:rsidRPr="00FB4177">
              <w:rPr>
                <w:rFonts w:ascii="Cambria" w:hAnsi="Cambria"/>
                <w:sz w:val="20"/>
                <w:szCs w:val="20"/>
              </w:rPr>
              <w:t>sorbitol</w:t>
            </w:r>
            <w:proofErr w:type="spellEnd"/>
            <w:r w:rsidRPr="00FB4177">
              <w:rPr>
                <w:rFonts w:ascii="Cambria" w:hAnsi="Cambria"/>
                <w:sz w:val="20"/>
                <w:szCs w:val="20"/>
              </w:rPr>
              <w:t>. Apresentar registro ou notificação na ANVISA/MS</w:t>
            </w:r>
          </w:p>
        </w:tc>
        <w:tc>
          <w:tcPr>
            <w:tcW w:w="1134" w:type="dxa"/>
            <w:vAlign w:val="bottom"/>
          </w:tcPr>
          <w:p w14:paraId="194A8270"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GL c/</w:t>
            </w:r>
            <w:proofErr w:type="gramStart"/>
            <w:r w:rsidRPr="00FB4177">
              <w:rPr>
                <w:rFonts w:ascii="Cambria" w:hAnsi="Cambria"/>
                <w:sz w:val="20"/>
                <w:szCs w:val="20"/>
              </w:rPr>
              <w:t>05 L</w:t>
            </w:r>
            <w:proofErr w:type="gramEnd"/>
          </w:p>
        </w:tc>
        <w:tc>
          <w:tcPr>
            <w:tcW w:w="851" w:type="dxa"/>
            <w:vAlign w:val="bottom"/>
          </w:tcPr>
          <w:p w14:paraId="5A7ABDF4"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063</w:t>
            </w:r>
          </w:p>
        </w:tc>
        <w:tc>
          <w:tcPr>
            <w:tcW w:w="1134" w:type="dxa"/>
            <w:vAlign w:val="bottom"/>
          </w:tcPr>
          <w:p w14:paraId="31D62D7B"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53,16</w:t>
            </w:r>
          </w:p>
        </w:tc>
      </w:tr>
      <w:tr w:rsidR="00B11FBD" w:rsidRPr="003C26BF" w14:paraId="2E76AF3E" w14:textId="77777777" w:rsidTr="00C96AC0">
        <w:tc>
          <w:tcPr>
            <w:tcW w:w="567" w:type="dxa"/>
            <w:vAlign w:val="bottom"/>
          </w:tcPr>
          <w:p w14:paraId="6C822F81"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4</w:t>
            </w:r>
            <w:r>
              <w:rPr>
                <w:rFonts w:ascii="Cambria" w:hAnsi="Cambria"/>
                <w:sz w:val="20"/>
                <w:szCs w:val="18"/>
              </w:rPr>
              <w:t>6</w:t>
            </w:r>
          </w:p>
        </w:tc>
        <w:tc>
          <w:tcPr>
            <w:tcW w:w="5812" w:type="dxa"/>
          </w:tcPr>
          <w:p w14:paraId="59656B5D" w14:textId="77777777" w:rsidR="00B11FBD" w:rsidRPr="003B264D" w:rsidRDefault="00B11FBD" w:rsidP="00C96AC0">
            <w:pPr>
              <w:widowControl w:val="0"/>
              <w:suppressAutoHyphens/>
              <w:jc w:val="both"/>
              <w:rPr>
                <w:rFonts w:ascii="Cambria" w:hAnsi="Cambria"/>
                <w:sz w:val="20"/>
                <w:szCs w:val="20"/>
              </w:rPr>
            </w:pPr>
            <w:r w:rsidRPr="003B264D">
              <w:rPr>
                <w:rFonts w:ascii="Cambria" w:hAnsi="Cambria"/>
                <w:sz w:val="20"/>
                <w:szCs w:val="20"/>
              </w:rPr>
              <w:t xml:space="preserve">Saco plástico lixo, capacidade: 30 l, largura: 59 cm, altura: 62 cm, aplicação: coleta de lixo, material: plástico </w:t>
            </w:r>
            <w:proofErr w:type="gramStart"/>
            <w:r w:rsidRPr="003B264D">
              <w:rPr>
                <w:rFonts w:ascii="Cambria" w:hAnsi="Cambria"/>
                <w:sz w:val="20"/>
                <w:szCs w:val="20"/>
              </w:rPr>
              <w:t>biodegradável</w:t>
            </w:r>
            <w:proofErr w:type="gramEnd"/>
          </w:p>
        </w:tc>
        <w:tc>
          <w:tcPr>
            <w:tcW w:w="1134" w:type="dxa"/>
            <w:vAlign w:val="bottom"/>
          </w:tcPr>
          <w:p w14:paraId="22D4ABC6" w14:textId="77777777" w:rsidR="00B11FBD" w:rsidRPr="00FB4177"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PCT c/100 </w:t>
            </w:r>
            <w:proofErr w:type="spellStart"/>
            <w:r w:rsidRPr="00FB4177">
              <w:rPr>
                <w:rFonts w:ascii="Cambria" w:hAnsi="Cambria"/>
                <w:sz w:val="20"/>
                <w:szCs w:val="20"/>
              </w:rPr>
              <w:t>un</w:t>
            </w:r>
            <w:proofErr w:type="spellEnd"/>
          </w:p>
        </w:tc>
        <w:tc>
          <w:tcPr>
            <w:tcW w:w="851" w:type="dxa"/>
            <w:vAlign w:val="bottom"/>
          </w:tcPr>
          <w:p w14:paraId="53CE8E5D" w14:textId="77777777" w:rsidR="00B11FBD"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070</w:t>
            </w:r>
          </w:p>
        </w:tc>
        <w:tc>
          <w:tcPr>
            <w:tcW w:w="1134" w:type="dxa"/>
            <w:vAlign w:val="bottom"/>
          </w:tcPr>
          <w:p w14:paraId="363871E8"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28,03</w:t>
            </w:r>
          </w:p>
        </w:tc>
      </w:tr>
      <w:tr w:rsidR="00B11FBD" w:rsidRPr="003C26BF" w14:paraId="2D0336C5" w14:textId="77777777" w:rsidTr="00C96AC0">
        <w:tc>
          <w:tcPr>
            <w:tcW w:w="567" w:type="dxa"/>
            <w:vAlign w:val="bottom"/>
          </w:tcPr>
          <w:p w14:paraId="1A2DAED3"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4</w:t>
            </w:r>
            <w:r>
              <w:rPr>
                <w:rFonts w:ascii="Cambria" w:hAnsi="Cambria"/>
                <w:sz w:val="20"/>
                <w:szCs w:val="18"/>
              </w:rPr>
              <w:t>7</w:t>
            </w:r>
          </w:p>
        </w:tc>
        <w:tc>
          <w:tcPr>
            <w:tcW w:w="5812" w:type="dxa"/>
          </w:tcPr>
          <w:p w14:paraId="65988B33" w14:textId="77777777" w:rsidR="00B11FBD" w:rsidRPr="003C26BF" w:rsidRDefault="00B11FBD" w:rsidP="00C96AC0">
            <w:pPr>
              <w:widowControl w:val="0"/>
              <w:suppressAutoHyphens/>
              <w:jc w:val="both"/>
              <w:rPr>
                <w:rFonts w:ascii="Cambria" w:hAnsi="Cambria"/>
                <w:sz w:val="20"/>
                <w:szCs w:val="20"/>
              </w:rPr>
            </w:pPr>
            <w:r w:rsidRPr="003B264D">
              <w:rPr>
                <w:rFonts w:ascii="Cambria" w:hAnsi="Cambria"/>
                <w:sz w:val="20"/>
                <w:szCs w:val="20"/>
              </w:rPr>
              <w:t xml:space="preserve">Saco plástico lixo, capacidade: 40 l, cor: preta, largura: 65 cm, altura: 75 cm, características adicionais: reforçado, espessura: 0,4 micra, normas técnicas: NBR 9190 e 9191, aplicação: resíduos comuns diversos, material: </w:t>
            </w:r>
            <w:proofErr w:type="gramStart"/>
            <w:r w:rsidRPr="003B264D">
              <w:rPr>
                <w:rFonts w:ascii="Cambria" w:hAnsi="Cambria"/>
                <w:sz w:val="20"/>
                <w:szCs w:val="20"/>
              </w:rPr>
              <w:t>polietileno</w:t>
            </w:r>
            <w:proofErr w:type="gramEnd"/>
          </w:p>
        </w:tc>
        <w:tc>
          <w:tcPr>
            <w:tcW w:w="1134" w:type="dxa"/>
            <w:vAlign w:val="bottom"/>
          </w:tcPr>
          <w:p w14:paraId="2821065C"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PCT c/100 </w:t>
            </w:r>
            <w:proofErr w:type="spellStart"/>
            <w:r w:rsidRPr="00FB4177">
              <w:rPr>
                <w:rFonts w:ascii="Cambria" w:hAnsi="Cambria"/>
                <w:sz w:val="20"/>
                <w:szCs w:val="20"/>
              </w:rPr>
              <w:t>un</w:t>
            </w:r>
            <w:proofErr w:type="spellEnd"/>
          </w:p>
        </w:tc>
        <w:tc>
          <w:tcPr>
            <w:tcW w:w="851" w:type="dxa"/>
            <w:vAlign w:val="bottom"/>
          </w:tcPr>
          <w:p w14:paraId="15FDC14E"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065</w:t>
            </w:r>
          </w:p>
        </w:tc>
        <w:tc>
          <w:tcPr>
            <w:tcW w:w="1134" w:type="dxa"/>
            <w:vAlign w:val="bottom"/>
          </w:tcPr>
          <w:p w14:paraId="42ED848F"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31,55</w:t>
            </w:r>
          </w:p>
        </w:tc>
      </w:tr>
      <w:tr w:rsidR="00B11FBD" w:rsidRPr="003C26BF" w14:paraId="09D45508" w14:textId="77777777" w:rsidTr="00C96AC0">
        <w:tc>
          <w:tcPr>
            <w:tcW w:w="567" w:type="dxa"/>
            <w:vAlign w:val="bottom"/>
          </w:tcPr>
          <w:p w14:paraId="6F58EEB8"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4</w:t>
            </w:r>
            <w:r>
              <w:rPr>
                <w:rFonts w:ascii="Cambria" w:hAnsi="Cambria"/>
                <w:sz w:val="20"/>
                <w:szCs w:val="18"/>
              </w:rPr>
              <w:t>8</w:t>
            </w:r>
          </w:p>
        </w:tc>
        <w:tc>
          <w:tcPr>
            <w:tcW w:w="5812" w:type="dxa"/>
          </w:tcPr>
          <w:p w14:paraId="41CAE9CD" w14:textId="77777777" w:rsidR="00B11FBD" w:rsidRPr="003C26BF" w:rsidRDefault="00B11FBD" w:rsidP="00C96AC0">
            <w:pPr>
              <w:widowControl w:val="0"/>
              <w:suppressAutoHyphens/>
              <w:jc w:val="both"/>
              <w:rPr>
                <w:rFonts w:ascii="Cambria" w:hAnsi="Cambria"/>
                <w:sz w:val="20"/>
                <w:szCs w:val="20"/>
              </w:rPr>
            </w:pPr>
            <w:r w:rsidRPr="003B264D">
              <w:rPr>
                <w:rFonts w:ascii="Cambria" w:hAnsi="Cambria"/>
                <w:sz w:val="20"/>
                <w:szCs w:val="20"/>
              </w:rPr>
              <w:t xml:space="preserve">Saco plástico lixo, capacidade: 100 l, cor: preta, largura: 105 cm, altura: 75 cm, características adicionais: reforçado, espessura: 0,10 micra, normas técnicas: NBR 9190 e 9191, aplicação: resíduos comuns diversos, material: </w:t>
            </w:r>
            <w:proofErr w:type="gramStart"/>
            <w:r w:rsidRPr="003B264D">
              <w:rPr>
                <w:rFonts w:ascii="Cambria" w:hAnsi="Cambria"/>
                <w:sz w:val="20"/>
                <w:szCs w:val="20"/>
              </w:rPr>
              <w:t>polietileno</w:t>
            </w:r>
            <w:proofErr w:type="gramEnd"/>
          </w:p>
        </w:tc>
        <w:tc>
          <w:tcPr>
            <w:tcW w:w="1134" w:type="dxa"/>
            <w:vAlign w:val="bottom"/>
          </w:tcPr>
          <w:p w14:paraId="2078391D"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PCT c/100 </w:t>
            </w:r>
            <w:proofErr w:type="spellStart"/>
            <w:r w:rsidRPr="00FB4177">
              <w:rPr>
                <w:rFonts w:ascii="Cambria" w:hAnsi="Cambria"/>
                <w:sz w:val="20"/>
                <w:szCs w:val="20"/>
              </w:rPr>
              <w:t>un</w:t>
            </w:r>
            <w:proofErr w:type="spellEnd"/>
          </w:p>
        </w:tc>
        <w:tc>
          <w:tcPr>
            <w:tcW w:w="851" w:type="dxa"/>
            <w:vAlign w:val="bottom"/>
          </w:tcPr>
          <w:p w14:paraId="3F33C6A2"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075</w:t>
            </w:r>
          </w:p>
        </w:tc>
        <w:tc>
          <w:tcPr>
            <w:tcW w:w="1134" w:type="dxa"/>
            <w:vAlign w:val="bottom"/>
          </w:tcPr>
          <w:p w14:paraId="4057F810"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45,70</w:t>
            </w:r>
          </w:p>
        </w:tc>
      </w:tr>
      <w:tr w:rsidR="00B11FBD" w:rsidRPr="003C26BF" w14:paraId="72B40225" w14:textId="77777777" w:rsidTr="00C96AC0">
        <w:tc>
          <w:tcPr>
            <w:tcW w:w="567" w:type="dxa"/>
            <w:vAlign w:val="bottom"/>
          </w:tcPr>
          <w:p w14:paraId="31CED7DE" w14:textId="77777777" w:rsidR="00B11FBD" w:rsidRPr="00841D55" w:rsidRDefault="00B11FBD" w:rsidP="00C96AC0">
            <w:pPr>
              <w:widowControl w:val="0"/>
              <w:suppressAutoHyphens/>
              <w:jc w:val="center"/>
              <w:rPr>
                <w:rFonts w:ascii="Cambria" w:hAnsi="Cambria"/>
                <w:sz w:val="20"/>
                <w:szCs w:val="18"/>
              </w:rPr>
            </w:pPr>
            <w:r>
              <w:rPr>
                <w:rFonts w:ascii="Cambria" w:hAnsi="Cambria"/>
                <w:sz w:val="20"/>
                <w:szCs w:val="18"/>
              </w:rPr>
              <w:t>49</w:t>
            </w:r>
          </w:p>
        </w:tc>
        <w:tc>
          <w:tcPr>
            <w:tcW w:w="5812" w:type="dxa"/>
          </w:tcPr>
          <w:p w14:paraId="673C2FD2"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Saponáceo, composição base sabão, </w:t>
            </w:r>
            <w:proofErr w:type="spellStart"/>
            <w:r w:rsidRPr="00FB4177">
              <w:rPr>
                <w:rFonts w:ascii="Cambria" w:hAnsi="Cambria"/>
                <w:sz w:val="20"/>
                <w:szCs w:val="20"/>
              </w:rPr>
              <w:t>tensoativo</w:t>
            </w:r>
            <w:proofErr w:type="spellEnd"/>
            <w:r w:rsidRPr="00FB4177">
              <w:rPr>
                <w:rFonts w:ascii="Cambria" w:hAnsi="Cambria"/>
                <w:sz w:val="20"/>
                <w:szCs w:val="20"/>
              </w:rPr>
              <w:t xml:space="preserve"> aniônico, neutralizante, coadjuvantes, quartzo, corante, óleo de eucalipto e água, aplicação limpeza, aspecto físico pasta. Apresentar registro ou notificação na ANVISA/MS</w:t>
            </w:r>
          </w:p>
        </w:tc>
        <w:tc>
          <w:tcPr>
            <w:tcW w:w="1134" w:type="dxa"/>
            <w:vAlign w:val="bottom"/>
          </w:tcPr>
          <w:p w14:paraId="0B0372C5"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CX. c/24 </w:t>
            </w:r>
            <w:proofErr w:type="spellStart"/>
            <w:r w:rsidRPr="00FB4177">
              <w:rPr>
                <w:rFonts w:ascii="Cambria" w:hAnsi="Cambria"/>
                <w:sz w:val="20"/>
                <w:szCs w:val="20"/>
              </w:rPr>
              <w:t>un</w:t>
            </w:r>
            <w:proofErr w:type="spellEnd"/>
            <w:r w:rsidRPr="00FB4177">
              <w:rPr>
                <w:rFonts w:ascii="Cambria" w:hAnsi="Cambria"/>
                <w:sz w:val="20"/>
                <w:szCs w:val="20"/>
              </w:rPr>
              <w:t xml:space="preserve"> x 500 g</w:t>
            </w:r>
          </w:p>
        </w:tc>
        <w:tc>
          <w:tcPr>
            <w:tcW w:w="851" w:type="dxa"/>
            <w:vAlign w:val="bottom"/>
          </w:tcPr>
          <w:p w14:paraId="1E569D20"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137</w:t>
            </w:r>
          </w:p>
        </w:tc>
        <w:tc>
          <w:tcPr>
            <w:tcW w:w="1134" w:type="dxa"/>
            <w:vAlign w:val="bottom"/>
          </w:tcPr>
          <w:p w14:paraId="7BD698E2"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181,47</w:t>
            </w:r>
          </w:p>
        </w:tc>
      </w:tr>
      <w:tr w:rsidR="00B11FBD" w:rsidRPr="003C26BF" w14:paraId="35FA59C6" w14:textId="77777777" w:rsidTr="00C96AC0">
        <w:tc>
          <w:tcPr>
            <w:tcW w:w="567" w:type="dxa"/>
            <w:vAlign w:val="bottom"/>
          </w:tcPr>
          <w:p w14:paraId="7EC342F1" w14:textId="77777777" w:rsidR="00B11FBD" w:rsidRPr="00841D55" w:rsidRDefault="00B11FBD" w:rsidP="00C96AC0">
            <w:pPr>
              <w:widowControl w:val="0"/>
              <w:suppressAutoHyphens/>
              <w:jc w:val="center"/>
              <w:rPr>
                <w:rFonts w:ascii="Cambria" w:hAnsi="Cambria"/>
                <w:sz w:val="20"/>
                <w:szCs w:val="18"/>
              </w:rPr>
            </w:pPr>
            <w:r>
              <w:rPr>
                <w:rFonts w:ascii="Cambria" w:hAnsi="Cambria"/>
                <w:sz w:val="20"/>
                <w:szCs w:val="18"/>
              </w:rPr>
              <w:t>50</w:t>
            </w:r>
          </w:p>
        </w:tc>
        <w:tc>
          <w:tcPr>
            <w:tcW w:w="5812" w:type="dxa"/>
          </w:tcPr>
          <w:p w14:paraId="23EC2159"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Solução limpeza multiuso, composição básica </w:t>
            </w:r>
            <w:proofErr w:type="spellStart"/>
            <w:r w:rsidRPr="00FB4177">
              <w:rPr>
                <w:rFonts w:ascii="Cambria" w:hAnsi="Cambria"/>
                <w:sz w:val="20"/>
                <w:szCs w:val="20"/>
              </w:rPr>
              <w:t>alquil</w:t>
            </w:r>
            <w:proofErr w:type="spellEnd"/>
            <w:r w:rsidRPr="00FB4177">
              <w:rPr>
                <w:rFonts w:ascii="Cambria" w:hAnsi="Cambria"/>
                <w:sz w:val="20"/>
                <w:szCs w:val="20"/>
              </w:rPr>
              <w:t xml:space="preserve"> benzeno sulfonato de sódio, </w:t>
            </w:r>
            <w:proofErr w:type="spellStart"/>
            <w:r w:rsidRPr="00FB4177">
              <w:rPr>
                <w:rFonts w:ascii="Cambria" w:hAnsi="Cambria"/>
                <w:sz w:val="20"/>
                <w:szCs w:val="20"/>
              </w:rPr>
              <w:t>tensoativo</w:t>
            </w:r>
            <w:proofErr w:type="spellEnd"/>
            <w:r w:rsidRPr="00FB4177">
              <w:rPr>
                <w:rFonts w:ascii="Cambria" w:hAnsi="Cambria"/>
                <w:sz w:val="20"/>
                <w:szCs w:val="20"/>
              </w:rPr>
              <w:t xml:space="preserve"> aniônico, solvente, coadjuvantes, sequestrante, fragrância e água, aspecto físico líquido, aplicação limpeza geral, características adicionais tampa dosadora de fluxo. Apresentar registro ou notificação na ANVISA/MS</w:t>
            </w:r>
          </w:p>
        </w:tc>
        <w:tc>
          <w:tcPr>
            <w:tcW w:w="1134" w:type="dxa"/>
            <w:vAlign w:val="bottom"/>
          </w:tcPr>
          <w:p w14:paraId="34C8084F"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CX c/24 unx500 ml</w:t>
            </w:r>
          </w:p>
        </w:tc>
        <w:tc>
          <w:tcPr>
            <w:tcW w:w="851" w:type="dxa"/>
            <w:vAlign w:val="bottom"/>
          </w:tcPr>
          <w:p w14:paraId="78F38248"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187</w:t>
            </w:r>
          </w:p>
        </w:tc>
        <w:tc>
          <w:tcPr>
            <w:tcW w:w="1134" w:type="dxa"/>
            <w:vAlign w:val="bottom"/>
          </w:tcPr>
          <w:p w14:paraId="30D9FE37"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147,47</w:t>
            </w:r>
          </w:p>
        </w:tc>
      </w:tr>
      <w:tr w:rsidR="00B11FBD" w:rsidRPr="003C26BF" w14:paraId="7D3D2948" w14:textId="77777777" w:rsidTr="00C96AC0">
        <w:tc>
          <w:tcPr>
            <w:tcW w:w="567" w:type="dxa"/>
            <w:vAlign w:val="bottom"/>
          </w:tcPr>
          <w:p w14:paraId="6052D9F1"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5</w:t>
            </w:r>
            <w:r>
              <w:rPr>
                <w:rFonts w:ascii="Cambria" w:hAnsi="Cambria"/>
                <w:sz w:val="20"/>
                <w:szCs w:val="18"/>
              </w:rPr>
              <w:t>1</w:t>
            </w:r>
          </w:p>
        </w:tc>
        <w:tc>
          <w:tcPr>
            <w:tcW w:w="5812" w:type="dxa"/>
          </w:tcPr>
          <w:p w14:paraId="657FEAA9"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Toalha de papel, material papel / celulose virgem, tipo folha </w:t>
            </w:r>
            <w:proofErr w:type="gramStart"/>
            <w:r w:rsidRPr="00FB4177">
              <w:rPr>
                <w:rFonts w:ascii="Cambria" w:hAnsi="Cambria"/>
                <w:sz w:val="20"/>
                <w:szCs w:val="20"/>
              </w:rPr>
              <w:t>1</w:t>
            </w:r>
            <w:proofErr w:type="gramEnd"/>
            <w:r w:rsidRPr="00FB4177">
              <w:rPr>
                <w:rFonts w:ascii="Cambria" w:hAnsi="Cambria"/>
                <w:sz w:val="20"/>
                <w:szCs w:val="20"/>
              </w:rPr>
              <w:t xml:space="preserve"> dobra, comprimento 22, largura 20,70, cor branca, características adicionais </w:t>
            </w:r>
            <w:proofErr w:type="spellStart"/>
            <w:r w:rsidRPr="00FB4177">
              <w:rPr>
                <w:rFonts w:ascii="Cambria" w:hAnsi="Cambria"/>
                <w:sz w:val="20"/>
                <w:szCs w:val="20"/>
              </w:rPr>
              <w:t>interfolhada</w:t>
            </w:r>
            <w:proofErr w:type="spellEnd"/>
            <w:r w:rsidRPr="00FB4177">
              <w:rPr>
                <w:rFonts w:ascii="Cambria" w:hAnsi="Cambria"/>
                <w:sz w:val="20"/>
                <w:szCs w:val="20"/>
              </w:rPr>
              <w:t>, macia, absorvente isento de impureza, aplicação em toaletes</w:t>
            </w:r>
          </w:p>
        </w:tc>
        <w:tc>
          <w:tcPr>
            <w:tcW w:w="1134" w:type="dxa"/>
            <w:vAlign w:val="bottom"/>
          </w:tcPr>
          <w:p w14:paraId="775A35C0"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FD c/1000 fls.</w:t>
            </w:r>
          </w:p>
        </w:tc>
        <w:tc>
          <w:tcPr>
            <w:tcW w:w="851" w:type="dxa"/>
            <w:vAlign w:val="bottom"/>
          </w:tcPr>
          <w:p w14:paraId="5ACCF737"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365</w:t>
            </w:r>
          </w:p>
        </w:tc>
        <w:tc>
          <w:tcPr>
            <w:tcW w:w="1134" w:type="dxa"/>
            <w:vAlign w:val="bottom"/>
          </w:tcPr>
          <w:p w14:paraId="0434EB8D"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25,47</w:t>
            </w:r>
          </w:p>
        </w:tc>
      </w:tr>
      <w:tr w:rsidR="00B11FBD" w:rsidRPr="003C26BF" w14:paraId="0624A1C8" w14:textId="77777777" w:rsidTr="00C96AC0">
        <w:trPr>
          <w:trHeight w:val="368"/>
        </w:trPr>
        <w:tc>
          <w:tcPr>
            <w:tcW w:w="567" w:type="dxa"/>
            <w:vMerge w:val="restart"/>
            <w:vAlign w:val="center"/>
          </w:tcPr>
          <w:p w14:paraId="2E659DAD" w14:textId="77777777" w:rsidR="00B11FBD" w:rsidRPr="00B03806" w:rsidRDefault="00B11FBD" w:rsidP="00C96AC0">
            <w:pPr>
              <w:widowControl w:val="0"/>
              <w:suppressAutoHyphens/>
              <w:jc w:val="center"/>
              <w:rPr>
                <w:rFonts w:ascii="Cambria" w:hAnsi="Cambria"/>
                <w:b/>
                <w:sz w:val="18"/>
                <w:szCs w:val="20"/>
              </w:rPr>
            </w:pPr>
          </w:p>
          <w:p w14:paraId="0B5ECCB1" w14:textId="77777777" w:rsidR="00B11FBD" w:rsidRPr="00B03806" w:rsidRDefault="00B11FBD" w:rsidP="00C96AC0">
            <w:pPr>
              <w:widowControl w:val="0"/>
              <w:suppressAutoHyphens/>
              <w:ind w:left="-105" w:right="-109"/>
              <w:jc w:val="center"/>
              <w:rPr>
                <w:rFonts w:ascii="Cambria" w:hAnsi="Cambria"/>
                <w:b/>
                <w:sz w:val="18"/>
                <w:szCs w:val="20"/>
              </w:rPr>
            </w:pPr>
            <w:r w:rsidRPr="00B03806">
              <w:rPr>
                <w:rFonts w:ascii="Cambria" w:hAnsi="Cambria"/>
                <w:b/>
                <w:sz w:val="18"/>
                <w:szCs w:val="20"/>
              </w:rPr>
              <w:t>ITEM</w:t>
            </w:r>
          </w:p>
          <w:p w14:paraId="4EDF69C8" w14:textId="77777777" w:rsidR="00B11FBD" w:rsidRPr="00B03806" w:rsidRDefault="00B11FBD" w:rsidP="00C96AC0">
            <w:pPr>
              <w:widowControl w:val="0"/>
              <w:suppressAutoHyphens/>
              <w:jc w:val="center"/>
              <w:rPr>
                <w:rFonts w:ascii="Cambria" w:hAnsi="Cambria"/>
                <w:b/>
                <w:sz w:val="18"/>
                <w:szCs w:val="20"/>
              </w:rPr>
            </w:pPr>
          </w:p>
        </w:tc>
        <w:tc>
          <w:tcPr>
            <w:tcW w:w="5812" w:type="dxa"/>
            <w:vMerge w:val="restart"/>
            <w:vAlign w:val="center"/>
          </w:tcPr>
          <w:p w14:paraId="6BEA026F" w14:textId="77777777" w:rsidR="00B11FBD" w:rsidRPr="00B03806" w:rsidRDefault="00B11FBD" w:rsidP="00C96AC0">
            <w:pPr>
              <w:jc w:val="center"/>
              <w:rPr>
                <w:rFonts w:ascii="Cambria" w:hAnsi="Cambria"/>
                <w:b/>
                <w:sz w:val="18"/>
                <w:szCs w:val="20"/>
              </w:rPr>
            </w:pPr>
          </w:p>
          <w:p w14:paraId="0B6C41EE" w14:textId="77777777" w:rsidR="00B11FBD" w:rsidRPr="00B03806" w:rsidRDefault="00B11FBD" w:rsidP="00C96AC0">
            <w:pPr>
              <w:jc w:val="center"/>
              <w:rPr>
                <w:rFonts w:ascii="Cambria" w:hAnsi="Cambria"/>
                <w:b/>
                <w:sz w:val="18"/>
                <w:szCs w:val="20"/>
              </w:rPr>
            </w:pPr>
            <w:r w:rsidRPr="00B03806">
              <w:rPr>
                <w:rFonts w:ascii="Cambria" w:hAnsi="Cambria"/>
                <w:b/>
                <w:sz w:val="18"/>
                <w:szCs w:val="20"/>
              </w:rPr>
              <w:t>DESCRIÇÃO/ ESPECIF.</w:t>
            </w:r>
          </w:p>
          <w:p w14:paraId="532A06A0" w14:textId="77777777" w:rsidR="00B11FBD" w:rsidRPr="00B03806" w:rsidRDefault="00B11FBD" w:rsidP="00C96AC0">
            <w:pPr>
              <w:widowControl w:val="0"/>
              <w:suppressAutoHyphens/>
              <w:jc w:val="center"/>
              <w:rPr>
                <w:rFonts w:ascii="Cambria" w:hAnsi="Cambria"/>
                <w:b/>
                <w:sz w:val="18"/>
                <w:szCs w:val="20"/>
              </w:rPr>
            </w:pPr>
          </w:p>
        </w:tc>
        <w:tc>
          <w:tcPr>
            <w:tcW w:w="1134" w:type="dxa"/>
            <w:vMerge w:val="restart"/>
            <w:vAlign w:val="center"/>
          </w:tcPr>
          <w:p w14:paraId="0E4D06B0"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UNIDADE</w:t>
            </w:r>
          </w:p>
          <w:p w14:paraId="3C064A41"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DE</w:t>
            </w:r>
          </w:p>
          <w:p w14:paraId="585B81EB"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MEDIDA</w:t>
            </w:r>
          </w:p>
        </w:tc>
        <w:tc>
          <w:tcPr>
            <w:tcW w:w="851" w:type="dxa"/>
            <w:vMerge w:val="restart"/>
            <w:vAlign w:val="center"/>
          </w:tcPr>
          <w:p w14:paraId="4993FA33" w14:textId="77777777" w:rsidR="00B11FBD" w:rsidRPr="00B03806" w:rsidRDefault="00B11FBD" w:rsidP="00C96AC0">
            <w:pPr>
              <w:widowControl w:val="0"/>
              <w:suppressAutoHyphens/>
              <w:jc w:val="center"/>
              <w:rPr>
                <w:rFonts w:ascii="Cambria" w:hAnsi="Cambria"/>
                <w:b/>
                <w:sz w:val="18"/>
                <w:szCs w:val="20"/>
              </w:rPr>
            </w:pPr>
            <w:r w:rsidRPr="00B03806">
              <w:rPr>
                <w:rFonts w:ascii="Cambria" w:hAnsi="Cambria"/>
                <w:b/>
                <w:sz w:val="18"/>
                <w:szCs w:val="20"/>
              </w:rPr>
              <w:t>QUANTTOTAL</w:t>
            </w:r>
          </w:p>
        </w:tc>
        <w:tc>
          <w:tcPr>
            <w:tcW w:w="1134" w:type="dxa"/>
            <w:vMerge w:val="restart"/>
            <w:vAlign w:val="center"/>
          </w:tcPr>
          <w:p w14:paraId="4CF24A99" w14:textId="77777777" w:rsidR="00B11FBD" w:rsidRPr="00B03806" w:rsidRDefault="00B11FBD" w:rsidP="00C96AC0">
            <w:pPr>
              <w:widowControl w:val="0"/>
              <w:suppressAutoHyphens/>
              <w:ind w:left="-109" w:right="-100"/>
              <w:jc w:val="center"/>
              <w:rPr>
                <w:rFonts w:ascii="Cambria" w:hAnsi="Cambria"/>
                <w:b/>
                <w:sz w:val="18"/>
                <w:szCs w:val="20"/>
              </w:rPr>
            </w:pPr>
            <w:r w:rsidRPr="00B03806">
              <w:rPr>
                <w:rFonts w:ascii="Cambria" w:hAnsi="Cambria"/>
                <w:b/>
                <w:sz w:val="18"/>
                <w:szCs w:val="20"/>
              </w:rPr>
              <w:t>VALOR UNITÁRIO MÁXIMO ACEITÁVEL</w:t>
            </w:r>
          </w:p>
        </w:tc>
      </w:tr>
      <w:tr w:rsidR="00B11FBD" w:rsidRPr="003C26BF" w14:paraId="19E9A3E9" w14:textId="77777777" w:rsidTr="00C96AC0">
        <w:trPr>
          <w:trHeight w:val="367"/>
        </w:trPr>
        <w:tc>
          <w:tcPr>
            <w:tcW w:w="567" w:type="dxa"/>
            <w:vMerge/>
            <w:vAlign w:val="center"/>
          </w:tcPr>
          <w:p w14:paraId="465F3319" w14:textId="77777777" w:rsidR="00B11FBD" w:rsidRPr="003C26BF" w:rsidRDefault="00B11FBD" w:rsidP="00C96AC0">
            <w:pPr>
              <w:widowControl w:val="0"/>
              <w:suppressAutoHyphens/>
              <w:jc w:val="center"/>
              <w:rPr>
                <w:rFonts w:ascii="Cambria" w:hAnsi="Cambria"/>
                <w:b/>
                <w:sz w:val="18"/>
                <w:szCs w:val="20"/>
              </w:rPr>
            </w:pPr>
          </w:p>
        </w:tc>
        <w:tc>
          <w:tcPr>
            <w:tcW w:w="5812" w:type="dxa"/>
            <w:vMerge/>
            <w:vAlign w:val="center"/>
          </w:tcPr>
          <w:p w14:paraId="4D381DD3" w14:textId="77777777" w:rsidR="00B11FBD" w:rsidRPr="003C26BF" w:rsidRDefault="00B11FBD" w:rsidP="00C96AC0">
            <w:pPr>
              <w:jc w:val="center"/>
              <w:rPr>
                <w:rFonts w:ascii="Cambria" w:hAnsi="Cambria"/>
                <w:b/>
                <w:sz w:val="18"/>
                <w:szCs w:val="20"/>
              </w:rPr>
            </w:pPr>
          </w:p>
        </w:tc>
        <w:tc>
          <w:tcPr>
            <w:tcW w:w="1134" w:type="dxa"/>
            <w:vMerge/>
            <w:vAlign w:val="center"/>
          </w:tcPr>
          <w:p w14:paraId="7CDCF606" w14:textId="77777777" w:rsidR="00B11FBD" w:rsidRPr="003C26BF" w:rsidRDefault="00B11FBD" w:rsidP="00C96AC0">
            <w:pPr>
              <w:widowControl w:val="0"/>
              <w:suppressAutoHyphens/>
              <w:jc w:val="center"/>
              <w:rPr>
                <w:rFonts w:ascii="Cambria" w:hAnsi="Cambria"/>
                <w:b/>
                <w:sz w:val="18"/>
                <w:szCs w:val="20"/>
              </w:rPr>
            </w:pPr>
          </w:p>
        </w:tc>
        <w:tc>
          <w:tcPr>
            <w:tcW w:w="851" w:type="dxa"/>
            <w:vMerge/>
            <w:vAlign w:val="center"/>
          </w:tcPr>
          <w:p w14:paraId="43D7443B" w14:textId="77777777" w:rsidR="00B11FBD" w:rsidRPr="003C26BF" w:rsidRDefault="00B11FBD" w:rsidP="00C96AC0">
            <w:pPr>
              <w:widowControl w:val="0"/>
              <w:suppressAutoHyphens/>
              <w:jc w:val="center"/>
              <w:rPr>
                <w:rFonts w:ascii="Cambria" w:hAnsi="Cambria"/>
                <w:b/>
                <w:sz w:val="18"/>
                <w:szCs w:val="20"/>
              </w:rPr>
            </w:pPr>
          </w:p>
        </w:tc>
        <w:tc>
          <w:tcPr>
            <w:tcW w:w="1134" w:type="dxa"/>
            <w:vMerge/>
            <w:vAlign w:val="center"/>
          </w:tcPr>
          <w:p w14:paraId="3461759C" w14:textId="77777777" w:rsidR="00B11FBD" w:rsidRPr="003C26BF" w:rsidRDefault="00B11FBD" w:rsidP="00C96AC0">
            <w:pPr>
              <w:widowControl w:val="0"/>
              <w:suppressAutoHyphens/>
              <w:jc w:val="center"/>
              <w:rPr>
                <w:rFonts w:ascii="Cambria" w:hAnsi="Cambria"/>
                <w:b/>
                <w:sz w:val="18"/>
                <w:szCs w:val="20"/>
              </w:rPr>
            </w:pPr>
          </w:p>
        </w:tc>
      </w:tr>
      <w:tr w:rsidR="00B11FBD" w:rsidRPr="003C26BF" w14:paraId="7BF9CFAE" w14:textId="77777777" w:rsidTr="00C96AC0">
        <w:tc>
          <w:tcPr>
            <w:tcW w:w="567" w:type="dxa"/>
            <w:vAlign w:val="bottom"/>
          </w:tcPr>
          <w:p w14:paraId="3341EB00"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5</w:t>
            </w:r>
            <w:r>
              <w:rPr>
                <w:rFonts w:ascii="Cambria" w:hAnsi="Cambria"/>
                <w:sz w:val="20"/>
                <w:szCs w:val="18"/>
              </w:rPr>
              <w:t>2</w:t>
            </w:r>
          </w:p>
        </w:tc>
        <w:tc>
          <w:tcPr>
            <w:tcW w:w="5812" w:type="dxa"/>
          </w:tcPr>
          <w:p w14:paraId="02E1322D" w14:textId="77777777" w:rsidR="00B11FBD" w:rsidRPr="003C26BF" w:rsidRDefault="00B11FBD" w:rsidP="00C96AC0">
            <w:pPr>
              <w:widowControl w:val="0"/>
              <w:suppressAutoHyphens/>
              <w:jc w:val="both"/>
              <w:rPr>
                <w:rFonts w:ascii="Cambria" w:hAnsi="Cambria"/>
                <w:sz w:val="20"/>
                <w:szCs w:val="20"/>
              </w:rPr>
            </w:pPr>
            <w:r w:rsidRPr="00560345">
              <w:rPr>
                <w:rFonts w:ascii="Cambria" w:hAnsi="Cambria"/>
                <w:sz w:val="20"/>
                <w:szCs w:val="20"/>
              </w:rPr>
              <w:t xml:space="preserve">Toalha de papel, material: 100% fibras celulósicas, tipo folha: dupla picotada, comprimento: 28 cm, largura: 42 cm, características adicionais: alto poder de absorção, gramatura mínima 110 g/m², aplicação: limpeza em </w:t>
            </w:r>
            <w:proofErr w:type="gramStart"/>
            <w:r w:rsidRPr="00560345">
              <w:rPr>
                <w:rFonts w:ascii="Cambria" w:hAnsi="Cambria"/>
                <w:sz w:val="20"/>
                <w:szCs w:val="20"/>
              </w:rPr>
              <w:t>geral</w:t>
            </w:r>
            <w:proofErr w:type="gramEnd"/>
          </w:p>
        </w:tc>
        <w:tc>
          <w:tcPr>
            <w:tcW w:w="1134" w:type="dxa"/>
            <w:vAlign w:val="bottom"/>
          </w:tcPr>
          <w:p w14:paraId="144E8D4A" w14:textId="77777777" w:rsidR="00B11FBD" w:rsidRPr="003C26BF" w:rsidRDefault="00B11FBD" w:rsidP="00C96AC0">
            <w:pPr>
              <w:widowControl w:val="0"/>
              <w:suppressAutoHyphens/>
              <w:spacing w:line="276" w:lineRule="auto"/>
              <w:jc w:val="both"/>
              <w:rPr>
                <w:rFonts w:ascii="Cambria" w:hAnsi="Cambria"/>
                <w:sz w:val="20"/>
                <w:szCs w:val="20"/>
              </w:rPr>
            </w:pPr>
            <w:r w:rsidRPr="00560345">
              <w:rPr>
                <w:rFonts w:ascii="Cambria" w:hAnsi="Cambria"/>
                <w:sz w:val="20"/>
                <w:szCs w:val="20"/>
              </w:rPr>
              <w:t xml:space="preserve">FD c/12 </w:t>
            </w:r>
            <w:proofErr w:type="spellStart"/>
            <w:r w:rsidRPr="00560345">
              <w:rPr>
                <w:rFonts w:ascii="Cambria" w:hAnsi="Cambria"/>
                <w:sz w:val="20"/>
                <w:szCs w:val="20"/>
              </w:rPr>
              <w:t>pcts</w:t>
            </w:r>
            <w:proofErr w:type="spellEnd"/>
            <w:r w:rsidRPr="00560345">
              <w:rPr>
                <w:rFonts w:ascii="Cambria" w:hAnsi="Cambria"/>
                <w:sz w:val="20"/>
                <w:szCs w:val="20"/>
              </w:rPr>
              <w:t xml:space="preserve">. </w:t>
            </w:r>
            <w:proofErr w:type="gramStart"/>
            <w:r w:rsidRPr="00560345">
              <w:rPr>
                <w:rFonts w:ascii="Cambria" w:hAnsi="Cambria"/>
                <w:sz w:val="20"/>
                <w:szCs w:val="20"/>
              </w:rPr>
              <w:t>de</w:t>
            </w:r>
            <w:proofErr w:type="gramEnd"/>
            <w:r w:rsidRPr="00560345">
              <w:rPr>
                <w:rFonts w:ascii="Cambria" w:hAnsi="Cambria"/>
                <w:sz w:val="20"/>
                <w:szCs w:val="20"/>
              </w:rPr>
              <w:t xml:space="preserve"> 2 rolos</w:t>
            </w:r>
          </w:p>
        </w:tc>
        <w:tc>
          <w:tcPr>
            <w:tcW w:w="851" w:type="dxa"/>
            <w:vAlign w:val="bottom"/>
          </w:tcPr>
          <w:p w14:paraId="248F186B"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1.630</w:t>
            </w:r>
          </w:p>
        </w:tc>
        <w:tc>
          <w:tcPr>
            <w:tcW w:w="1134" w:type="dxa"/>
            <w:vAlign w:val="bottom"/>
          </w:tcPr>
          <w:p w14:paraId="20A884C2"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83,60</w:t>
            </w:r>
          </w:p>
        </w:tc>
      </w:tr>
      <w:tr w:rsidR="00B11FBD" w:rsidRPr="003C26BF" w14:paraId="041EF1CD" w14:textId="77777777" w:rsidTr="00C96AC0">
        <w:tc>
          <w:tcPr>
            <w:tcW w:w="567" w:type="dxa"/>
            <w:vAlign w:val="bottom"/>
          </w:tcPr>
          <w:p w14:paraId="39A131CF" w14:textId="77777777" w:rsidR="00B11FBD" w:rsidRPr="00841D55" w:rsidRDefault="00B11FBD" w:rsidP="00C96AC0">
            <w:pPr>
              <w:widowControl w:val="0"/>
              <w:suppressAutoHyphens/>
              <w:jc w:val="center"/>
              <w:rPr>
                <w:rFonts w:ascii="Cambria" w:hAnsi="Cambria"/>
                <w:sz w:val="20"/>
                <w:szCs w:val="18"/>
              </w:rPr>
            </w:pPr>
            <w:r w:rsidRPr="00841D55">
              <w:rPr>
                <w:rFonts w:ascii="Cambria" w:hAnsi="Cambria"/>
                <w:sz w:val="20"/>
                <w:szCs w:val="18"/>
              </w:rPr>
              <w:t>5</w:t>
            </w:r>
            <w:r>
              <w:rPr>
                <w:rFonts w:ascii="Cambria" w:hAnsi="Cambria"/>
                <w:sz w:val="20"/>
                <w:szCs w:val="18"/>
              </w:rPr>
              <w:t>3</w:t>
            </w:r>
          </w:p>
        </w:tc>
        <w:tc>
          <w:tcPr>
            <w:tcW w:w="5812" w:type="dxa"/>
          </w:tcPr>
          <w:p w14:paraId="7800A5BE" w14:textId="77777777" w:rsidR="00B11FBD" w:rsidRPr="003C26BF" w:rsidRDefault="00B11FBD" w:rsidP="00C96AC0">
            <w:pPr>
              <w:widowControl w:val="0"/>
              <w:suppressAutoHyphens/>
              <w:jc w:val="both"/>
              <w:rPr>
                <w:rFonts w:ascii="Cambria" w:hAnsi="Cambria"/>
                <w:sz w:val="20"/>
                <w:szCs w:val="20"/>
              </w:rPr>
            </w:pPr>
            <w:r w:rsidRPr="00755BE2">
              <w:rPr>
                <w:rFonts w:ascii="Cambria" w:hAnsi="Cambria"/>
                <w:sz w:val="20"/>
                <w:szCs w:val="20"/>
              </w:rPr>
              <w:t xml:space="preserve">Toalha rosto, material 90% algodão e 10% poliéster, cor azul, comprimento 80, largura </w:t>
            </w:r>
            <w:proofErr w:type="gramStart"/>
            <w:r w:rsidRPr="00755BE2">
              <w:rPr>
                <w:rFonts w:ascii="Cambria" w:hAnsi="Cambria"/>
                <w:sz w:val="20"/>
                <w:szCs w:val="20"/>
              </w:rPr>
              <w:t>50</w:t>
            </w:r>
            <w:proofErr w:type="gramEnd"/>
          </w:p>
        </w:tc>
        <w:tc>
          <w:tcPr>
            <w:tcW w:w="1134" w:type="dxa"/>
            <w:vAlign w:val="bottom"/>
          </w:tcPr>
          <w:p w14:paraId="4BE3582B" w14:textId="77777777" w:rsidR="00B11FBD" w:rsidRPr="003C26BF" w:rsidRDefault="00B11FBD" w:rsidP="00C96AC0">
            <w:pPr>
              <w:widowControl w:val="0"/>
              <w:suppressAutoHyphens/>
              <w:spacing w:line="276" w:lineRule="auto"/>
              <w:jc w:val="both"/>
              <w:rPr>
                <w:rFonts w:ascii="Cambria" w:hAnsi="Cambria"/>
                <w:sz w:val="20"/>
                <w:szCs w:val="20"/>
              </w:rPr>
            </w:pPr>
            <w:proofErr w:type="spellStart"/>
            <w:r w:rsidRPr="008076F9">
              <w:rPr>
                <w:rFonts w:ascii="Cambria" w:hAnsi="Cambria"/>
                <w:sz w:val="20"/>
                <w:szCs w:val="20"/>
              </w:rPr>
              <w:t>Un</w:t>
            </w:r>
            <w:proofErr w:type="spellEnd"/>
          </w:p>
        </w:tc>
        <w:tc>
          <w:tcPr>
            <w:tcW w:w="851" w:type="dxa"/>
            <w:vAlign w:val="bottom"/>
          </w:tcPr>
          <w:p w14:paraId="6BBA440F"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060</w:t>
            </w:r>
          </w:p>
        </w:tc>
        <w:tc>
          <w:tcPr>
            <w:tcW w:w="1134" w:type="dxa"/>
            <w:vAlign w:val="bottom"/>
          </w:tcPr>
          <w:p w14:paraId="63D1D681"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56,97</w:t>
            </w:r>
          </w:p>
        </w:tc>
      </w:tr>
      <w:tr w:rsidR="00B11FBD" w:rsidRPr="003C26BF" w14:paraId="4E345033" w14:textId="77777777" w:rsidTr="00C96AC0">
        <w:tc>
          <w:tcPr>
            <w:tcW w:w="567" w:type="dxa"/>
            <w:vAlign w:val="bottom"/>
          </w:tcPr>
          <w:p w14:paraId="322EFE45" w14:textId="77777777" w:rsidR="00B11FBD" w:rsidRPr="00841D55" w:rsidRDefault="00B11FBD" w:rsidP="00C96AC0">
            <w:pPr>
              <w:widowControl w:val="0"/>
              <w:suppressAutoHyphens/>
              <w:jc w:val="center"/>
              <w:rPr>
                <w:rFonts w:ascii="Cambria" w:hAnsi="Cambria"/>
                <w:sz w:val="20"/>
                <w:szCs w:val="18"/>
              </w:rPr>
            </w:pPr>
            <w:r>
              <w:rPr>
                <w:rFonts w:ascii="Cambria" w:hAnsi="Cambria"/>
                <w:sz w:val="20"/>
                <w:szCs w:val="18"/>
              </w:rPr>
              <w:t>54</w:t>
            </w:r>
          </w:p>
        </w:tc>
        <w:tc>
          <w:tcPr>
            <w:tcW w:w="5812" w:type="dxa"/>
          </w:tcPr>
          <w:p w14:paraId="4FDD6AC4"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Touca, tipo descartável, material TNT, cor branca, aplicação cozinha industrial, características </w:t>
            </w:r>
            <w:proofErr w:type="gramStart"/>
            <w:r w:rsidRPr="00FB4177">
              <w:rPr>
                <w:rFonts w:ascii="Cambria" w:hAnsi="Cambria"/>
                <w:sz w:val="20"/>
                <w:szCs w:val="20"/>
              </w:rPr>
              <w:t>adicionais tamanho único</w:t>
            </w:r>
            <w:proofErr w:type="gramEnd"/>
            <w:r w:rsidRPr="00FB4177">
              <w:rPr>
                <w:rFonts w:ascii="Cambria" w:hAnsi="Cambria"/>
                <w:sz w:val="20"/>
                <w:szCs w:val="20"/>
              </w:rPr>
              <w:t xml:space="preserve"> com elástico</w:t>
            </w:r>
          </w:p>
        </w:tc>
        <w:tc>
          <w:tcPr>
            <w:tcW w:w="1134" w:type="dxa"/>
            <w:vAlign w:val="bottom"/>
          </w:tcPr>
          <w:p w14:paraId="7C55C8E7" w14:textId="77777777" w:rsidR="00B11FBD" w:rsidRPr="003C26BF" w:rsidRDefault="00B11FBD" w:rsidP="00C96AC0">
            <w:pPr>
              <w:widowControl w:val="0"/>
              <w:suppressAutoHyphens/>
              <w:spacing w:line="276" w:lineRule="auto"/>
              <w:jc w:val="both"/>
              <w:rPr>
                <w:rFonts w:ascii="Cambria" w:hAnsi="Cambria"/>
                <w:sz w:val="20"/>
                <w:szCs w:val="20"/>
              </w:rPr>
            </w:pPr>
            <w:r w:rsidRPr="00FB4177">
              <w:rPr>
                <w:rFonts w:ascii="Cambria" w:hAnsi="Cambria"/>
                <w:sz w:val="20"/>
                <w:szCs w:val="20"/>
              </w:rPr>
              <w:t xml:space="preserve">CX c/100 </w:t>
            </w:r>
            <w:proofErr w:type="spellStart"/>
            <w:r w:rsidRPr="00FB4177">
              <w:rPr>
                <w:rFonts w:ascii="Cambria" w:hAnsi="Cambria"/>
                <w:sz w:val="20"/>
                <w:szCs w:val="20"/>
              </w:rPr>
              <w:t>un</w:t>
            </w:r>
            <w:proofErr w:type="spellEnd"/>
          </w:p>
        </w:tc>
        <w:tc>
          <w:tcPr>
            <w:tcW w:w="851" w:type="dxa"/>
            <w:vAlign w:val="bottom"/>
          </w:tcPr>
          <w:p w14:paraId="02092EBF"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112</w:t>
            </w:r>
          </w:p>
        </w:tc>
        <w:tc>
          <w:tcPr>
            <w:tcW w:w="1134" w:type="dxa"/>
            <w:vAlign w:val="bottom"/>
          </w:tcPr>
          <w:p w14:paraId="35530D5C"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41,43</w:t>
            </w:r>
          </w:p>
        </w:tc>
      </w:tr>
      <w:tr w:rsidR="00B11FBD" w:rsidRPr="003C26BF" w14:paraId="174ADE33" w14:textId="77777777" w:rsidTr="00C96AC0">
        <w:tc>
          <w:tcPr>
            <w:tcW w:w="567" w:type="dxa"/>
            <w:vAlign w:val="bottom"/>
          </w:tcPr>
          <w:p w14:paraId="47F593D6" w14:textId="77777777" w:rsidR="00B11FBD" w:rsidRPr="00841D55" w:rsidRDefault="00B11FBD" w:rsidP="00C96AC0">
            <w:pPr>
              <w:widowControl w:val="0"/>
              <w:suppressAutoHyphens/>
              <w:jc w:val="center"/>
              <w:rPr>
                <w:rFonts w:ascii="Cambria" w:hAnsi="Cambria"/>
                <w:sz w:val="20"/>
                <w:szCs w:val="18"/>
              </w:rPr>
            </w:pPr>
            <w:r>
              <w:rPr>
                <w:rFonts w:ascii="Cambria" w:hAnsi="Cambria"/>
                <w:sz w:val="20"/>
                <w:szCs w:val="18"/>
              </w:rPr>
              <w:t>55</w:t>
            </w:r>
          </w:p>
        </w:tc>
        <w:tc>
          <w:tcPr>
            <w:tcW w:w="5812" w:type="dxa"/>
          </w:tcPr>
          <w:p w14:paraId="33355461"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Vassoura, material cerdas náilon, material cabo madeira, material cepa plástico, comprimento cerdas 11, características adicionais com cabo rosqueado, tipo doméstica, tipo cabo comprido, largura cepa 21, aplicação limpeza em </w:t>
            </w:r>
            <w:proofErr w:type="gramStart"/>
            <w:r w:rsidRPr="00FB4177">
              <w:rPr>
                <w:rFonts w:ascii="Cambria" w:hAnsi="Cambria"/>
                <w:sz w:val="20"/>
                <w:szCs w:val="20"/>
              </w:rPr>
              <w:t>geral</w:t>
            </w:r>
            <w:proofErr w:type="gramEnd"/>
          </w:p>
        </w:tc>
        <w:tc>
          <w:tcPr>
            <w:tcW w:w="1134" w:type="dxa"/>
            <w:vAlign w:val="bottom"/>
          </w:tcPr>
          <w:p w14:paraId="1FF2ECB3" w14:textId="77777777" w:rsidR="00B11FBD" w:rsidRPr="003C26BF" w:rsidRDefault="00B11FBD" w:rsidP="00C96AC0">
            <w:pPr>
              <w:widowControl w:val="0"/>
              <w:suppressAutoHyphens/>
              <w:spacing w:line="276" w:lineRule="auto"/>
              <w:jc w:val="both"/>
              <w:rPr>
                <w:rFonts w:ascii="Cambria" w:hAnsi="Cambria"/>
                <w:sz w:val="20"/>
                <w:szCs w:val="20"/>
              </w:rPr>
            </w:pPr>
            <w:proofErr w:type="spellStart"/>
            <w:r w:rsidRPr="00FB4177">
              <w:rPr>
                <w:rFonts w:ascii="Cambria" w:hAnsi="Cambria"/>
                <w:sz w:val="20"/>
                <w:szCs w:val="20"/>
              </w:rPr>
              <w:t>Un</w:t>
            </w:r>
            <w:proofErr w:type="spellEnd"/>
          </w:p>
        </w:tc>
        <w:tc>
          <w:tcPr>
            <w:tcW w:w="851" w:type="dxa"/>
            <w:vAlign w:val="bottom"/>
          </w:tcPr>
          <w:p w14:paraId="456F523D"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080</w:t>
            </w:r>
          </w:p>
        </w:tc>
        <w:tc>
          <w:tcPr>
            <w:tcW w:w="1134" w:type="dxa"/>
            <w:vAlign w:val="bottom"/>
          </w:tcPr>
          <w:p w14:paraId="5AB2C560"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14,67</w:t>
            </w:r>
          </w:p>
        </w:tc>
      </w:tr>
      <w:tr w:rsidR="00B11FBD" w:rsidRPr="003C26BF" w14:paraId="332DF119" w14:textId="77777777" w:rsidTr="00C96AC0">
        <w:tc>
          <w:tcPr>
            <w:tcW w:w="567" w:type="dxa"/>
            <w:vAlign w:val="bottom"/>
          </w:tcPr>
          <w:p w14:paraId="2E3B1AB4" w14:textId="77777777" w:rsidR="00B11FBD" w:rsidRPr="00841D55" w:rsidRDefault="00B11FBD" w:rsidP="00C96AC0">
            <w:pPr>
              <w:widowControl w:val="0"/>
              <w:suppressAutoHyphens/>
              <w:jc w:val="center"/>
              <w:rPr>
                <w:rFonts w:ascii="Cambria" w:hAnsi="Cambria"/>
                <w:sz w:val="20"/>
                <w:szCs w:val="18"/>
              </w:rPr>
            </w:pPr>
            <w:r>
              <w:rPr>
                <w:rFonts w:ascii="Cambria" w:hAnsi="Cambria"/>
                <w:sz w:val="20"/>
                <w:szCs w:val="18"/>
              </w:rPr>
              <w:t>56</w:t>
            </w:r>
          </w:p>
        </w:tc>
        <w:tc>
          <w:tcPr>
            <w:tcW w:w="5812" w:type="dxa"/>
          </w:tcPr>
          <w:p w14:paraId="2C7C2C81" w14:textId="77777777" w:rsidR="00B11FBD" w:rsidRPr="003C26BF" w:rsidRDefault="00B11FBD" w:rsidP="00C96AC0">
            <w:pPr>
              <w:widowControl w:val="0"/>
              <w:suppressAutoHyphens/>
              <w:jc w:val="both"/>
              <w:rPr>
                <w:rFonts w:ascii="Cambria" w:hAnsi="Cambria"/>
                <w:sz w:val="20"/>
                <w:szCs w:val="20"/>
              </w:rPr>
            </w:pPr>
            <w:r w:rsidRPr="00FB4177">
              <w:rPr>
                <w:rFonts w:ascii="Cambria" w:hAnsi="Cambria"/>
                <w:sz w:val="20"/>
                <w:szCs w:val="20"/>
              </w:rPr>
              <w:t xml:space="preserve">Vassoura, material cerdas piaçava, material cabo madeira plastificada, material cepa madeira, comprimento cepa 20, comprimento cerdas mínimo </w:t>
            </w:r>
            <w:proofErr w:type="gramStart"/>
            <w:r w:rsidRPr="00FB4177">
              <w:rPr>
                <w:rFonts w:ascii="Cambria" w:hAnsi="Cambria"/>
                <w:sz w:val="20"/>
                <w:szCs w:val="20"/>
              </w:rPr>
              <w:t>9</w:t>
            </w:r>
            <w:proofErr w:type="gramEnd"/>
            <w:r w:rsidRPr="00FB4177">
              <w:rPr>
                <w:rFonts w:ascii="Cambria" w:hAnsi="Cambria"/>
                <w:sz w:val="20"/>
                <w:szCs w:val="20"/>
              </w:rPr>
              <w:t>, características adicionais com cabo rosqueado</w:t>
            </w:r>
          </w:p>
        </w:tc>
        <w:tc>
          <w:tcPr>
            <w:tcW w:w="1134" w:type="dxa"/>
            <w:vAlign w:val="bottom"/>
          </w:tcPr>
          <w:p w14:paraId="32C424C9" w14:textId="77777777" w:rsidR="00B11FBD" w:rsidRPr="003C26BF" w:rsidRDefault="00B11FBD" w:rsidP="00C96AC0">
            <w:pPr>
              <w:widowControl w:val="0"/>
              <w:suppressAutoHyphens/>
              <w:spacing w:line="276" w:lineRule="auto"/>
              <w:jc w:val="both"/>
              <w:rPr>
                <w:rFonts w:ascii="Cambria" w:hAnsi="Cambria"/>
                <w:sz w:val="20"/>
                <w:szCs w:val="20"/>
              </w:rPr>
            </w:pPr>
            <w:proofErr w:type="spellStart"/>
            <w:r w:rsidRPr="00FB4177">
              <w:rPr>
                <w:rFonts w:ascii="Cambria" w:hAnsi="Cambria"/>
                <w:sz w:val="20"/>
                <w:szCs w:val="20"/>
              </w:rPr>
              <w:t>Un</w:t>
            </w:r>
            <w:proofErr w:type="spellEnd"/>
          </w:p>
        </w:tc>
        <w:tc>
          <w:tcPr>
            <w:tcW w:w="851" w:type="dxa"/>
            <w:vAlign w:val="bottom"/>
          </w:tcPr>
          <w:p w14:paraId="29C3F748" w14:textId="77777777" w:rsidR="00B11FBD" w:rsidRPr="003C26BF" w:rsidRDefault="00B11FBD" w:rsidP="00C96AC0">
            <w:pPr>
              <w:widowControl w:val="0"/>
              <w:suppressAutoHyphens/>
              <w:spacing w:line="276" w:lineRule="auto"/>
              <w:jc w:val="right"/>
              <w:rPr>
                <w:rFonts w:ascii="Cambria" w:hAnsi="Cambria"/>
                <w:sz w:val="20"/>
                <w:szCs w:val="20"/>
              </w:rPr>
            </w:pPr>
            <w:r>
              <w:rPr>
                <w:rFonts w:ascii="Cambria" w:hAnsi="Cambria"/>
                <w:sz w:val="20"/>
                <w:szCs w:val="20"/>
              </w:rPr>
              <w:t>375</w:t>
            </w:r>
          </w:p>
        </w:tc>
        <w:tc>
          <w:tcPr>
            <w:tcW w:w="1134" w:type="dxa"/>
            <w:vAlign w:val="bottom"/>
          </w:tcPr>
          <w:p w14:paraId="5DF24AD7" w14:textId="77777777" w:rsidR="00B11FBD" w:rsidRPr="003C26BF" w:rsidRDefault="00B11FBD" w:rsidP="00C96AC0">
            <w:pPr>
              <w:widowControl w:val="0"/>
              <w:suppressAutoHyphens/>
              <w:jc w:val="right"/>
              <w:rPr>
                <w:rFonts w:ascii="Cambria" w:hAnsi="Cambria"/>
                <w:sz w:val="20"/>
                <w:szCs w:val="20"/>
              </w:rPr>
            </w:pPr>
            <w:r>
              <w:rPr>
                <w:rFonts w:ascii="Cambria" w:hAnsi="Cambria"/>
                <w:sz w:val="20"/>
                <w:szCs w:val="20"/>
              </w:rPr>
              <w:t>14,67</w:t>
            </w:r>
          </w:p>
        </w:tc>
      </w:tr>
    </w:tbl>
    <w:p w14:paraId="04872181" w14:textId="77777777" w:rsidR="00B11FBD" w:rsidRDefault="00B11FBD" w:rsidP="00B11FBD">
      <w:pPr>
        <w:pStyle w:val="PargrafodaLista"/>
        <w:numPr>
          <w:ilvl w:val="1"/>
          <w:numId w:val="4"/>
        </w:numPr>
        <w:autoSpaceDE w:val="0"/>
        <w:spacing w:before="120" w:after="120" w:line="276" w:lineRule="auto"/>
        <w:jc w:val="both"/>
        <w:rPr>
          <w:rFonts w:ascii="Cambria" w:hAnsi="Cambria" w:cs="Arial"/>
          <w:sz w:val="22"/>
          <w:szCs w:val="20"/>
        </w:rPr>
      </w:pPr>
      <w:r w:rsidRPr="000A3DBC">
        <w:rPr>
          <w:rFonts w:ascii="Cambria" w:hAnsi="Cambria" w:cs="Arial"/>
          <w:sz w:val="22"/>
          <w:szCs w:val="20"/>
        </w:rPr>
        <w:t>Estimativas de consumo individualizadas, do órgão gerenciador e órgão(s) e entidade(s) participante(s):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992"/>
        <w:gridCol w:w="5954"/>
      </w:tblGrid>
      <w:tr w:rsidR="00B11FBD" w:rsidRPr="003C26BF" w14:paraId="27CA27A0" w14:textId="77777777" w:rsidTr="00C96AC0">
        <w:tc>
          <w:tcPr>
            <w:tcW w:w="9498" w:type="dxa"/>
            <w:gridSpan w:val="4"/>
            <w:vAlign w:val="center"/>
          </w:tcPr>
          <w:p w14:paraId="4F1D0809" w14:textId="77777777" w:rsidR="00B11FBD" w:rsidRPr="00FB4177" w:rsidRDefault="00B11FBD" w:rsidP="00C96AC0">
            <w:pPr>
              <w:widowControl w:val="0"/>
              <w:suppressAutoHyphens/>
              <w:jc w:val="center"/>
              <w:rPr>
                <w:rFonts w:ascii="Cambria" w:hAnsi="Cambria"/>
                <w:b/>
                <w:sz w:val="22"/>
                <w:szCs w:val="20"/>
              </w:rPr>
            </w:pPr>
            <w:r>
              <w:rPr>
                <w:rFonts w:ascii="Cambria" w:hAnsi="Cambria"/>
                <w:b/>
                <w:sz w:val="22"/>
                <w:szCs w:val="20"/>
              </w:rPr>
              <w:t>ÓRGÃO GERENCIADOR: SECRETARIA MUNICIPAL DE SAÚDE</w:t>
            </w:r>
          </w:p>
        </w:tc>
      </w:tr>
      <w:tr w:rsidR="00B11FBD" w:rsidRPr="00C969EE" w14:paraId="6320232C" w14:textId="77777777" w:rsidTr="00C96AC0">
        <w:tc>
          <w:tcPr>
            <w:tcW w:w="567" w:type="dxa"/>
            <w:tcBorders>
              <w:bottom w:val="single" w:sz="4" w:space="0" w:color="000000"/>
            </w:tcBorders>
            <w:shd w:val="clear" w:color="auto" w:fill="auto"/>
            <w:vAlign w:val="center"/>
          </w:tcPr>
          <w:p w14:paraId="115EDD40" w14:textId="77777777" w:rsidR="00B11FBD" w:rsidRPr="00974817" w:rsidRDefault="00B11FBD" w:rsidP="00C96AC0">
            <w:pPr>
              <w:ind w:left="-105" w:right="-109"/>
              <w:jc w:val="center"/>
              <w:rPr>
                <w:rFonts w:ascii="Cambria" w:hAnsi="Cambria"/>
                <w:b/>
                <w:sz w:val="20"/>
                <w:szCs w:val="22"/>
              </w:rPr>
            </w:pPr>
            <w:r w:rsidRPr="00974817">
              <w:rPr>
                <w:rFonts w:ascii="Cambria" w:hAnsi="Cambria"/>
                <w:b/>
                <w:sz w:val="20"/>
                <w:szCs w:val="22"/>
              </w:rPr>
              <w:t>ITEM</w:t>
            </w:r>
          </w:p>
        </w:tc>
        <w:tc>
          <w:tcPr>
            <w:tcW w:w="1985" w:type="dxa"/>
            <w:tcBorders>
              <w:bottom w:val="single" w:sz="4" w:space="0" w:color="000000"/>
            </w:tcBorders>
            <w:shd w:val="clear" w:color="auto" w:fill="auto"/>
            <w:vAlign w:val="center"/>
          </w:tcPr>
          <w:p w14:paraId="7F5A9598" w14:textId="77777777" w:rsidR="00B11FBD" w:rsidRPr="00974817" w:rsidRDefault="00B11FBD" w:rsidP="00C96AC0">
            <w:pPr>
              <w:jc w:val="center"/>
              <w:rPr>
                <w:rFonts w:ascii="Cambria" w:hAnsi="Cambria"/>
                <w:b/>
                <w:sz w:val="20"/>
                <w:szCs w:val="22"/>
              </w:rPr>
            </w:pPr>
            <w:r w:rsidRPr="00974817">
              <w:rPr>
                <w:rFonts w:ascii="Cambria" w:hAnsi="Cambria"/>
                <w:b/>
                <w:sz w:val="20"/>
                <w:szCs w:val="22"/>
              </w:rPr>
              <w:t>UNIDADE</w:t>
            </w:r>
          </w:p>
        </w:tc>
        <w:tc>
          <w:tcPr>
            <w:tcW w:w="992" w:type="dxa"/>
            <w:tcBorders>
              <w:bottom w:val="single" w:sz="4" w:space="0" w:color="000000"/>
            </w:tcBorders>
            <w:shd w:val="clear" w:color="auto" w:fill="auto"/>
            <w:vAlign w:val="center"/>
          </w:tcPr>
          <w:p w14:paraId="5129F502" w14:textId="77777777" w:rsidR="00B11FBD" w:rsidRPr="00974817" w:rsidRDefault="00B11FBD" w:rsidP="00C96AC0">
            <w:pPr>
              <w:jc w:val="center"/>
              <w:rPr>
                <w:rFonts w:ascii="Cambria" w:hAnsi="Cambria"/>
                <w:b/>
                <w:sz w:val="20"/>
                <w:szCs w:val="22"/>
              </w:rPr>
            </w:pPr>
            <w:r w:rsidRPr="00974817">
              <w:rPr>
                <w:rFonts w:ascii="Cambria" w:hAnsi="Cambria"/>
                <w:b/>
                <w:sz w:val="20"/>
                <w:szCs w:val="22"/>
              </w:rPr>
              <w:t>QUANT</w:t>
            </w:r>
          </w:p>
        </w:tc>
        <w:tc>
          <w:tcPr>
            <w:tcW w:w="5954" w:type="dxa"/>
            <w:tcBorders>
              <w:bottom w:val="single" w:sz="4" w:space="0" w:color="000000"/>
            </w:tcBorders>
            <w:shd w:val="clear" w:color="auto" w:fill="auto"/>
            <w:vAlign w:val="center"/>
          </w:tcPr>
          <w:p w14:paraId="51A93341" w14:textId="77777777" w:rsidR="00B11FBD" w:rsidRPr="00974817" w:rsidRDefault="00B11FBD" w:rsidP="00C96AC0">
            <w:pPr>
              <w:jc w:val="center"/>
              <w:rPr>
                <w:rFonts w:ascii="Cambria" w:hAnsi="Cambria"/>
                <w:b/>
                <w:sz w:val="20"/>
                <w:szCs w:val="22"/>
              </w:rPr>
            </w:pPr>
            <w:r w:rsidRPr="00974817">
              <w:rPr>
                <w:rFonts w:ascii="Cambria" w:hAnsi="Cambria"/>
                <w:b/>
                <w:sz w:val="20"/>
                <w:szCs w:val="22"/>
              </w:rPr>
              <w:t>DESCRIÇÃO/ESPECIFICAÇÃO</w:t>
            </w:r>
          </w:p>
        </w:tc>
      </w:tr>
      <w:tr w:rsidR="00B11FBD" w:rsidRPr="00C969EE" w14:paraId="3077DBE3" w14:textId="77777777" w:rsidTr="00C96AC0">
        <w:tc>
          <w:tcPr>
            <w:tcW w:w="567" w:type="dxa"/>
            <w:shd w:val="clear" w:color="auto" w:fill="auto"/>
            <w:vAlign w:val="bottom"/>
          </w:tcPr>
          <w:p w14:paraId="62F231AA" w14:textId="77777777" w:rsidR="00B11FBD" w:rsidRPr="00560759" w:rsidRDefault="00B11FBD" w:rsidP="00C96AC0">
            <w:pPr>
              <w:jc w:val="center"/>
              <w:rPr>
                <w:rFonts w:ascii="Cambria" w:hAnsi="Cambria"/>
                <w:sz w:val="20"/>
                <w:szCs w:val="20"/>
              </w:rPr>
            </w:pPr>
            <w:r>
              <w:rPr>
                <w:rFonts w:ascii="Cambria" w:hAnsi="Cambria"/>
                <w:sz w:val="20"/>
                <w:szCs w:val="20"/>
              </w:rPr>
              <w:t>01</w:t>
            </w:r>
          </w:p>
        </w:tc>
        <w:tc>
          <w:tcPr>
            <w:tcW w:w="1985" w:type="dxa"/>
            <w:shd w:val="clear" w:color="auto" w:fill="auto"/>
            <w:vAlign w:val="bottom"/>
          </w:tcPr>
          <w:p w14:paraId="00682911" w14:textId="77777777" w:rsidR="00B11FBD" w:rsidRPr="00560759" w:rsidRDefault="00B11FBD" w:rsidP="00C96AC0">
            <w:pPr>
              <w:suppressAutoHyphens/>
              <w:rPr>
                <w:rFonts w:ascii="Cambria" w:eastAsia="Calibri" w:hAnsi="Cambria" w:cs="Calibri"/>
                <w:sz w:val="20"/>
                <w:szCs w:val="20"/>
              </w:rPr>
            </w:pPr>
            <w:r w:rsidRPr="00560759">
              <w:rPr>
                <w:rFonts w:ascii="Cambria" w:eastAsia="Calibri" w:hAnsi="Cambria" w:cs="Calibri"/>
                <w:color w:val="000000"/>
                <w:sz w:val="20"/>
                <w:szCs w:val="20"/>
              </w:rPr>
              <w:t xml:space="preserve">Cx. </w:t>
            </w:r>
            <w:proofErr w:type="gramStart"/>
            <w:r w:rsidRPr="00560759">
              <w:rPr>
                <w:rFonts w:ascii="Cambria" w:eastAsia="Calibri" w:hAnsi="Cambria" w:cs="Calibri"/>
                <w:color w:val="000000"/>
                <w:sz w:val="20"/>
                <w:szCs w:val="20"/>
              </w:rPr>
              <w:t>12x1L</w:t>
            </w:r>
            <w:proofErr w:type="gramEnd"/>
          </w:p>
        </w:tc>
        <w:tc>
          <w:tcPr>
            <w:tcW w:w="992" w:type="dxa"/>
            <w:shd w:val="clear" w:color="auto" w:fill="auto"/>
            <w:vAlign w:val="bottom"/>
          </w:tcPr>
          <w:p w14:paraId="36FC30A4" w14:textId="77777777" w:rsidR="00B11FBD" w:rsidRPr="00560759" w:rsidRDefault="00B11FBD" w:rsidP="00C96AC0">
            <w:pPr>
              <w:suppressAutoHyphens/>
              <w:jc w:val="right"/>
              <w:rPr>
                <w:rFonts w:ascii="Cambria" w:eastAsia="Calibri" w:hAnsi="Cambria" w:cs="Calibri"/>
                <w:sz w:val="20"/>
                <w:szCs w:val="20"/>
              </w:rPr>
            </w:pPr>
            <w:r>
              <w:rPr>
                <w:rFonts w:ascii="Cambria" w:eastAsia="Calibri" w:hAnsi="Cambria" w:cs="Calibri"/>
                <w:color w:val="000000"/>
                <w:sz w:val="20"/>
                <w:szCs w:val="20"/>
              </w:rPr>
              <w:t>12</w:t>
            </w:r>
            <w:r w:rsidRPr="00560759">
              <w:rPr>
                <w:rFonts w:ascii="Cambria" w:eastAsia="Calibri" w:hAnsi="Cambria" w:cs="Calibri"/>
                <w:color w:val="000000"/>
                <w:sz w:val="20"/>
                <w:szCs w:val="20"/>
              </w:rPr>
              <w:t xml:space="preserve">0 </w:t>
            </w:r>
          </w:p>
        </w:tc>
        <w:tc>
          <w:tcPr>
            <w:tcW w:w="5954" w:type="dxa"/>
            <w:shd w:val="clear" w:color="auto" w:fill="auto"/>
          </w:tcPr>
          <w:p w14:paraId="03E2D7A7"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Água sanitária, composição química hipoclorito de sódio, hidróxido de sódio, cloreto, teor cloro ativo varia de </w:t>
            </w:r>
            <w:proofErr w:type="gramStart"/>
            <w:r w:rsidRPr="00560759">
              <w:rPr>
                <w:rFonts w:ascii="Cambria" w:eastAsia="Calibri" w:hAnsi="Cambria" w:cs="Calibri"/>
                <w:sz w:val="20"/>
                <w:szCs w:val="20"/>
              </w:rPr>
              <w:t>2</w:t>
            </w:r>
            <w:proofErr w:type="gramEnd"/>
            <w:r w:rsidRPr="00560759">
              <w:rPr>
                <w:rFonts w:ascii="Cambria" w:eastAsia="Calibri" w:hAnsi="Cambria" w:cs="Calibri"/>
                <w:sz w:val="20"/>
                <w:szCs w:val="20"/>
              </w:rPr>
              <w:t xml:space="preserve"> a 2,50%, classe corrosivo classe 8, número risco 85, risco saúde 3, </w:t>
            </w:r>
            <w:proofErr w:type="spellStart"/>
            <w:r w:rsidRPr="00560759">
              <w:rPr>
                <w:rFonts w:ascii="Cambria" w:eastAsia="Calibri" w:hAnsi="Cambria" w:cs="Calibri"/>
                <w:sz w:val="20"/>
                <w:szCs w:val="20"/>
              </w:rPr>
              <w:t>corrosividade</w:t>
            </w:r>
            <w:proofErr w:type="spellEnd"/>
            <w:r w:rsidRPr="00560759">
              <w:rPr>
                <w:rFonts w:ascii="Cambria" w:eastAsia="Calibri" w:hAnsi="Cambria" w:cs="Calibri"/>
                <w:sz w:val="20"/>
                <w:szCs w:val="20"/>
              </w:rPr>
              <w:t xml:space="preserve"> 1, peso molecular cloro 74,50, densidade de 1,20 a 1, cor amarela esverdeada bastante fraca, aplicação lavagem e alvejante de roupas, banheiras, pias, tipo comum. Apresentar registro</w:t>
            </w:r>
            <w:r>
              <w:rPr>
                <w:rFonts w:ascii="Cambria" w:eastAsia="Calibri" w:hAnsi="Cambria" w:cs="Calibri"/>
                <w:sz w:val="20"/>
                <w:szCs w:val="20"/>
              </w:rPr>
              <w:t xml:space="preserve">/ </w:t>
            </w:r>
            <w:r w:rsidRPr="00560759">
              <w:rPr>
                <w:rFonts w:ascii="Cambria" w:eastAsia="Calibri" w:hAnsi="Cambria" w:cs="Calibri"/>
                <w:sz w:val="20"/>
                <w:szCs w:val="20"/>
              </w:rPr>
              <w:t>notificação na ANVISA/MS.</w:t>
            </w:r>
          </w:p>
        </w:tc>
      </w:tr>
      <w:tr w:rsidR="00B11FBD" w:rsidRPr="00C969EE" w14:paraId="76A4C633" w14:textId="77777777" w:rsidTr="00C96AC0">
        <w:tc>
          <w:tcPr>
            <w:tcW w:w="567" w:type="dxa"/>
            <w:shd w:val="clear" w:color="auto" w:fill="auto"/>
            <w:vAlign w:val="bottom"/>
          </w:tcPr>
          <w:p w14:paraId="013B727A" w14:textId="77777777" w:rsidR="00B11FBD" w:rsidRPr="00560759" w:rsidRDefault="00B11FBD" w:rsidP="00C96AC0">
            <w:pPr>
              <w:jc w:val="center"/>
              <w:rPr>
                <w:rFonts w:ascii="Cambria" w:hAnsi="Cambria"/>
                <w:sz w:val="20"/>
                <w:szCs w:val="20"/>
              </w:rPr>
            </w:pPr>
            <w:r>
              <w:rPr>
                <w:rFonts w:ascii="Cambria" w:hAnsi="Cambria"/>
                <w:sz w:val="20"/>
                <w:szCs w:val="20"/>
              </w:rPr>
              <w:t>02</w:t>
            </w:r>
          </w:p>
        </w:tc>
        <w:tc>
          <w:tcPr>
            <w:tcW w:w="1985" w:type="dxa"/>
            <w:shd w:val="clear" w:color="auto" w:fill="auto"/>
            <w:vAlign w:val="bottom"/>
          </w:tcPr>
          <w:p w14:paraId="60A37215"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CX c/12 x 1000 ml</w:t>
            </w:r>
          </w:p>
        </w:tc>
        <w:tc>
          <w:tcPr>
            <w:tcW w:w="992" w:type="dxa"/>
            <w:shd w:val="clear" w:color="auto" w:fill="auto"/>
            <w:vAlign w:val="bottom"/>
          </w:tcPr>
          <w:p w14:paraId="795C7F92" w14:textId="77777777" w:rsidR="00B11FBD" w:rsidRPr="00560759" w:rsidRDefault="00B11FBD" w:rsidP="00C96AC0">
            <w:pPr>
              <w:ind w:right="-15"/>
              <w:jc w:val="right"/>
              <w:rPr>
                <w:rFonts w:ascii="Cambria" w:eastAsia="Calibri" w:hAnsi="Cambria" w:cs="Calibri"/>
                <w:sz w:val="20"/>
                <w:szCs w:val="20"/>
              </w:rPr>
            </w:pPr>
            <w:r w:rsidRPr="00560759">
              <w:rPr>
                <w:rFonts w:ascii="Cambria" w:eastAsia="Calibri" w:hAnsi="Cambria" w:cs="Calibri"/>
                <w:sz w:val="20"/>
                <w:szCs w:val="20"/>
              </w:rPr>
              <w:t>10</w:t>
            </w:r>
            <w:r>
              <w:rPr>
                <w:rFonts w:ascii="Cambria" w:eastAsia="Calibri" w:hAnsi="Cambria" w:cs="Calibri"/>
                <w:sz w:val="20"/>
                <w:szCs w:val="20"/>
              </w:rPr>
              <w:t>0</w:t>
            </w:r>
            <w:r w:rsidRPr="00560759">
              <w:rPr>
                <w:rFonts w:ascii="Cambria" w:eastAsia="Calibri" w:hAnsi="Cambria" w:cs="Calibri"/>
                <w:sz w:val="20"/>
                <w:szCs w:val="20"/>
              </w:rPr>
              <w:t xml:space="preserve"> </w:t>
            </w:r>
          </w:p>
        </w:tc>
        <w:tc>
          <w:tcPr>
            <w:tcW w:w="5954" w:type="dxa"/>
            <w:shd w:val="clear" w:color="auto" w:fill="auto"/>
          </w:tcPr>
          <w:p w14:paraId="6C96F793"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Álcool etílico p/limpeza de ambientes, </w:t>
            </w:r>
            <w:r w:rsidRPr="00560759">
              <w:rPr>
                <w:rFonts w:ascii="Cambria" w:eastAsia="Calibri" w:hAnsi="Cambria" w:cs="Calibri"/>
                <w:b/>
                <w:color w:val="FF0000"/>
                <w:sz w:val="20"/>
                <w:szCs w:val="20"/>
              </w:rPr>
              <w:t xml:space="preserve">tipo gel </w:t>
            </w:r>
            <w:proofErr w:type="spellStart"/>
            <w:r w:rsidRPr="00560759">
              <w:rPr>
                <w:rFonts w:ascii="Cambria" w:eastAsia="Calibri" w:hAnsi="Cambria" w:cs="Calibri"/>
                <w:b/>
                <w:color w:val="FF0000"/>
                <w:sz w:val="20"/>
                <w:szCs w:val="20"/>
              </w:rPr>
              <w:t>sanitizante</w:t>
            </w:r>
            <w:proofErr w:type="spellEnd"/>
            <w:r w:rsidRPr="00560759">
              <w:rPr>
                <w:rFonts w:ascii="Cambria" w:eastAsia="Calibri" w:hAnsi="Cambria" w:cs="Calibri"/>
                <w:sz w:val="20"/>
                <w:szCs w:val="20"/>
              </w:rPr>
              <w:t>, aplicação limpeza, características adicionais</w:t>
            </w:r>
            <w:r>
              <w:rPr>
                <w:rFonts w:ascii="Cambria" w:eastAsia="Calibri" w:hAnsi="Cambria" w:cs="Calibri"/>
                <w:sz w:val="20"/>
                <w:szCs w:val="20"/>
              </w:rPr>
              <w:t>:</w:t>
            </w:r>
            <w:r w:rsidRPr="00560759">
              <w:rPr>
                <w:rFonts w:ascii="Cambria" w:eastAsia="Calibri" w:hAnsi="Cambria" w:cs="Calibri"/>
                <w:sz w:val="20"/>
                <w:szCs w:val="20"/>
              </w:rPr>
              <w:t xml:space="preserve"> neutro, concentração 70%. Apresentar registro</w:t>
            </w:r>
            <w:r>
              <w:rPr>
                <w:rFonts w:ascii="Cambria" w:eastAsia="Calibri" w:hAnsi="Cambria" w:cs="Calibri"/>
                <w:sz w:val="20"/>
                <w:szCs w:val="20"/>
              </w:rPr>
              <w:t>/</w:t>
            </w:r>
            <w:r w:rsidRPr="00560759">
              <w:rPr>
                <w:rFonts w:ascii="Cambria" w:eastAsia="Calibri" w:hAnsi="Cambria" w:cs="Calibri"/>
                <w:sz w:val="20"/>
                <w:szCs w:val="20"/>
              </w:rPr>
              <w:t>notificação da ANVISA/MS.</w:t>
            </w:r>
          </w:p>
        </w:tc>
      </w:tr>
      <w:tr w:rsidR="00B11FBD" w:rsidRPr="00C969EE" w14:paraId="7041A594" w14:textId="77777777" w:rsidTr="00C96AC0">
        <w:tc>
          <w:tcPr>
            <w:tcW w:w="567" w:type="dxa"/>
            <w:shd w:val="clear" w:color="auto" w:fill="auto"/>
            <w:vAlign w:val="bottom"/>
          </w:tcPr>
          <w:p w14:paraId="2A547FD9" w14:textId="77777777" w:rsidR="00B11FBD" w:rsidRPr="00560759" w:rsidRDefault="00B11FBD" w:rsidP="00C96AC0">
            <w:pPr>
              <w:jc w:val="center"/>
              <w:rPr>
                <w:rFonts w:ascii="Cambria" w:hAnsi="Cambria"/>
                <w:sz w:val="20"/>
                <w:szCs w:val="20"/>
              </w:rPr>
            </w:pPr>
            <w:r>
              <w:rPr>
                <w:rFonts w:ascii="Cambria" w:hAnsi="Cambria"/>
                <w:sz w:val="20"/>
                <w:szCs w:val="20"/>
              </w:rPr>
              <w:t>04</w:t>
            </w:r>
          </w:p>
        </w:tc>
        <w:tc>
          <w:tcPr>
            <w:tcW w:w="1985" w:type="dxa"/>
            <w:shd w:val="clear" w:color="auto" w:fill="auto"/>
            <w:vAlign w:val="bottom"/>
          </w:tcPr>
          <w:p w14:paraId="06B98246" w14:textId="77777777" w:rsidR="00B11FBD" w:rsidRPr="00560759" w:rsidRDefault="00B11FBD" w:rsidP="00C96AC0">
            <w:pPr>
              <w:ind w:right="-15"/>
              <w:rPr>
                <w:rFonts w:ascii="Cambria" w:eastAsia="Calibri" w:hAnsi="Cambria" w:cs="Calibri"/>
                <w:sz w:val="20"/>
                <w:szCs w:val="20"/>
              </w:rPr>
            </w:pPr>
            <w:proofErr w:type="spellStart"/>
            <w:r w:rsidRPr="00560759">
              <w:rPr>
                <w:rFonts w:ascii="Cambria" w:eastAsia="Calibri" w:hAnsi="Cambria" w:cs="Calibri"/>
                <w:sz w:val="20"/>
                <w:szCs w:val="20"/>
              </w:rPr>
              <w:t>Un</w:t>
            </w:r>
            <w:proofErr w:type="spellEnd"/>
          </w:p>
        </w:tc>
        <w:tc>
          <w:tcPr>
            <w:tcW w:w="992" w:type="dxa"/>
            <w:shd w:val="clear" w:color="auto" w:fill="auto"/>
            <w:vAlign w:val="bottom"/>
          </w:tcPr>
          <w:p w14:paraId="15C77420"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012</w:t>
            </w:r>
          </w:p>
        </w:tc>
        <w:tc>
          <w:tcPr>
            <w:tcW w:w="5954" w:type="dxa"/>
            <w:shd w:val="clear" w:color="auto" w:fill="auto"/>
          </w:tcPr>
          <w:p w14:paraId="1FBEA80C"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Avental, material PVC - cloreto de </w:t>
            </w:r>
            <w:proofErr w:type="spellStart"/>
            <w:r w:rsidRPr="00560759">
              <w:rPr>
                <w:rFonts w:ascii="Cambria" w:eastAsia="Calibri" w:hAnsi="Cambria" w:cs="Calibri"/>
                <w:sz w:val="20"/>
                <w:szCs w:val="20"/>
              </w:rPr>
              <w:t>polivinila</w:t>
            </w:r>
            <w:proofErr w:type="spellEnd"/>
            <w:r w:rsidRPr="00560759">
              <w:rPr>
                <w:rFonts w:ascii="Cambria" w:eastAsia="Calibri" w:hAnsi="Cambria" w:cs="Calibri"/>
                <w:sz w:val="20"/>
                <w:szCs w:val="20"/>
              </w:rPr>
              <w:t xml:space="preserve">, modelo sem forro, tipo impermeável, cor preta, comprimento 100, largura 60, características adicionais com alça e tiras de ajuste e </w:t>
            </w:r>
            <w:proofErr w:type="gramStart"/>
            <w:r w:rsidRPr="00560759">
              <w:rPr>
                <w:rFonts w:ascii="Cambria" w:eastAsia="Calibri" w:hAnsi="Cambria" w:cs="Calibri"/>
                <w:sz w:val="20"/>
                <w:szCs w:val="20"/>
              </w:rPr>
              <w:t>bolso</w:t>
            </w:r>
            <w:proofErr w:type="gramEnd"/>
          </w:p>
        </w:tc>
      </w:tr>
      <w:tr w:rsidR="00B11FBD" w:rsidRPr="00C969EE" w14:paraId="5D1DF02E" w14:textId="77777777" w:rsidTr="00C96AC0">
        <w:tc>
          <w:tcPr>
            <w:tcW w:w="567" w:type="dxa"/>
            <w:shd w:val="clear" w:color="auto" w:fill="auto"/>
            <w:vAlign w:val="bottom"/>
          </w:tcPr>
          <w:p w14:paraId="217A1B13" w14:textId="77777777" w:rsidR="00B11FBD" w:rsidRPr="00560759" w:rsidRDefault="00B11FBD" w:rsidP="00C96AC0">
            <w:pPr>
              <w:jc w:val="center"/>
              <w:rPr>
                <w:rFonts w:ascii="Cambria" w:hAnsi="Cambria"/>
                <w:sz w:val="20"/>
                <w:szCs w:val="20"/>
              </w:rPr>
            </w:pPr>
            <w:r>
              <w:rPr>
                <w:rFonts w:ascii="Cambria" w:hAnsi="Cambria"/>
                <w:sz w:val="20"/>
                <w:szCs w:val="20"/>
              </w:rPr>
              <w:t>05</w:t>
            </w:r>
          </w:p>
        </w:tc>
        <w:tc>
          <w:tcPr>
            <w:tcW w:w="1985" w:type="dxa"/>
            <w:shd w:val="clear" w:color="auto" w:fill="auto"/>
            <w:vAlign w:val="bottom"/>
          </w:tcPr>
          <w:p w14:paraId="646D6890" w14:textId="77777777" w:rsidR="00B11FBD" w:rsidRPr="00560759" w:rsidRDefault="00B11FBD" w:rsidP="00C96AC0">
            <w:pPr>
              <w:ind w:right="-15"/>
              <w:rPr>
                <w:rFonts w:ascii="Cambria" w:eastAsia="Calibri" w:hAnsi="Cambria" w:cs="Calibri"/>
                <w:sz w:val="20"/>
                <w:szCs w:val="20"/>
              </w:rPr>
            </w:pPr>
            <w:proofErr w:type="spellStart"/>
            <w:r>
              <w:rPr>
                <w:rFonts w:ascii="Cambria" w:eastAsia="Calibri" w:hAnsi="Cambria" w:cs="Calibri"/>
                <w:sz w:val="20"/>
                <w:szCs w:val="20"/>
              </w:rPr>
              <w:t>Un</w:t>
            </w:r>
            <w:proofErr w:type="spellEnd"/>
          </w:p>
        </w:tc>
        <w:tc>
          <w:tcPr>
            <w:tcW w:w="992" w:type="dxa"/>
            <w:shd w:val="clear" w:color="auto" w:fill="auto"/>
            <w:vAlign w:val="bottom"/>
          </w:tcPr>
          <w:p w14:paraId="54515326"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015</w:t>
            </w:r>
          </w:p>
        </w:tc>
        <w:tc>
          <w:tcPr>
            <w:tcW w:w="5954" w:type="dxa"/>
            <w:shd w:val="clear" w:color="auto" w:fill="auto"/>
          </w:tcPr>
          <w:p w14:paraId="4EEFB5CA"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Balde, material plástico, tamanho grande, material alça arame galvanizado, capacidade 20, cor </w:t>
            </w:r>
            <w:proofErr w:type="gramStart"/>
            <w:r w:rsidRPr="00560759">
              <w:rPr>
                <w:rFonts w:ascii="Cambria" w:eastAsia="Calibri" w:hAnsi="Cambria" w:cs="Calibri"/>
                <w:sz w:val="20"/>
                <w:szCs w:val="20"/>
              </w:rPr>
              <w:t>natural</w:t>
            </w:r>
            <w:proofErr w:type="gramEnd"/>
          </w:p>
        </w:tc>
      </w:tr>
      <w:tr w:rsidR="00B11FBD" w:rsidRPr="00C969EE" w14:paraId="1F8210D9" w14:textId="77777777" w:rsidTr="00C96AC0">
        <w:tc>
          <w:tcPr>
            <w:tcW w:w="567" w:type="dxa"/>
            <w:shd w:val="clear" w:color="auto" w:fill="auto"/>
            <w:vAlign w:val="bottom"/>
          </w:tcPr>
          <w:p w14:paraId="609400D5" w14:textId="77777777" w:rsidR="00B11FBD" w:rsidRPr="00560759" w:rsidRDefault="00B11FBD" w:rsidP="00C96AC0">
            <w:pPr>
              <w:jc w:val="center"/>
              <w:rPr>
                <w:rFonts w:ascii="Cambria" w:hAnsi="Cambria"/>
                <w:sz w:val="20"/>
                <w:szCs w:val="20"/>
              </w:rPr>
            </w:pPr>
            <w:r>
              <w:rPr>
                <w:rFonts w:ascii="Cambria" w:hAnsi="Cambria"/>
                <w:sz w:val="20"/>
                <w:szCs w:val="20"/>
              </w:rPr>
              <w:t>06</w:t>
            </w:r>
          </w:p>
        </w:tc>
        <w:tc>
          <w:tcPr>
            <w:tcW w:w="1985" w:type="dxa"/>
            <w:shd w:val="clear" w:color="auto" w:fill="auto"/>
            <w:vAlign w:val="bottom"/>
          </w:tcPr>
          <w:p w14:paraId="28F0C957"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CX. c/ 12x750 ml</w:t>
            </w:r>
          </w:p>
        </w:tc>
        <w:tc>
          <w:tcPr>
            <w:tcW w:w="992" w:type="dxa"/>
            <w:shd w:val="clear" w:color="auto" w:fill="auto"/>
            <w:vAlign w:val="bottom"/>
          </w:tcPr>
          <w:p w14:paraId="3868DFE7"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w:t>
            </w:r>
            <w:r w:rsidRPr="00560759">
              <w:rPr>
                <w:rFonts w:ascii="Cambria" w:eastAsia="Calibri" w:hAnsi="Cambria" w:cs="Calibri"/>
                <w:sz w:val="20"/>
                <w:szCs w:val="20"/>
              </w:rPr>
              <w:t>06</w:t>
            </w:r>
          </w:p>
        </w:tc>
        <w:tc>
          <w:tcPr>
            <w:tcW w:w="5954" w:type="dxa"/>
            <w:shd w:val="clear" w:color="auto" w:fill="auto"/>
          </w:tcPr>
          <w:p w14:paraId="2A627DD5"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Cera líquida, auto brilho, </w:t>
            </w:r>
            <w:r w:rsidRPr="00560759">
              <w:rPr>
                <w:rFonts w:ascii="Cambria" w:eastAsia="Calibri" w:hAnsi="Cambria" w:cs="Calibri"/>
                <w:color w:val="FF0000"/>
                <w:sz w:val="20"/>
                <w:szCs w:val="20"/>
              </w:rPr>
              <w:t>cor verde</w:t>
            </w:r>
            <w:r w:rsidRPr="00560759">
              <w:rPr>
                <w:rFonts w:ascii="Cambria" w:eastAsia="Calibri" w:hAnsi="Cambria" w:cs="Calibri"/>
                <w:sz w:val="20"/>
                <w:szCs w:val="20"/>
              </w:rPr>
              <w:t xml:space="preserve">, para piso frio, dispensando o uso de </w:t>
            </w:r>
            <w:proofErr w:type="gramStart"/>
            <w:r w:rsidRPr="00560759">
              <w:rPr>
                <w:rFonts w:ascii="Cambria" w:eastAsia="Calibri" w:hAnsi="Cambria" w:cs="Calibri"/>
                <w:sz w:val="20"/>
                <w:szCs w:val="20"/>
              </w:rPr>
              <w:t>enceradeira</w:t>
            </w:r>
            <w:proofErr w:type="gramEnd"/>
            <w:r w:rsidRPr="00560759">
              <w:rPr>
                <w:rFonts w:ascii="Cambria" w:eastAsia="Calibri" w:hAnsi="Cambria" w:cs="Calibri"/>
                <w:sz w:val="20"/>
                <w:szCs w:val="20"/>
              </w:rPr>
              <w:t xml:space="preserve"> </w:t>
            </w:r>
          </w:p>
        </w:tc>
      </w:tr>
      <w:tr w:rsidR="00B11FBD" w:rsidRPr="00C969EE" w14:paraId="684B6B85" w14:textId="77777777" w:rsidTr="00C96AC0">
        <w:tc>
          <w:tcPr>
            <w:tcW w:w="567" w:type="dxa"/>
            <w:shd w:val="clear" w:color="auto" w:fill="auto"/>
            <w:vAlign w:val="bottom"/>
          </w:tcPr>
          <w:p w14:paraId="5BCD1EB6" w14:textId="77777777" w:rsidR="00B11FBD" w:rsidRDefault="00B11FBD" w:rsidP="00C96AC0">
            <w:pPr>
              <w:jc w:val="center"/>
              <w:rPr>
                <w:rFonts w:ascii="Cambria" w:hAnsi="Cambria"/>
                <w:sz w:val="20"/>
                <w:szCs w:val="20"/>
              </w:rPr>
            </w:pPr>
            <w:r>
              <w:rPr>
                <w:rFonts w:ascii="Cambria" w:hAnsi="Cambria"/>
                <w:sz w:val="20"/>
                <w:szCs w:val="20"/>
              </w:rPr>
              <w:t>09</w:t>
            </w:r>
          </w:p>
        </w:tc>
        <w:tc>
          <w:tcPr>
            <w:tcW w:w="1985" w:type="dxa"/>
            <w:shd w:val="clear" w:color="auto" w:fill="auto"/>
            <w:vAlign w:val="bottom"/>
          </w:tcPr>
          <w:p w14:paraId="672009B3" w14:textId="77777777" w:rsidR="00B11FBD" w:rsidRPr="00560759" w:rsidRDefault="00B11FBD" w:rsidP="00C96AC0">
            <w:pPr>
              <w:ind w:right="-15"/>
              <w:rPr>
                <w:rFonts w:ascii="Cambria" w:eastAsia="Calibri" w:hAnsi="Cambria" w:cs="Calibri"/>
                <w:sz w:val="20"/>
                <w:szCs w:val="20"/>
              </w:rPr>
            </w:pPr>
            <w:r>
              <w:rPr>
                <w:rFonts w:ascii="Cambria" w:eastAsia="Calibri" w:hAnsi="Cambria" w:cs="Calibri"/>
                <w:sz w:val="20"/>
                <w:szCs w:val="20"/>
              </w:rPr>
              <w:t xml:space="preserve">PCT. </w:t>
            </w:r>
            <w:proofErr w:type="gramStart"/>
            <w:r>
              <w:rPr>
                <w:rFonts w:ascii="Cambria" w:eastAsia="Calibri" w:hAnsi="Cambria" w:cs="Calibri"/>
                <w:sz w:val="20"/>
                <w:szCs w:val="20"/>
              </w:rPr>
              <w:t>c</w:t>
            </w:r>
            <w:proofErr w:type="gramEnd"/>
            <w:r>
              <w:rPr>
                <w:rFonts w:ascii="Cambria" w:eastAsia="Calibri" w:hAnsi="Cambria" w:cs="Calibri"/>
                <w:sz w:val="20"/>
                <w:szCs w:val="20"/>
              </w:rPr>
              <w:t xml:space="preserve">/50 </w:t>
            </w:r>
            <w:proofErr w:type="spellStart"/>
            <w:r>
              <w:rPr>
                <w:rFonts w:ascii="Cambria" w:eastAsia="Calibri" w:hAnsi="Cambria" w:cs="Calibri"/>
                <w:sz w:val="20"/>
                <w:szCs w:val="20"/>
              </w:rPr>
              <w:t>un</w:t>
            </w:r>
            <w:proofErr w:type="spellEnd"/>
          </w:p>
        </w:tc>
        <w:tc>
          <w:tcPr>
            <w:tcW w:w="992" w:type="dxa"/>
            <w:shd w:val="clear" w:color="auto" w:fill="auto"/>
            <w:vAlign w:val="bottom"/>
          </w:tcPr>
          <w:p w14:paraId="53211335" w14:textId="77777777" w:rsidR="00B11FBD" w:rsidRDefault="00B11FBD" w:rsidP="00C96AC0">
            <w:pPr>
              <w:ind w:right="-15"/>
              <w:jc w:val="right"/>
              <w:rPr>
                <w:rFonts w:ascii="Cambria" w:eastAsia="Calibri" w:hAnsi="Cambria" w:cs="Calibri"/>
                <w:sz w:val="20"/>
                <w:szCs w:val="20"/>
              </w:rPr>
            </w:pPr>
            <w:r>
              <w:rPr>
                <w:rFonts w:ascii="Cambria" w:eastAsia="Calibri" w:hAnsi="Cambria" w:cs="Calibri"/>
                <w:sz w:val="20"/>
                <w:szCs w:val="20"/>
              </w:rPr>
              <w:t>050</w:t>
            </w:r>
          </w:p>
        </w:tc>
        <w:tc>
          <w:tcPr>
            <w:tcW w:w="5954" w:type="dxa"/>
            <w:shd w:val="clear" w:color="auto" w:fill="auto"/>
          </w:tcPr>
          <w:p w14:paraId="36EAC9C5" w14:textId="77777777" w:rsidR="00B11FBD" w:rsidRPr="00560759" w:rsidRDefault="00B11FBD" w:rsidP="00C96AC0">
            <w:pPr>
              <w:jc w:val="both"/>
              <w:rPr>
                <w:rFonts w:ascii="Cambria" w:eastAsia="Calibri" w:hAnsi="Cambria" w:cs="Calibri"/>
                <w:sz w:val="20"/>
                <w:szCs w:val="20"/>
              </w:rPr>
            </w:pPr>
            <w:r>
              <w:rPr>
                <w:rFonts w:ascii="Cambria" w:eastAsia="Calibri" w:hAnsi="Cambria" w:cs="Calibri"/>
                <w:sz w:val="20"/>
                <w:szCs w:val="20"/>
              </w:rPr>
              <w:t xml:space="preserve">Colher descartável, material plástico, cor incolor, aplicação </w:t>
            </w:r>
            <w:proofErr w:type="gramStart"/>
            <w:r>
              <w:rPr>
                <w:rFonts w:ascii="Cambria" w:eastAsia="Calibri" w:hAnsi="Cambria" w:cs="Calibri"/>
                <w:sz w:val="20"/>
                <w:szCs w:val="20"/>
              </w:rPr>
              <w:t>sobremesa</w:t>
            </w:r>
            <w:proofErr w:type="gramEnd"/>
          </w:p>
        </w:tc>
      </w:tr>
      <w:tr w:rsidR="00B11FBD" w:rsidRPr="00C969EE" w14:paraId="4D871D66" w14:textId="77777777" w:rsidTr="00C96AC0">
        <w:tc>
          <w:tcPr>
            <w:tcW w:w="567" w:type="dxa"/>
            <w:shd w:val="clear" w:color="auto" w:fill="auto"/>
            <w:vAlign w:val="bottom"/>
          </w:tcPr>
          <w:p w14:paraId="3068CF2B" w14:textId="77777777" w:rsidR="00B11FBD" w:rsidRPr="00560759" w:rsidRDefault="00B11FBD" w:rsidP="00C96AC0">
            <w:pPr>
              <w:jc w:val="center"/>
              <w:rPr>
                <w:rFonts w:ascii="Cambria" w:hAnsi="Cambria"/>
                <w:sz w:val="20"/>
                <w:szCs w:val="20"/>
              </w:rPr>
            </w:pPr>
            <w:r>
              <w:rPr>
                <w:rFonts w:ascii="Cambria" w:hAnsi="Cambria"/>
                <w:sz w:val="20"/>
                <w:szCs w:val="20"/>
              </w:rPr>
              <w:t>10</w:t>
            </w:r>
          </w:p>
        </w:tc>
        <w:tc>
          <w:tcPr>
            <w:tcW w:w="1985" w:type="dxa"/>
            <w:shd w:val="clear" w:color="auto" w:fill="auto"/>
            <w:vAlign w:val="bottom"/>
          </w:tcPr>
          <w:p w14:paraId="3FE07625"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 xml:space="preserve">CX. 2.500 </w:t>
            </w:r>
            <w:proofErr w:type="spellStart"/>
            <w:r w:rsidRPr="00560759">
              <w:rPr>
                <w:rFonts w:ascii="Cambria" w:eastAsia="Calibri" w:hAnsi="Cambria" w:cs="Calibri"/>
                <w:sz w:val="20"/>
                <w:szCs w:val="20"/>
              </w:rPr>
              <w:t>un</w:t>
            </w:r>
            <w:proofErr w:type="spellEnd"/>
          </w:p>
        </w:tc>
        <w:tc>
          <w:tcPr>
            <w:tcW w:w="992" w:type="dxa"/>
            <w:shd w:val="clear" w:color="auto" w:fill="auto"/>
            <w:vAlign w:val="bottom"/>
          </w:tcPr>
          <w:p w14:paraId="212134E5"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010</w:t>
            </w:r>
          </w:p>
        </w:tc>
        <w:tc>
          <w:tcPr>
            <w:tcW w:w="5954" w:type="dxa"/>
            <w:shd w:val="clear" w:color="auto" w:fill="auto"/>
          </w:tcPr>
          <w:p w14:paraId="11F70BA9" w14:textId="77777777" w:rsidR="00B11FBD" w:rsidRPr="00560759" w:rsidRDefault="00B11FBD" w:rsidP="00C96AC0">
            <w:pPr>
              <w:jc w:val="both"/>
              <w:rPr>
                <w:rFonts w:ascii="Cambria" w:eastAsia="Calibri" w:hAnsi="Cambria" w:cs="Calibri"/>
                <w:sz w:val="20"/>
                <w:szCs w:val="20"/>
              </w:rPr>
            </w:pPr>
            <w:r w:rsidRPr="00027A09">
              <w:rPr>
                <w:rFonts w:ascii="Cambria" w:eastAsia="Calibri" w:hAnsi="Cambria" w:cs="Calibri"/>
                <w:sz w:val="20"/>
                <w:szCs w:val="20"/>
              </w:rPr>
              <w:t xml:space="preserve">Copo descartável, material: amido de milho (ácido </w:t>
            </w:r>
            <w:proofErr w:type="spellStart"/>
            <w:r w:rsidRPr="00027A09">
              <w:rPr>
                <w:rFonts w:ascii="Cambria" w:eastAsia="Calibri" w:hAnsi="Cambria" w:cs="Calibri"/>
                <w:sz w:val="20"/>
                <w:szCs w:val="20"/>
              </w:rPr>
              <w:t>poliático</w:t>
            </w:r>
            <w:proofErr w:type="spellEnd"/>
            <w:r w:rsidRPr="00027A09">
              <w:rPr>
                <w:rFonts w:ascii="Cambria" w:eastAsia="Calibri" w:hAnsi="Cambria" w:cs="Calibri"/>
                <w:sz w:val="20"/>
                <w:szCs w:val="20"/>
              </w:rPr>
              <w:t xml:space="preserve">), capacidade: 50 ml, aplicação: líquidos frios e quentes, características adicionais: atóxico e </w:t>
            </w:r>
            <w:proofErr w:type="gramStart"/>
            <w:r w:rsidRPr="00027A09">
              <w:rPr>
                <w:rFonts w:ascii="Cambria" w:eastAsia="Calibri" w:hAnsi="Cambria" w:cs="Calibri"/>
                <w:sz w:val="20"/>
                <w:szCs w:val="20"/>
              </w:rPr>
              <w:t>biodegradável</w:t>
            </w:r>
            <w:proofErr w:type="gramEnd"/>
          </w:p>
        </w:tc>
      </w:tr>
      <w:tr w:rsidR="00B11FBD" w:rsidRPr="00C969EE" w14:paraId="35AC3914" w14:textId="77777777" w:rsidTr="00C96AC0">
        <w:tc>
          <w:tcPr>
            <w:tcW w:w="567" w:type="dxa"/>
            <w:shd w:val="clear" w:color="auto" w:fill="auto"/>
            <w:vAlign w:val="bottom"/>
          </w:tcPr>
          <w:p w14:paraId="537FA513" w14:textId="77777777" w:rsidR="00B11FBD" w:rsidRPr="00560759" w:rsidRDefault="00B11FBD" w:rsidP="00C96AC0">
            <w:pPr>
              <w:jc w:val="center"/>
              <w:rPr>
                <w:rFonts w:ascii="Cambria" w:hAnsi="Cambria"/>
                <w:sz w:val="20"/>
                <w:szCs w:val="20"/>
              </w:rPr>
            </w:pPr>
            <w:r>
              <w:rPr>
                <w:rFonts w:ascii="Cambria" w:hAnsi="Cambria"/>
                <w:sz w:val="20"/>
                <w:szCs w:val="20"/>
              </w:rPr>
              <w:t>11</w:t>
            </w:r>
          </w:p>
        </w:tc>
        <w:tc>
          <w:tcPr>
            <w:tcW w:w="1985" w:type="dxa"/>
            <w:shd w:val="clear" w:color="auto" w:fill="auto"/>
            <w:vAlign w:val="bottom"/>
          </w:tcPr>
          <w:p w14:paraId="62ECADA1" w14:textId="77777777" w:rsidR="00B11FBD" w:rsidRPr="00560759" w:rsidRDefault="00B11FBD" w:rsidP="00C96AC0">
            <w:pPr>
              <w:ind w:right="-15"/>
              <w:rPr>
                <w:rFonts w:ascii="Cambria" w:eastAsia="Calibri" w:hAnsi="Cambria" w:cs="Calibri"/>
                <w:sz w:val="20"/>
                <w:szCs w:val="20"/>
              </w:rPr>
            </w:pPr>
            <w:r w:rsidRPr="009F0655">
              <w:rPr>
                <w:rFonts w:ascii="Cambria" w:eastAsia="Calibri" w:hAnsi="Cambria" w:cs="Calibri"/>
                <w:sz w:val="20"/>
                <w:szCs w:val="20"/>
              </w:rPr>
              <w:t xml:space="preserve">CX. c/2.500 </w:t>
            </w:r>
            <w:proofErr w:type="spellStart"/>
            <w:r w:rsidRPr="009F0655">
              <w:rPr>
                <w:rFonts w:ascii="Cambria" w:eastAsia="Calibri" w:hAnsi="Cambria" w:cs="Calibri"/>
                <w:sz w:val="20"/>
                <w:szCs w:val="20"/>
              </w:rPr>
              <w:t>un</w:t>
            </w:r>
            <w:proofErr w:type="spellEnd"/>
          </w:p>
        </w:tc>
        <w:tc>
          <w:tcPr>
            <w:tcW w:w="992" w:type="dxa"/>
            <w:shd w:val="clear" w:color="auto" w:fill="auto"/>
            <w:vAlign w:val="bottom"/>
          </w:tcPr>
          <w:p w14:paraId="2CCDF0A0"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010</w:t>
            </w:r>
          </w:p>
        </w:tc>
        <w:tc>
          <w:tcPr>
            <w:tcW w:w="5954" w:type="dxa"/>
            <w:shd w:val="clear" w:color="auto" w:fill="auto"/>
          </w:tcPr>
          <w:p w14:paraId="7394FC9E" w14:textId="77777777" w:rsidR="00B11FBD" w:rsidRPr="00027A09" w:rsidRDefault="00B11FBD" w:rsidP="00C96AC0">
            <w:pPr>
              <w:jc w:val="both"/>
              <w:rPr>
                <w:rFonts w:ascii="Cambria" w:eastAsia="Calibri" w:hAnsi="Cambria" w:cs="Calibri"/>
                <w:sz w:val="20"/>
                <w:szCs w:val="20"/>
              </w:rPr>
            </w:pPr>
            <w:r w:rsidRPr="00027A09">
              <w:rPr>
                <w:rFonts w:ascii="Cambria" w:eastAsia="Calibri" w:hAnsi="Cambria" w:cs="Calibri"/>
                <w:sz w:val="20"/>
                <w:szCs w:val="20"/>
              </w:rPr>
              <w:t xml:space="preserve">Copo descartável, material: amido de milho (ácido </w:t>
            </w:r>
            <w:proofErr w:type="spellStart"/>
            <w:r w:rsidRPr="00027A09">
              <w:rPr>
                <w:rFonts w:ascii="Cambria" w:eastAsia="Calibri" w:hAnsi="Cambria" w:cs="Calibri"/>
                <w:sz w:val="20"/>
                <w:szCs w:val="20"/>
              </w:rPr>
              <w:t>poliático</w:t>
            </w:r>
            <w:proofErr w:type="spellEnd"/>
            <w:r w:rsidRPr="00027A09">
              <w:rPr>
                <w:rFonts w:ascii="Cambria" w:eastAsia="Calibri" w:hAnsi="Cambria" w:cs="Calibri"/>
                <w:sz w:val="20"/>
                <w:szCs w:val="20"/>
              </w:rPr>
              <w:t xml:space="preserve">), capacidade: 200 ml, aplicação: líquidos frios e quentes, características adicionais: atóxico e </w:t>
            </w:r>
            <w:proofErr w:type="gramStart"/>
            <w:r w:rsidRPr="00027A09">
              <w:rPr>
                <w:rFonts w:ascii="Cambria" w:eastAsia="Calibri" w:hAnsi="Cambria" w:cs="Calibri"/>
                <w:sz w:val="20"/>
                <w:szCs w:val="20"/>
              </w:rPr>
              <w:t>biodegradável</w:t>
            </w:r>
            <w:proofErr w:type="gramEnd"/>
          </w:p>
        </w:tc>
      </w:tr>
      <w:tr w:rsidR="00B11FBD" w:rsidRPr="00C969EE" w14:paraId="4DFA8C3B" w14:textId="77777777" w:rsidTr="00C96AC0">
        <w:tc>
          <w:tcPr>
            <w:tcW w:w="567" w:type="dxa"/>
            <w:shd w:val="clear" w:color="auto" w:fill="auto"/>
            <w:vAlign w:val="bottom"/>
          </w:tcPr>
          <w:p w14:paraId="2B167B86" w14:textId="77777777" w:rsidR="00B11FBD" w:rsidRPr="00560759" w:rsidRDefault="00B11FBD" w:rsidP="00C96AC0">
            <w:pPr>
              <w:jc w:val="center"/>
              <w:rPr>
                <w:rFonts w:ascii="Cambria" w:hAnsi="Cambria"/>
                <w:sz w:val="20"/>
                <w:szCs w:val="20"/>
              </w:rPr>
            </w:pPr>
            <w:r>
              <w:rPr>
                <w:rFonts w:ascii="Cambria" w:hAnsi="Cambria"/>
                <w:sz w:val="20"/>
                <w:szCs w:val="20"/>
              </w:rPr>
              <w:t>13</w:t>
            </w:r>
          </w:p>
        </w:tc>
        <w:tc>
          <w:tcPr>
            <w:tcW w:w="1985" w:type="dxa"/>
            <w:shd w:val="clear" w:color="auto" w:fill="auto"/>
            <w:vAlign w:val="bottom"/>
          </w:tcPr>
          <w:p w14:paraId="188D938E"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Cx. c/06 x 2000 ml</w:t>
            </w:r>
          </w:p>
        </w:tc>
        <w:tc>
          <w:tcPr>
            <w:tcW w:w="992" w:type="dxa"/>
            <w:shd w:val="clear" w:color="auto" w:fill="auto"/>
            <w:vAlign w:val="bottom"/>
          </w:tcPr>
          <w:p w14:paraId="0A627A31"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018</w:t>
            </w:r>
          </w:p>
        </w:tc>
        <w:tc>
          <w:tcPr>
            <w:tcW w:w="5954" w:type="dxa"/>
            <w:shd w:val="clear" w:color="auto" w:fill="auto"/>
          </w:tcPr>
          <w:p w14:paraId="7EF667D7" w14:textId="77777777" w:rsidR="00B11FBD" w:rsidRPr="00560759" w:rsidRDefault="00B11FBD" w:rsidP="00C96AC0">
            <w:pPr>
              <w:jc w:val="both"/>
              <w:rPr>
                <w:rFonts w:ascii="Cambria" w:eastAsia="Calibri" w:hAnsi="Cambria" w:cs="Calibri"/>
                <w:sz w:val="20"/>
                <w:szCs w:val="20"/>
              </w:rPr>
            </w:pPr>
            <w:r w:rsidRPr="00B951EC">
              <w:rPr>
                <w:rFonts w:ascii="Cambria" w:eastAsia="Calibri" w:hAnsi="Cambria" w:cs="Calibri"/>
                <w:sz w:val="20"/>
                <w:szCs w:val="20"/>
              </w:rPr>
              <w:t xml:space="preserve">Desinfetante, composição: à base de quaternário de amônio, princípio ativo: cloreto </w:t>
            </w:r>
            <w:proofErr w:type="spellStart"/>
            <w:r w:rsidRPr="00B951EC">
              <w:rPr>
                <w:rFonts w:ascii="Cambria" w:eastAsia="Calibri" w:hAnsi="Cambria" w:cs="Calibri"/>
                <w:sz w:val="20"/>
                <w:szCs w:val="20"/>
              </w:rPr>
              <w:t>alquil</w:t>
            </w:r>
            <w:proofErr w:type="spellEnd"/>
            <w:r w:rsidRPr="00B951EC">
              <w:rPr>
                <w:rFonts w:ascii="Cambria" w:eastAsia="Calibri" w:hAnsi="Cambria" w:cs="Calibri"/>
                <w:sz w:val="20"/>
                <w:szCs w:val="20"/>
              </w:rPr>
              <w:t xml:space="preserve"> </w:t>
            </w:r>
            <w:proofErr w:type="spellStart"/>
            <w:r w:rsidRPr="00B951EC">
              <w:rPr>
                <w:rFonts w:ascii="Cambria" w:eastAsia="Calibri" w:hAnsi="Cambria" w:cs="Calibri"/>
                <w:sz w:val="20"/>
                <w:szCs w:val="20"/>
              </w:rPr>
              <w:t>dimetil</w:t>
            </w:r>
            <w:proofErr w:type="spellEnd"/>
            <w:r w:rsidRPr="00B951EC">
              <w:rPr>
                <w:rFonts w:ascii="Cambria" w:eastAsia="Calibri" w:hAnsi="Cambria" w:cs="Calibri"/>
                <w:sz w:val="20"/>
                <w:szCs w:val="20"/>
              </w:rPr>
              <w:t xml:space="preserve"> </w:t>
            </w:r>
            <w:proofErr w:type="spellStart"/>
            <w:r w:rsidRPr="00B951EC">
              <w:rPr>
                <w:rFonts w:ascii="Cambria" w:eastAsia="Calibri" w:hAnsi="Cambria" w:cs="Calibri"/>
                <w:sz w:val="20"/>
                <w:szCs w:val="20"/>
              </w:rPr>
              <w:t>benzil</w:t>
            </w:r>
            <w:proofErr w:type="spellEnd"/>
            <w:r w:rsidRPr="00B951EC">
              <w:rPr>
                <w:rFonts w:ascii="Cambria" w:eastAsia="Calibri" w:hAnsi="Cambria" w:cs="Calibri"/>
                <w:sz w:val="20"/>
                <w:szCs w:val="20"/>
              </w:rPr>
              <w:t xml:space="preserve"> amônio +</w:t>
            </w:r>
            <w:r>
              <w:rPr>
                <w:rFonts w:ascii="Cambria" w:eastAsia="Calibri" w:hAnsi="Cambria" w:cs="Calibri"/>
                <w:sz w:val="20"/>
                <w:szCs w:val="20"/>
              </w:rPr>
              <w:t xml:space="preserve"> </w:t>
            </w:r>
            <w:proofErr w:type="spellStart"/>
            <w:r w:rsidRPr="00B951EC">
              <w:rPr>
                <w:rFonts w:ascii="Cambria" w:eastAsia="Calibri" w:hAnsi="Cambria" w:cs="Calibri"/>
                <w:sz w:val="20"/>
                <w:szCs w:val="20"/>
              </w:rPr>
              <w:t>tensioativos</w:t>
            </w:r>
            <w:proofErr w:type="spellEnd"/>
            <w:r w:rsidRPr="00B951EC">
              <w:rPr>
                <w:rFonts w:ascii="Cambria" w:eastAsia="Calibri" w:hAnsi="Cambria" w:cs="Calibri"/>
                <w:sz w:val="20"/>
                <w:szCs w:val="20"/>
              </w:rPr>
              <w:t>, teor ativo: teor ativo em torno de 1,5%, forma física: solução aquosa</w:t>
            </w:r>
            <w:r w:rsidRPr="00560759">
              <w:rPr>
                <w:rFonts w:ascii="Cambria" w:eastAsia="Calibri" w:hAnsi="Cambria" w:cs="Calibri"/>
                <w:sz w:val="20"/>
                <w:szCs w:val="20"/>
              </w:rPr>
              <w:t>. Apresentar registro ou notificação na ANVISA/MS.</w:t>
            </w:r>
          </w:p>
        </w:tc>
      </w:tr>
      <w:tr w:rsidR="00B11FBD" w:rsidRPr="003C26BF" w14:paraId="506C9272" w14:textId="77777777" w:rsidTr="00C96AC0">
        <w:tc>
          <w:tcPr>
            <w:tcW w:w="9498" w:type="dxa"/>
            <w:gridSpan w:val="4"/>
            <w:vAlign w:val="center"/>
          </w:tcPr>
          <w:p w14:paraId="1FE28748" w14:textId="77777777" w:rsidR="00B11FBD" w:rsidRPr="00FB4177" w:rsidRDefault="00B11FBD" w:rsidP="00C96AC0">
            <w:pPr>
              <w:widowControl w:val="0"/>
              <w:suppressAutoHyphens/>
              <w:jc w:val="center"/>
              <w:rPr>
                <w:rFonts w:ascii="Cambria" w:hAnsi="Cambria"/>
                <w:b/>
                <w:sz w:val="22"/>
                <w:szCs w:val="20"/>
              </w:rPr>
            </w:pPr>
            <w:r>
              <w:rPr>
                <w:rFonts w:ascii="Cambria" w:hAnsi="Cambria"/>
                <w:b/>
                <w:sz w:val="22"/>
                <w:szCs w:val="20"/>
              </w:rPr>
              <w:lastRenderedPageBreak/>
              <w:t>ÓRGÃO GERENCIADOR: SECRETARIA MUNICIPAL DE SAÚDE</w:t>
            </w:r>
          </w:p>
        </w:tc>
      </w:tr>
      <w:tr w:rsidR="00B11FBD" w:rsidRPr="00974817" w14:paraId="129DA7BA" w14:textId="77777777" w:rsidTr="00C96AC0">
        <w:tc>
          <w:tcPr>
            <w:tcW w:w="567" w:type="dxa"/>
            <w:tcBorders>
              <w:bottom w:val="single" w:sz="4" w:space="0" w:color="000000"/>
            </w:tcBorders>
            <w:shd w:val="clear" w:color="auto" w:fill="auto"/>
            <w:vAlign w:val="center"/>
          </w:tcPr>
          <w:p w14:paraId="703B0F94" w14:textId="77777777" w:rsidR="00B11FBD" w:rsidRPr="00974817" w:rsidRDefault="00B11FBD" w:rsidP="00C96AC0">
            <w:pPr>
              <w:ind w:left="-105" w:right="-102"/>
              <w:jc w:val="center"/>
              <w:rPr>
                <w:rFonts w:ascii="Cambria" w:hAnsi="Cambria"/>
                <w:b/>
                <w:sz w:val="20"/>
                <w:szCs w:val="22"/>
              </w:rPr>
            </w:pPr>
            <w:r w:rsidRPr="00974817">
              <w:rPr>
                <w:rFonts w:ascii="Cambria" w:hAnsi="Cambria"/>
                <w:b/>
                <w:sz w:val="20"/>
                <w:szCs w:val="22"/>
              </w:rPr>
              <w:t>ITEM</w:t>
            </w:r>
          </w:p>
        </w:tc>
        <w:tc>
          <w:tcPr>
            <w:tcW w:w="1985" w:type="dxa"/>
            <w:tcBorders>
              <w:bottom w:val="single" w:sz="4" w:space="0" w:color="000000"/>
            </w:tcBorders>
            <w:shd w:val="clear" w:color="auto" w:fill="auto"/>
            <w:vAlign w:val="center"/>
          </w:tcPr>
          <w:p w14:paraId="24D19DBF" w14:textId="77777777" w:rsidR="00B11FBD" w:rsidRPr="00974817" w:rsidRDefault="00B11FBD" w:rsidP="00C96AC0">
            <w:pPr>
              <w:jc w:val="center"/>
              <w:rPr>
                <w:rFonts w:ascii="Cambria" w:hAnsi="Cambria"/>
                <w:b/>
                <w:sz w:val="20"/>
                <w:szCs w:val="22"/>
              </w:rPr>
            </w:pPr>
            <w:r w:rsidRPr="00974817">
              <w:rPr>
                <w:rFonts w:ascii="Cambria" w:hAnsi="Cambria"/>
                <w:b/>
                <w:sz w:val="20"/>
                <w:szCs w:val="22"/>
              </w:rPr>
              <w:t>UNIDADE</w:t>
            </w:r>
          </w:p>
        </w:tc>
        <w:tc>
          <w:tcPr>
            <w:tcW w:w="992" w:type="dxa"/>
            <w:tcBorders>
              <w:bottom w:val="single" w:sz="4" w:space="0" w:color="000000"/>
            </w:tcBorders>
            <w:shd w:val="clear" w:color="auto" w:fill="auto"/>
            <w:vAlign w:val="center"/>
          </w:tcPr>
          <w:p w14:paraId="189D8154" w14:textId="77777777" w:rsidR="00B11FBD" w:rsidRPr="00974817" w:rsidRDefault="00B11FBD" w:rsidP="00C96AC0">
            <w:pPr>
              <w:jc w:val="center"/>
              <w:rPr>
                <w:rFonts w:ascii="Cambria" w:hAnsi="Cambria"/>
                <w:b/>
                <w:sz w:val="20"/>
                <w:szCs w:val="22"/>
              </w:rPr>
            </w:pPr>
            <w:r w:rsidRPr="00974817">
              <w:rPr>
                <w:rFonts w:ascii="Cambria" w:hAnsi="Cambria"/>
                <w:b/>
                <w:sz w:val="20"/>
                <w:szCs w:val="22"/>
              </w:rPr>
              <w:t>QUANT</w:t>
            </w:r>
          </w:p>
        </w:tc>
        <w:tc>
          <w:tcPr>
            <w:tcW w:w="5954" w:type="dxa"/>
            <w:tcBorders>
              <w:bottom w:val="single" w:sz="4" w:space="0" w:color="000000"/>
            </w:tcBorders>
            <w:shd w:val="clear" w:color="auto" w:fill="auto"/>
            <w:vAlign w:val="center"/>
          </w:tcPr>
          <w:p w14:paraId="6D773E4B" w14:textId="77777777" w:rsidR="00B11FBD" w:rsidRPr="00974817" w:rsidRDefault="00B11FBD" w:rsidP="00C96AC0">
            <w:pPr>
              <w:jc w:val="center"/>
              <w:rPr>
                <w:rFonts w:ascii="Cambria" w:hAnsi="Cambria"/>
                <w:b/>
                <w:sz w:val="20"/>
                <w:szCs w:val="22"/>
              </w:rPr>
            </w:pPr>
            <w:r w:rsidRPr="00974817">
              <w:rPr>
                <w:rFonts w:ascii="Cambria" w:hAnsi="Cambria"/>
                <w:b/>
                <w:sz w:val="20"/>
                <w:szCs w:val="22"/>
              </w:rPr>
              <w:t>DESCRIÇÃO/ESPECIFICAÇÃO</w:t>
            </w:r>
          </w:p>
        </w:tc>
      </w:tr>
      <w:tr w:rsidR="00B11FBD" w:rsidRPr="00C969EE" w14:paraId="62F07E74" w14:textId="77777777" w:rsidTr="00C96AC0">
        <w:tc>
          <w:tcPr>
            <w:tcW w:w="567" w:type="dxa"/>
            <w:shd w:val="clear" w:color="auto" w:fill="auto"/>
            <w:vAlign w:val="bottom"/>
          </w:tcPr>
          <w:p w14:paraId="45385460" w14:textId="77777777" w:rsidR="00B11FBD" w:rsidRPr="00560759" w:rsidRDefault="00B11FBD" w:rsidP="00C96AC0">
            <w:pPr>
              <w:jc w:val="center"/>
              <w:rPr>
                <w:rFonts w:ascii="Cambria" w:hAnsi="Cambria"/>
                <w:sz w:val="20"/>
                <w:szCs w:val="20"/>
              </w:rPr>
            </w:pPr>
            <w:r>
              <w:rPr>
                <w:rFonts w:ascii="Cambria" w:hAnsi="Cambria"/>
                <w:sz w:val="20"/>
                <w:szCs w:val="20"/>
              </w:rPr>
              <w:t>14</w:t>
            </w:r>
          </w:p>
        </w:tc>
        <w:tc>
          <w:tcPr>
            <w:tcW w:w="1985" w:type="dxa"/>
            <w:shd w:val="clear" w:color="auto" w:fill="auto"/>
            <w:vAlign w:val="bottom"/>
          </w:tcPr>
          <w:p w14:paraId="1D09BD7F"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Cx. c/24 x 500 ml</w:t>
            </w:r>
          </w:p>
        </w:tc>
        <w:tc>
          <w:tcPr>
            <w:tcW w:w="992" w:type="dxa"/>
            <w:shd w:val="clear" w:color="auto" w:fill="auto"/>
            <w:vAlign w:val="bottom"/>
          </w:tcPr>
          <w:p w14:paraId="19B763B7"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w:t>
            </w:r>
            <w:r w:rsidRPr="00560759">
              <w:rPr>
                <w:rFonts w:ascii="Cambria" w:eastAsia="Calibri" w:hAnsi="Cambria" w:cs="Calibri"/>
                <w:sz w:val="20"/>
                <w:szCs w:val="20"/>
              </w:rPr>
              <w:t>30</w:t>
            </w:r>
          </w:p>
        </w:tc>
        <w:tc>
          <w:tcPr>
            <w:tcW w:w="5954" w:type="dxa"/>
            <w:shd w:val="clear" w:color="auto" w:fill="auto"/>
          </w:tcPr>
          <w:p w14:paraId="2B792E43" w14:textId="77777777" w:rsidR="00B11FBD" w:rsidRPr="00560759" w:rsidRDefault="00B11FBD" w:rsidP="00C96AC0">
            <w:pPr>
              <w:jc w:val="both"/>
              <w:rPr>
                <w:rFonts w:ascii="Cambria" w:eastAsia="Calibri" w:hAnsi="Cambria" w:cs="Calibri"/>
                <w:sz w:val="20"/>
                <w:szCs w:val="20"/>
              </w:rPr>
            </w:pPr>
            <w:r w:rsidRPr="00B951EC">
              <w:rPr>
                <w:rFonts w:ascii="Cambria" w:eastAsia="Calibri" w:hAnsi="Cambria" w:cs="Calibri"/>
                <w:sz w:val="20"/>
                <w:szCs w:val="20"/>
              </w:rPr>
              <w:t xml:space="preserve">Detergente, composição: </w:t>
            </w:r>
            <w:proofErr w:type="spellStart"/>
            <w:r w:rsidRPr="00B951EC">
              <w:rPr>
                <w:rFonts w:ascii="Cambria" w:eastAsia="Calibri" w:hAnsi="Cambria" w:cs="Calibri"/>
                <w:sz w:val="20"/>
                <w:szCs w:val="20"/>
              </w:rPr>
              <w:t>alquilbenzeno</w:t>
            </w:r>
            <w:proofErr w:type="spellEnd"/>
            <w:r w:rsidRPr="00B951EC">
              <w:rPr>
                <w:rFonts w:ascii="Cambria" w:eastAsia="Calibri" w:hAnsi="Cambria" w:cs="Calibri"/>
                <w:sz w:val="20"/>
                <w:szCs w:val="20"/>
              </w:rPr>
              <w:t xml:space="preserve"> sulfonato de sódio, aplicação: limpeza em geral, aroma: neutro, características adicionais: </w:t>
            </w:r>
            <w:proofErr w:type="spellStart"/>
            <w:r w:rsidRPr="00B951EC">
              <w:rPr>
                <w:rFonts w:ascii="Cambria" w:eastAsia="Calibri" w:hAnsi="Cambria" w:cs="Calibri"/>
                <w:sz w:val="20"/>
                <w:szCs w:val="20"/>
              </w:rPr>
              <w:t>tensoativo</w:t>
            </w:r>
            <w:proofErr w:type="spellEnd"/>
            <w:r w:rsidRPr="00B951EC">
              <w:rPr>
                <w:rFonts w:ascii="Cambria" w:eastAsia="Calibri" w:hAnsi="Cambria" w:cs="Calibri"/>
                <w:sz w:val="20"/>
                <w:szCs w:val="20"/>
              </w:rPr>
              <w:t xml:space="preserve"> biodegradável, aspecto físico: líquido. </w:t>
            </w:r>
            <w:r w:rsidRPr="00560759">
              <w:rPr>
                <w:rFonts w:ascii="Cambria" w:eastAsia="Calibri" w:hAnsi="Cambria" w:cs="Calibri"/>
                <w:sz w:val="20"/>
                <w:szCs w:val="20"/>
              </w:rPr>
              <w:t>Apresentar registro</w:t>
            </w:r>
            <w:r>
              <w:rPr>
                <w:rFonts w:ascii="Cambria" w:eastAsia="Calibri" w:hAnsi="Cambria" w:cs="Calibri"/>
                <w:sz w:val="20"/>
                <w:szCs w:val="20"/>
              </w:rPr>
              <w:t>/</w:t>
            </w:r>
            <w:r w:rsidRPr="00560759">
              <w:rPr>
                <w:rFonts w:ascii="Cambria" w:eastAsia="Calibri" w:hAnsi="Cambria" w:cs="Calibri"/>
                <w:sz w:val="20"/>
                <w:szCs w:val="20"/>
              </w:rPr>
              <w:t xml:space="preserve"> notificação ANVISA/MS.</w:t>
            </w:r>
          </w:p>
        </w:tc>
      </w:tr>
      <w:tr w:rsidR="00B11FBD" w:rsidRPr="00C969EE" w14:paraId="7CCBC634" w14:textId="77777777" w:rsidTr="00C96AC0">
        <w:tc>
          <w:tcPr>
            <w:tcW w:w="567" w:type="dxa"/>
            <w:shd w:val="clear" w:color="auto" w:fill="auto"/>
            <w:vAlign w:val="bottom"/>
          </w:tcPr>
          <w:p w14:paraId="3F30183C" w14:textId="77777777" w:rsidR="00B11FBD" w:rsidRPr="00560759" w:rsidRDefault="00B11FBD" w:rsidP="00C96AC0">
            <w:pPr>
              <w:jc w:val="center"/>
              <w:rPr>
                <w:rFonts w:ascii="Cambria" w:hAnsi="Cambria"/>
                <w:sz w:val="20"/>
                <w:szCs w:val="20"/>
              </w:rPr>
            </w:pPr>
            <w:r>
              <w:rPr>
                <w:rFonts w:ascii="Cambria" w:hAnsi="Cambria"/>
                <w:sz w:val="20"/>
                <w:szCs w:val="20"/>
              </w:rPr>
              <w:t>15</w:t>
            </w:r>
          </w:p>
        </w:tc>
        <w:tc>
          <w:tcPr>
            <w:tcW w:w="1985" w:type="dxa"/>
            <w:shd w:val="clear" w:color="auto" w:fill="auto"/>
            <w:vAlign w:val="bottom"/>
          </w:tcPr>
          <w:p w14:paraId="331E8572" w14:textId="77777777" w:rsidR="00B11FBD" w:rsidRPr="00560759" w:rsidRDefault="00B11FBD" w:rsidP="00C96AC0">
            <w:pPr>
              <w:ind w:right="-15"/>
              <w:rPr>
                <w:rFonts w:ascii="Cambria" w:eastAsia="Calibri" w:hAnsi="Cambria" w:cs="Calibri"/>
                <w:sz w:val="20"/>
                <w:szCs w:val="20"/>
              </w:rPr>
            </w:pPr>
            <w:proofErr w:type="spellStart"/>
            <w:r>
              <w:rPr>
                <w:rFonts w:ascii="Cambria" w:eastAsia="Calibri" w:hAnsi="Cambria" w:cs="Calibri"/>
                <w:sz w:val="20"/>
                <w:szCs w:val="20"/>
              </w:rPr>
              <w:t>Un</w:t>
            </w:r>
            <w:proofErr w:type="spellEnd"/>
          </w:p>
        </w:tc>
        <w:tc>
          <w:tcPr>
            <w:tcW w:w="992" w:type="dxa"/>
            <w:shd w:val="clear" w:color="auto" w:fill="auto"/>
            <w:vAlign w:val="bottom"/>
          </w:tcPr>
          <w:p w14:paraId="34F2437A"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050</w:t>
            </w:r>
          </w:p>
        </w:tc>
        <w:tc>
          <w:tcPr>
            <w:tcW w:w="5954" w:type="dxa"/>
            <w:shd w:val="clear" w:color="auto" w:fill="auto"/>
          </w:tcPr>
          <w:p w14:paraId="4D1369B9" w14:textId="77777777" w:rsidR="00B11FBD" w:rsidRPr="00560759" w:rsidRDefault="00B11FBD" w:rsidP="00C96AC0">
            <w:pPr>
              <w:jc w:val="both"/>
              <w:rPr>
                <w:rFonts w:ascii="Cambria" w:eastAsia="Calibri" w:hAnsi="Cambria" w:cs="Calibri"/>
                <w:sz w:val="20"/>
                <w:szCs w:val="20"/>
              </w:rPr>
            </w:pPr>
            <w:proofErr w:type="spellStart"/>
            <w:r>
              <w:rPr>
                <w:rFonts w:ascii="Cambria" w:eastAsia="Calibri" w:hAnsi="Cambria" w:cs="Calibri"/>
                <w:sz w:val="20"/>
                <w:szCs w:val="20"/>
              </w:rPr>
              <w:t>Dispenser</w:t>
            </w:r>
            <w:proofErr w:type="spellEnd"/>
            <w:r>
              <w:rPr>
                <w:rFonts w:ascii="Cambria" w:eastAsia="Calibri" w:hAnsi="Cambria" w:cs="Calibri"/>
                <w:sz w:val="20"/>
                <w:szCs w:val="20"/>
              </w:rPr>
              <w:t xml:space="preserve"> para álcool em gel, tipo totem (no </w:t>
            </w:r>
            <w:proofErr w:type="spellStart"/>
            <w:r>
              <w:rPr>
                <w:rFonts w:ascii="Cambria" w:eastAsia="Calibri" w:hAnsi="Cambria" w:cs="Calibri"/>
                <w:sz w:val="20"/>
                <w:szCs w:val="20"/>
              </w:rPr>
              <w:t>touch</w:t>
            </w:r>
            <w:proofErr w:type="spellEnd"/>
            <w:r>
              <w:rPr>
                <w:rFonts w:ascii="Cambria" w:eastAsia="Calibri" w:hAnsi="Cambria" w:cs="Calibri"/>
                <w:sz w:val="20"/>
                <w:szCs w:val="20"/>
              </w:rPr>
              <w:t xml:space="preserve">), com acionamento mecânico por meio de pedal, sem utilizar as mãos, com compartimento para acondicionamento de álcool em gel de no mínimo </w:t>
            </w:r>
            <w:proofErr w:type="gramStart"/>
            <w:r>
              <w:rPr>
                <w:rFonts w:ascii="Cambria" w:eastAsia="Calibri" w:hAnsi="Cambria" w:cs="Calibri"/>
                <w:sz w:val="20"/>
                <w:szCs w:val="20"/>
              </w:rPr>
              <w:t>500ml</w:t>
            </w:r>
            <w:proofErr w:type="gramEnd"/>
            <w:r>
              <w:rPr>
                <w:rFonts w:ascii="Cambria" w:eastAsia="Calibri" w:hAnsi="Cambria" w:cs="Calibri"/>
                <w:sz w:val="20"/>
                <w:szCs w:val="20"/>
              </w:rPr>
              <w:t xml:space="preserve"> e no máximo 1000 ml. Características: altura: 120 </w:t>
            </w:r>
            <w:proofErr w:type="gramStart"/>
            <w:r>
              <w:rPr>
                <w:rFonts w:ascii="Cambria" w:eastAsia="Calibri" w:hAnsi="Cambria" w:cs="Calibri"/>
                <w:sz w:val="20"/>
                <w:szCs w:val="20"/>
              </w:rPr>
              <w:t>à</w:t>
            </w:r>
            <w:proofErr w:type="gramEnd"/>
            <w:r>
              <w:rPr>
                <w:rFonts w:ascii="Cambria" w:eastAsia="Calibri" w:hAnsi="Cambria" w:cs="Calibri"/>
                <w:sz w:val="20"/>
                <w:szCs w:val="20"/>
              </w:rPr>
              <w:t xml:space="preserve"> 150 cm; largura: 30 à 45 cm. Deverão ser respeitados os limites de acessibilidade para altura do </w:t>
            </w:r>
            <w:proofErr w:type="spellStart"/>
            <w:r>
              <w:rPr>
                <w:rFonts w:ascii="Cambria" w:eastAsia="Calibri" w:hAnsi="Cambria" w:cs="Calibri"/>
                <w:sz w:val="20"/>
                <w:szCs w:val="20"/>
              </w:rPr>
              <w:t>dispenser</w:t>
            </w:r>
            <w:proofErr w:type="spellEnd"/>
            <w:r>
              <w:rPr>
                <w:rFonts w:ascii="Cambria" w:eastAsia="Calibri" w:hAnsi="Cambria" w:cs="Calibri"/>
                <w:sz w:val="20"/>
                <w:szCs w:val="20"/>
              </w:rPr>
              <w:t xml:space="preserve"> de gel: 80 a 120 cm, aplicando-se de forma análoga a ABNT NBR 9050 – Acessibilidade a edificações, mobiliário, espaços e equipamentos urbanos. O display em PVC de </w:t>
            </w:r>
            <w:proofErr w:type="gramStart"/>
            <w:r>
              <w:rPr>
                <w:rFonts w:ascii="Cambria" w:eastAsia="Calibri" w:hAnsi="Cambria" w:cs="Calibri"/>
                <w:sz w:val="20"/>
                <w:szCs w:val="20"/>
              </w:rPr>
              <w:t>1mm</w:t>
            </w:r>
            <w:proofErr w:type="gramEnd"/>
            <w:r>
              <w:rPr>
                <w:rFonts w:ascii="Cambria" w:eastAsia="Calibri" w:hAnsi="Cambria" w:cs="Calibri"/>
                <w:sz w:val="20"/>
                <w:szCs w:val="20"/>
              </w:rPr>
              <w:t xml:space="preserve">, deverá cobrir todo o sistema de acionamento mecânico que deverá ser acionado por intermédio de pedal em aço; Ser estável ao pisar; estrutura de aço </w:t>
            </w:r>
            <w:proofErr w:type="spellStart"/>
            <w:r>
              <w:rPr>
                <w:rFonts w:ascii="Cambria" w:eastAsia="Calibri" w:hAnsi="Cambria" w:cs="Calibri"/>
                <w:sz w:val="20"/>
                <w:szCs w:val="20"/>
              </w:rPr>
              <w:t>metalon</w:t>
            </w:r>
            <w:proofErr w:type="spellEnd"/>
            <w:r>
              <w:rPr>
                <w:rFonts w:ascii="Cambria" w:eastAsia="Calibri" w:hAnsi="Cambria" w:cs="Calibri"/>
                <w:sz w:val="20"/>
                <w:szCs w:val="20"/>
              </w:rPr>
              <w:t>; tampa de abertura na parte traseira para abastecimento do recipiente. Deverá ser fornecido o recipiente.</w:t>
            </w:r>
          </w:p>
        </w:tc>
      </w:tr>
      <w:tr w:rsidR="00B11FBD" w:rsidRPr="00C969EE" w14:paraId="1C11DDA3" w14:textId="77777777" w:rsidTr="00C96AC0">
        <w:tc>
          <w:tcPr>
            <w:tcW w:w="567" w:type="dxa"/>
            <w:shd w:val="clear" w:color="auto" w:fill="auto"/>
            <w:vAlign w:val="bottom"/>
          </w:tcPr>
          <w:p w14:paraId="307FBD97" w14:textId="77777777" w:rsidR="00B11FBD" w:rsidRDefault="00B11FBD" w:rsidP="00C96AC0">
            <w:pPr>
              <w:jc w:val="center"/>
              <w:rPr>
                <w:rFonts w:ascii="Cambria" w:hAnsi="Cambria"/>
                <w:sz w:val="20"/>
                <w:szCs w:val="20"/>
              </w:rPr>
            </w:pPr>
            <w:r>
              <w:rPr>
                <w:rFonts w:ascii="Cambria" w:hAnsi="Cambria"/>
                <w:sz w:val="20"/>
                <w:szCs w:val="20"/>
              </w:rPr>
              <w:t>16</w:t>
            </w:r>
          </w:p>
        </w:tc>
        <w:tc>
          <w:tcPr>
            <w:tcW w:w="1985" w:type="dxa"/>
            <w:shd w:val="clear" w:color="auto" w:fill="auto"/>
            <w:vAlign w:val="bottom"/>
          </w:tcPr>
          <w:p w14:paraId="2F9917B5" w14:textId="77777777" w:rsidR="00B11FBD" w:rsidRDefault="00B11FBD" w:rsidP="00C96AC0">
            <w:pPr>
              <w:ind w:right="-15"/>
              <w:rPr>
                <w:rFonts w:ascii="Cambria" w:eastAsia="Calibri" w:hAnsi="Cambria" w:cs="Calibri"/>
                <w:sz w:val="20"/>
                <w:szCs w:val="20"/>
              </w:rPr>
            </w:pPr>
            <w:proofErr w:type="spellStart"/>
            <w:r>
              <w:rPr>
                <w:rFonts w:ascii="Cambria" w:eastAsia="Calibri" w:hAnsi="Cambria" w:cs="Calibri"/>
                <w:sz w:val="20"/>
                <w:szCs w:val="20"/>
              </w:rPr>
              <w:t>Un</w:t>
            </w:r>
            <w:proofErr w:type="spellEnd"/>
          </w:p>
        </w:tc>
        <w:tc>
          <w:tcPr>
            <w:tcW w:w="992" w:type="dxa"/>
            <w:shd w:val="clear" w:color="auto" w:fill="auto"/>
            <w:vAlign w:val="bottom"/>
          </w:tcPr>
          <w:p w14:paraId="1F2F4A08" w14:textId="77777777" w:rsidR="00B11FBD" w:rsidRDefault="00B11FBD" w:rsidP="00C96AC0">
            <w:pPr>
              <w:ind w:right="-15"/>
              <w:jc w:val="right"/>
              <w:rPr>
                <w:rFonts w:ascii="Cambria" w:eastAsia="Calibri" w:hAnsi="Cambria" w:cs="Calibri"/>
                <w:sz w:val="20"/>
                <w:szCs w:val="20"/>
              </w:rPr>
            </w:pPr>
            <w:r>
              <w:rPr>
                <w:rFonts w:ascii="Cambria" w:eastAsia="Calibri" w:hAnsi="Cambria" w:cs="Calibri"/>
                <w:sz w:val="20"/>
                <w:szCs w:val="20"/>
              </w:rPr>
              <w:t>012</w:t>
            </w:r>
          </w:p>
        </w:tc>
        <w:tc>
          <w:tcPr>
            <w:tcW w:w="5954" w:type="dxa"/>
            <w:shd w:val="clear" w:color="auto" w:fill="auto"/>
          </w:tcPr>
          <w:p w14:paraId="7437CF1F" w14:textId="77777777" w:rsidR="00B11FBD" w:rsidRDefault="00B11FBD" w:rsidP="00C96AC0">
            <w:pPr>
              <w:jc w:val="both"/>
              <w:rPr>
                <w:rFonts w:ascii="Cambria" w:eastAsia="Calibri" w:hAnsi="Cambria" w:cs="Calibri"/>
                <w:sz w:val="20"/>
                <w:szCs w:val="20"/>
              </w:rPr>
            </w:pPr>
            <w:r>
              <w:rPr>
                <w:rFonts w:ascii="Cambria" w:eastAsia="Calibri" w:hAnsi="Cambria" w:cs="Calibri"/>
                <w:sz w:val="20"/>
                <w:szCs w:val="20"/>
              </w:rPr>
              <w:t xml:space="preserve">Elemento filtrante para filtro de barro, material: cerâmica </w:t>
            </w:r>
            <w:proofErr w:type="spellStart"/>
            <w:r>
              <w:rPr>
                <w:rFonts w:ascii="Cambria" w:eastAsia="Calibri" w:hAnsi="Cambria" w:cs="Calibri"/>
                <w:sz w:val="20"/>
                <w:szCs w:val="20"/>
              </w:rPr>
              <w:t>microporosa</w:t>
            </w:r>
            <w:proofErr w:type="spellEnd"/>
            <w:r>
              <w:rPr>
                <w:rFonts w:ascii="Cambria" w:eastAsia="Calibri" w:hAnsi="Cambria" w:cs="Calibri"/>
                <w:sz w:val="20"/>
                <w:szCs w:val="20"/>
              </w:rPr>
              <w:t>, comprimento 18, diâmetro 3,5, características adicionais: fixador de plástico e borracha de vedação.</w:t>
            </w:r>
          </w:p>
        </w:tc>
      </w:tr>
      <w:tr w:rsidR="00B11FBD" w:rsidRPr="00C969EE" w14:paraId="2CD79B80" w14:textId="77777777" w:rsidTr="00C96AC0">
        <w:tc>
          <w:tcPr>
            <w:tcW w:w="567" w:type="dxa"/>
            <w:shd w:val="clear" w:color="auto" w:fill="auto"/>
            <w:vAlign w:val="bottom"/>
          </w:tcPr>
          <w:p w14:paraId="747075FA" w14:textId="77777777" w:rsidR="00B11FBD" w:rsidRPr="00560759" w:rsidRDefault="00B11FBD" w:rsidP="00C96AC0">
            <w:pPr>
              <w:jc w:val="center"/>
              <w:rPr>
                <w:rFonts w:ascii="Cambria" w:hAnsi="Cambria"/>
                <w:sz w:val="20"/>
                <w:szCs w:val="20"/>
              </w:rPr>
            </w:pPr>
            <w:r>
              <w:rPr>
                <w:rFonts w:ascii="Cambria" w:hAnsi="Cambria"/>
                <w:sz w:val="20"/>
                <w:szCs w:val="20"/>
              </w:rPr>
              <w:t>18</w:t>
            </w:r>
          </w:p>
        </w:tc>
        <w:tc>
          <w:tcPr>
            <w:tcW w:w="1985" w:type="dxa"/>
            <w:shd w:val="clear" w:color="auto" w:fill="auto"/>
            <w:vAlign w:val="bottom"/>
          </w:tcPr>
          <w:p w14:paraId="196AE7C4" w14:textId="77777777" w:rsidR="00B11FBD" w:rsidRPr="00560759" w:rsidRDefault="00B11FBD" w:rsidP="00C96AC0">
            <w:pPr>
              <w:ind w:right="-15"/>
              <w:rPr>
                <w:rFonts w:ascii="Cambria" w:eastAsia="Calibri" w:hAnsi="Cambria" w:cs="Calibri"/>
                <w:sz w:val="20"/>
                <w:szCs w:val="20"/>
              </w:rPr>
            </w:pPr>
            <w:proofErr w:type="spellStart"/>
            <w:r w:rsidRPr="00560759">
              <w:rPr>
                <w:rFonts w:ascii="Cambria" w:eastAsia="Calibri" w:hAnsi="Cambria" w:cs="Calibri"/>
                <w:sz w:val="20"/>
                <w:szCs w:val="20"/>
              </w:rPr>
              <w:t>Un</w:t>
            </w:r>
            <w:proofErr w:type="spellEnd"/>
          </w:p>
        </w:tc>
        <w:tc>
          <w:tcPr>
            <w:tcW w:w="992" w:type="dxa"/>
            <w:shd w:val="clear" w:color="auto" w:fill="auto"/>
            <w:vAlign w:val="bottom"/>
          </w:tcPr>
          <w:p w14:paraId="354A0C11"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w:t>
            </w:r>
            <w:r w:rsidRPr="00560759">
              <w:rPr>
                <w:rFonts w:ascii="Cambria" w:eastAsia="Calibri" w:hAnsi="Cambria" w:cs="Calibri"/>
                <w:sz w:val="20"/>
                <w:szCs w:val="20"/>
              </w:rPr>
              <w:t>1</w:t>
            </w:r>
            <w:r>
              <w:rPr>
                <w:rFonts w:ascii="Cambria" w:eastAsia="Calibri" w:hAnsi="Cambria" w:cs="Calibri"/>
                <w:sz w:val="20"/>
                <w:szCs w:val="20"/>
              </w:rPr>
              <w:t>2</w:t>
            </w:r>
          </w:p>
        </w:tc>
        <w:tc>
          <w:tcPr>
            <w:tcW w:w="5954" w:type="dxa"/>
            <w:shd w:val="clear" w:color="auto" w:fill="auto"/>
          </w:tcPr>
          <w:p w14:paraId="74BDB50D"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Escova, tipo de lavar roupa, para limpeza, material corpo plástico resistente, material cerdas sintético, cor cerdas branca, cor do corpo cinza ou </w:t>
            </w:r>
            <w:proofErr w:type="gramStart"/>
            <w:r w:rsidRPr="00560759">
              <w:rPr>
                <w:rFonts w:ascii="Cambria" w:eastAsia="Calibri" w:hAnsi="Cambria" w:cs="Calibri"/>
                <w:sz w:val="20"/>
                <w:szCs w:val="20"/>
              </w:rPr>
              <w:t>branca</w:t>
            </w:r>
            <w:proofErr w:type="gramEnd"/>
          </w:p>
        </w:tc>
      </w:tr>
      <w:tr w:rsidR="00B11FBD" w:rsidRPr="00C969EE" w14:paraId="15AD3749" w14:textId="77777777" w:rsidTr="00C96AC0">
        <w:tc>
          <w:tcPr>
            <w:tcW w:w="567" w:type="dxa"/>
            <w:shd w:val="clear" w:color="auto" w:fill="auto"/>
            <w:vAlign w:val="bottom"/>
          </w:tcPr>
          <w:p w14:paraId="66754701" w14:textId="77777777" w:rsidR="00B11FBD" w:rsidRPr="00560759" w:rsidRDefault="00B11FBD" w:rsidP="00C96AC0">
            <w:pPr>
              <w:jc w:val="center"/>
              <w:rPr>
                <w:rFonts w:ascii="Cambria" w:hAnsi="Cambria"/>
                <w:sz w:val="20"/>
                <w:szCs w:val="20"/>
              </w:rPr>
            </w:pPr>
            <w:r>
              <w:rPr>
                <w:rFonts w:ascii="Cambria" w:hAnsi="Cambria"/>
                <w:sz w:val="20"/>
                <w:szCs w:val="20"/>
              </w:rPr>
              <w:t>19</w:t>
            </w:r>
          </w:p>
        </w:tc>
        <w:tc>
          <w:tcPr>
            <w:tcW w:w="1985" w:type="dxa"/>
            <w:shd w:val="clear" w:color="auto" w:fill="auto"/>
            <w:vAlign w:val="bottom"/>
          </w:tcPr>
          <w:p w14:paraId="3C31D279"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 xml:space="preserve">PCT. </w:t>
            </w:r>
            <w:proofErr w:type="gramStart"/>
            <w:r w:rsidRPr="00560759">
              <w:rPr>
                <w:rFonts w:ascii="Cambria" w:eastAsia="Calibri" w:hAnsi="Cambria" w:cs="Calibri"/>
                <w:sz w:val="20"/>
                <w:szCs w:val="20"/>
              </w:rPr>
              <w:t>c</w:t>
            </w:r>
            <w:proofErr w:type="gramEnd"/>
            <w:r w:rsidRPr="00560759">
              <w:rPr>
                <w:rFonts w:ascii="Cambria" w:eastAsia="Calibri" w:hAnsi="Cambria" w:cs="Calibri"/>
                <w:sz w:val="20"/>
                <w:szCs w:val="20"/>
              </w:rPr>
              <w:t xml:space="preserve">/04 </w:t>
            </w:r>
            <w:proofErr w:type="spellStart"/>
            <w:r w:rsidRPr="00560759">
              <w:rPr>
                <w:rFonts w:ascii="Cambria" w:eastAsia="Calibri" w:hAnsi="Cambria" w:cs="Calibri"/>
                <w:sz w:val="20"/>
                <w:szCs w:val="20"/>
              </w:rPr>
              <w:t>un</w:t>
            </w:r>
            <w:proofErr w:type="spellEnd"/>
          </w:p>
        </w:tc>
        <w:tc>
          <w:tcPr>
            <w:tcW w:w="992" w:type="dxa"/>
            <w:shd w:val="clear" w:color="auto" w:fill="auto"/>
            <w:vAlign w:val="bottom"/>
          </w:tcPr>
          <w:p w14:paraId="5E642F04"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10</w:t>
            </w:r>
            <w:r w:rsidRPr="00560759">
              <w:rPr>
                <w:rFonts w:ascii="Cambria" w:eastAsia="Calibri" w:hAnsi="Cambria" w:cs="Calibri"/>
                <w:sz w:val="20"/>
                <w:szCs w:val="20"/>
              </w:rPr>
              <w:t>0</w:t>
            </w:r>
          </w:p>
        </w:tc>
        <w:tc>
          <w:tcPr>
            <w:tcW w:w="5954" w:type="dxa"/>
            <w:shd w:val="clear" w:color="auto" w:fill="auto"/>
          </w:tcPr>
          <w:p w14:paraId="446C9C19" w14:textId="77777777" w:rsidR="00B11FBD" w:rsidRPr="00560759" w:rsidRDefault="00B11FBD" w:rsidP="00C96AC0">
            <w:pPr>
              <w:jc w:val="both"/>
              <w:rPr>
                <w:rFonts w:ascii="Cambria" w:eastAsia="Calibri" w:hAnsi="Cambria" w:cs="Calibri"/>
                <w:sz w:val="20"/>
                <w:szCs w:val="20"/>
              </w:rPr>
            </w:pPr>
            <w:r w:rsidRPr="00313EA5">
              <w:rPr>
                <w:rFonts w:ascii="Cambria" w:eastAsia="Calibri" w:hAnsi="Cambria" w:cs="Calibri"/>
                <w:sz w:val="20"/>
                <w:szCs w:val="20"/>
              </w:rPr>
              <w:t xml:space="preserve">Esponja limpeza, material: espuma, nylon, formato: retangular, abrasividade: mínima, média, aplicação: utensílios e limpeza em geral, características adicionais: dupla face, comprimento mínimo: 110 mm, largura mínima: 75 mm, espessura mínima: 20 </w:t>
            </w:r>
            <w:proofErr w:type="gramStart"/>
            <w:r w:rsidRPr="00313EA5">
              <w:rPr>
                <w:rFonts w:ascii="Cambria" w:eastAsia="Calibri" w:hAnsi="Cambria" w:cs="Calibri"/>
                <w:sz w:val="20"/>
                <w:szCs w:val="20"/>
              </w:rPr>
              <w:t>mm</w:t>
            </w:r>
            <w:proofErr w:type="gramEnd"/>
          </w:p>
        </w:tc>
      </w:tr>
      <w:tr w:rsidR="00B11FBD" w:rsidRPr="00C969EE" w14:paraId="79168283" w14:textId="77777777" w:rsidTr="00C96AC0">
        <w:tc>
          <w:tcPr>
            <w:tcW w:w="567" w:type="dxa"/>
            <w:shd w:val="clear" w:color="auto" w:fill="auto"/>
            <w:vAlign w:val="bottom"/>
          </w:tcPr>
          <w:p w14:paraId="312EBAF2" w14:textId="77777777" w:rsidR="00B11FBD" w:rsidRPr="00560759" w:rsidRDefault="00B11FBD" w:rsidP="00C96AC0">
            <w:pPr>
              <w:jc w:val="center"/>
              <w:rPr>
                <w:rFonts w:ascii="Cambria" w:hAnsi="Cambria"/>
                <w:sz w:val="20"/>
                <w:szCs w:val="20"/>
              </w:rPr>
            </w:pPr>
            <w:r>
              <w:rPr>
                <w:rFonts w:ascii="Cambria" w:hAnsi="Cambria"/>
                <w:sz w:val="20"/>
                <w:szCs w:val="20"/>
              </w:rPr>
              <w:t>20</w:t>
            </w:r>
          </w:p>
        </w:tc>
        <w:tc>
          <w:tcPr>
            <w:tcW w:w="1985" w:type="dxa"/>
            <w:shd w:val="clear" w:color="auto" w:fill="auto"/>
            <w:vAlign w:val="bottom"/>
          </w:tcPr>
          <w:p w14:paraId="68C69E11" w14:textId="77777777" w:rsidR="00B11FBD" w:rsidRPr="00560759" w:rsidRDefault="00B11FBD" w:rsidP="00C96AC0">
            <w:pPr>
              <w:ind w:right="-15"/>
              <w:rPr>
                <w:rFonts w:ascii="Cambria" w:eastAsia="Calibri" w:hAnsi="Cambria" w:cs="Calibri"/>
                <w:sz w:val="20"/>
                <w:szCs w:val="20"/>
              </w:rPr>
            </w:pPr>
            <w:r>
              <w:rPr>
                <w:rFonts w:ascii="Cambria" w:eastAsia="Calibri" w:hAnsi="Cambria" w:cs="Calibri"/>
                <w:sz w:val="20"/>
                <w:szCs w:val="20"/>
              </w:rPr>
              <w:t>SC</w:t>
            </w:r>
            <w:r w:rsidRPr="00560759">
              <w:rPr>
                <w:rFonts w:ascii="Cambria" w:eastAsia="Calibri" w:hAnsi="Cambria" w:cs="Calibri"/>
                <w:sz w:val="20"/>
                <w:szCs w:val="20"/>
              </w:rPr>
              <w:t>. c/</w:t>
            </w:r>
            <w:r>
              <w:rPr>
                <w:rFonts w:ascii="Cambria" w:eastAsia="Calibri" w:hAnsi="Cambria" w:cs="Calibri"/>
                <w:sz w:val="20"/>
                <w:szCs w:val="20"/>
              </w:rPr>
              <w:t xml:space="preserve">14 </w:t>
            </w:r>
            <w:proofErr w:type="spellStart"/>
            <w:r>
              <w:rPr>
                <w:rFonts w:ascii="Cambria" w:eastAsia="Calibri" w:hAnsi="Cambria" w:cs="Calibri"/>
                <w:sz w:val="20"/>
                <w:szCs w:val="20"/>
              </w:rPr>
              <w:t>pct</w:t>
            </w:r>
            <w:proofErr w:type="spellEnd"/>
            <w:r>
              <w:rPr>
                <w:rFonts w:ascii="Cambria" w:eastAsia="Calibri" w:hAnsi="Cambria" w:cs="Calibri"/>
                <w:sz w:val="20"/>
                <w:szCs w:val="20"/>
              </w:rPr>
              <w:t xml:space="preserve">. </w:t>
            </w:r>
            <w:proofErr w:type="gramStart"/>
            <w:r>
              <w:rPr>
                <w:rFonts w:ascii="Cambria" w:eastAsia="Calibri" w:hAnsi="Cambria" w:cs="Calibri"/>
                <w:sz w:val="20"/>
                <w:szCs w:val="20"/>
              </w:rPr>
              <w:t>c</w:t>
            </w:r>
            <w:proofErr w:type="gramEnd"/>
            <w:r>
              <w:rPr>
                <w:rFonts w:ascii="Cambria" w:eastAsia="Calibri" w:hAnsi="Cambria" w:cs="Calibri"/>
                <w:sz w:val="20"/>
                <w:szCs w:val="20"/>
              </w:rPr>
              <w:t xml:space="preserve">/08 </w:t>
            </w:r>
            <w:proofErr w:type="spellStart"/>
            <w:r w:rsidRPr="00560759">
              <w:rPr>
                <w:rFonts w:ascii="Cambria" w:eastAsia="Calibri" w:hAnsi="Cambria" w:cs="Calibri"/>
                <w:sz w:val="20"/>
                <w:szCs w:val="20"/>
              </w:rPr>
              <w:t>un</w:t>
            </w:r>
            <w:proofErr w:type="spellEnd"/>
          </w:p>
        </w:tc>
        <w:tc>
          <w:tcPr>
            <w:tcW w:w="992" w:type="dxa"/>
            <w:shd w:val="clear" w:color="auto" w:fill="auto"/>
            <w:vAlign w:val="bottom"/>
          </w:tcPr>
          <w:p w14:paraId="26AAEF4F"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002</w:t>
            </w:r>
          </w:p>
        </w:tc>
        <w:tc>
          <w:tcPr>
            <w:tcW w:w="5954" w:type="dxa"/>
            <w:shd w:val="clear" w:color="auto" w:fill="auto"/>
          </w:tcPr>
          <w:p w14:paraId="06AB6A37"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Esponja limpeza, material lã de aço carbono, formato retangular, aplicação utensílios e limpeza em geral, características adicionais textura macia e isenta de sinais de oxidação, comprimento mínimo 100, largura mínima </w:t>
            </w:r>
            <w:proofErr w:type="gramStart"/>
            <w:r w:rsidRPr="00560759">
              <w:rPr>
                <w:rFonts w:ascii="Cambria" w:eastAsia="Calibri" w:hAnsi="Cambria" w:cs="Calibri"/>
                <w:sz w:val="20"/>
                <w:szCs w:val="20"/>
              </w:rPr>
              <w:t>50</w:t>
            </w:r>
            <w:proofErr w:type="gramEnd"/>
          </w:p>
        </w:tc>
      </w:tr>
      <w:tr w:rsidR="00B11FBD" w:rsidRPr="00C969EE" w14:paraId="6C54E68D" w14:textId="77777777" w:rsidTr="00C96AC0">
        <w:tc>
          <w:tcPr>
            <w:tcW w:w="567" w:type="dxa"/>
            <w:shd w:val="clear" w:color="auto" w:fill="auto"/>
            <w:vAlign w:val="bottom"/>
          </w:tcPr>
          <w:p w14:paraId="6F99E72E" w14:textId="77777777" w:rsidR="00B11FBD" w:rsidRPr="00560759" w:rsidRDefault="00B11FBD" w:rsidP="00C96AC0">
            <w:pPr>
              <w:jc w:val="center"/>
              <w:rPr>
                <w:rFonts w:ascii="Cambria" w:hAnsi="Cambria"/>
                <w:sz w:val="20"/>
                <w:szCs w:val="20"/>
              </w:rPr>
            </w:pPr>
            <w:r>
              <w:rPr>
                <w:rFonts w:ascii="Cambria" w:hAnsi="Cambria"/>
                <w:sz w:val="20"/>
                <w:szCs w:val="20"/>
              </w:rPr>
              <w:t>21</w:t>
            </w:r>
          </w:p>
        </w:tc>
        <w:tc>
          <w:tcPr>
            <w:tcW w:w="1985" w:type="dxa"/>
            <w:shd w:val="clear" w:color="auto" w:fill="auto"/>
            <w:vAlign w:val="bottom"/>
          </w:tcPr>
          <w:p w14:paraId="7E46B8D5" w14:textId="77777777" w:rsidR="00B11FBD" w:rsidRPr="00560759" w:rsidRDefault="00B11FBD" w:rsidP="00C96AC0">
            <w:pPr>
              <w:ind w:right="-15"/>
              <w:rPr>
                <w:rFonts w:ascii="Cambria" w:eastAsia="Calibri" w:hAnsi="Cambria" w:cs="Calibri"/>
                <w:sz w:val="20"/>
                <w:szCs w:val="20"/>
              </w:rPr>
            </w:pPr>
            <w:proofErr w:type="spellStart"/>
            <w:r>
              <w:rPr>
                <w:rFonts w:ascii="Cambria" w:eastAsia="Calibri" w:hAnsi="Cambria" w:cs="Calibri"/>
                <w:sz w:val="20"/>
                <w:szCs w:val="20"/>
              </w:rPr>
              <w:t>Un</w:t>
            </w:r>
            <w:proofErr w:type="spellEnd"/>
          </w:p>
        </w:tc>
        <w:tc>
          <w:tcPr>
            <w:tcW w:w="992" w:type="dxa"/>
            <w:shd w:val="clear" w:color="auto" w:fill="auto"/>
            <w:vAlign w:val="bottom"/>
          </w:tcPr>
          <w:p w14:paraId="7A2DBD95"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001</w:t>
            </w:r>
          </w:p>
        </w:tc>
        <w:tc>
          <w:tcPr>
            <w:tcW w:w="5954" w:type="dxa"/>
            <w:shd w:val="clear" w:color="auto" w:fill="auto"/>
          </w:tcPr>
          <w:p w14:paraId="47CF0739" w14:textId="77777777" w:rsidR="00B11FBD" w:rsidRPr="00560759" w:rsidRDefault="00B11FBD" w:rsidP="00C96AC0">
            <w:pPr>
              <w:jc w:val="both"/>
              <w:rPr>
                <w:rFonts w:ascii="Cambria" w:eastAsia="Calibri" w:hAnsi="Cambria" w:cs="Calibri"/>
                <w:sz w:val="20"/>
                <w:szCs w:val="20"/>
              </w:rPr>
            </w:pPr>
            <w:r w:rsidRPr="00B04B73">
              <w:rPr>
                <w:rFonts w:ascii="Cambria" w:eastAsia="Calibri" w:hAnsi="Cambria" w:cs="Calibri"/>
                <w:sz w:val="20"/>
                <w:szCs w:val="20"/>
              </w:rPr>
              <w:t xml:space="preserve">Filtro de água, material barro cozido, características adicionais capacidade 10 litros e </w:t>
            </w:r>
            <w:proofErr w:type="gramStart"/>
            <w:r w:rsidRPr="00B04B73">
              <w:rPr>
                <w:rFonts w:ascii="Cambria" w:eastAsia="Calibri" w:hAnsi="Cambria" w:cs="Calibri"/>
                <w:sz w:val="20"/>
                <w:szCs w:val="20"/>
              </w:rPr>
              <w:t>2</w:t>
            </w:r>
            <w:proofErr w:type="gramEnd"/>
            <w:r w:rsidRPr="00B04B73">
              <w:rPr>
                <w:rFonts w:ascii="Cambria" w:eastAsia="Calibri" w:hAnsi="Cambria" w:cs="Calibri"/>
                <w:sz w:val="20"/>
                <w:szCs w:val="20"/>
              </w:rPr>
              <w:t xml:space="preserve"> elementos filtrantes</w:t>
            </w:r>
          </w:p>
        </w:tc>
      </w:tr>
      <w:tr w:rsidR="00B11FBD" w:rsidRPr="00C969EE" w14:paraId="7BB9CD3E" w14:textId="77777777" w:rsidTr="00C96AC0">
        <w:tc>
          <w:tcPr>
            <w:tcW w:w="567" w:type="dxa"/>
            <w:shd w:val="clear" w:color="auto" w:fill="auto"/>
            <w:vAlign w:val="bottom"/>
          </w:tcPr>
          <w:p w14:paraId="101DAF0E" w14:textId="77777777" w:rsidR="00B11FBD" w:rsidRPr="00560759" w:rsidRDefault="00B11FBD" w:rsidP="00C96AC0">
            <w:pPr>
              <w:jc w:val="center"/>
              <w:rPr>
                <w:rFonts w:ascii="Cambria" w:hAnsi="Cambria"/>
                <w:sz w:val="20"/>
                <w:szCs w:val="20"/>
              </w:rPr>
            </w:pPr>
            <w:r>
              <w:rPr>
                <w:rFonts w:ascii="Cambria" w:hAnsi="Cambria"/>
                <w:sz w:val="20"/>
                <w:szCs w:val="20"/>
              </w:rPr>
              <w:t>22</w:t>
            </w:r>
          </w:p>
        </w:tc>
        <w:tc>
          <w:tcPr>
            <w:tcW w:w="1985" w:type="dxa"/>
            <w:shd w:val="clear" w:color="auto" w:fill="auto"/>
            <w:vAlign w:val="bottom"/>
          </w:tcPr>
          <w:p w14:paraId="5DD15B11"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 xml:space="preserve">PCT. </w:t>
            </w:r>
            <w:proofErr w:type="gramStart"/>
            <w:r w:rsidRPr="00560759">
              <w:rPr>
                <w:rFonts w:ascii="Cambria" w:eastAsia="Calibri" w:hAnsi="Cambria" w:cs="Calibri"/>
                <w:sz w:val="20"/>
                <w:szCs w:val="20"/>
              </w:rPr>
              <w:t>c</w:t>
            </w:r>
            <w:proofErr w:type="gramEnd"/>
            <w:r w:rsidRPr="00560759">
              <w:rPr>
                <w:rFonts w:ascii="Cambria" w:eastAsia="Calibri" w:hAnsi="Cambria" w:cs="Calibri"/>
                <w:sz w:val="20"/>
                <w:szCs w:val="20"/>
              </w:rPr>
              <w:t xml:space="preserve">/12 </w:t>
            </w:r>
            <w:proofErr w:type="spellStart"/>
            <w:r w:rsidRPr="00560759">
              <w:rPr>
                <w:rFonts w:ascii="Cambria" w:eastAsia="Calibri" w:hAnsi="Cambria" w:cs="Calibri"/>
                <w:sz w:val="20"/>
                <w:szCs w:val="20"/>
              </w:rPr>
              <w:t>un</w:t>
            </w:r>
            <w:proofErr w:type="spellEnd"/>
          </w:p>
        </w:tc>
        <w:tc>
          <w:tcPr>
            <w:tcW w:w="992" w:type="dxa"/>
            <w:shd w:val="clear" w:color="auto" w:fill="auto"/>
            <w:vAlign w:val="bottom"/>
          </w:tcPr>
          <w:p w14:paraId="439F70BE"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012</w:t>
            </w:r>
          </w:p>
        </w:tc>
        <w:tc>
          <w:tcPr>
            <w:tcW w:w="5954" w:type="dxa"/>
            <w:shd w:val="clear" w:color="auto" w:fill="auto"/>
          </w:tcPr>
          <w:p w14:paraId="56B5137F"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Flanela, material algodão, comprimento 40, largura 60, cor branca, características adicionais acabamento nas </w:t>
            </w:r>
            <w:proofErr w:type="gramStart"/>
            <w:r w:rsidRPr="00560759">
              <w:rPr>
                <w:rFonts w:ascii="Cambria" w:eastAsia="Calibri" w:hAnsi="Cambria" w:cs="Calibri"/>
                <w:sz w:val="20"/>
                <w:szCs w:val="20"/>
              </w:rPr>
              <w:t>bordas</w:t>
            </w:r>
            <w:proofErr w:type="gramEnd"/>
          </w:p>
        </w:tc>
      </w:tr>
      <w:tr w:rsidR="00B11FBD" w:rsidRPr="00C969EE" w14:paraId="0DEFD266" w14:textId="77777777" w:rsidTr="00C96AC0">
        <w:tc>
          <w:tcPr>
            <w:tcW w:w="567" w:type="dxa"/>
            <w:shd w:val="clear" w:color="auto" w:fill="auto"/>
            <w:vAlign w:val="bottom"/>
          </w:tcPr>
          <w:p w14:paraId="2203C91F" w14:textId="77777777" w:rsidR="00B11FBD" w:rsidRPr="00560759" w:rsidRDefault="00B11FBD" w:rsidP="00C96AC0">
            <w:pPr>
              <w:jc w:val="center"/>
              <w:rPr>
                <w:rFonts w:ascii="Cambria" w:hAnsi="Cambria"/>
                <w:sz w:val="20"/>
                <w:szCs w:val="20"/>
              </w:rPr>
            </w:pPr>
            <w:r>
              <w:rPr>
                <w:rFonts w:ascii="Cambria" w:hAnsi="Cambria"/>
                <w:sz w:val="20"/>
                <w:szCs w:val="20"/>
              </w:rPr>
              <w:t>23</w:t>
            </w:r>
          </w:p>
        </w:tc>
        <w:tc>
          <w:tcPr>
            <w:tcW w:w="1985" w:type="dxa"/>
            <w:shd w:val="clear" w:color="auto" w:fill="auto"/>
            <w:vAlign w:val="bottom"/>
          </w:tcPr>
          <w:p w14:paraId="06477F02"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Cx. c/12 x 1000 ml</w:t>
            </w:r>
          </w:p>
        </w:tc>
        <w:tc>
          <w:tcPr>
            <w:tcW w:w="992" w:type="dxa"/>
            <w:shd w:val="clear" w:color="auto" w:fill="auto"/>
            <w:vAlign w:val="bottom"/>
          </w:tcPr>
          <w:p w14:paraId="7FE033E8"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10</w:t>
            </w:r>
            <w:r w:rsidRPr="00560759">
              <w:rPr>
                <w:rFonts w:ascii="Cambria" w:eastAsia="Calibri" w:hAnsi="Cambria" w:cs="Calibri"/>
                <w:sz w:val="20"/>
                <w:szCs w:val="20"/>
              </w:rPr>
              <w:t>0</w:t>
            </w:r>
          </w:p>
        </w:tc>
        <w:tc>
          <w:tcPr>
            <w:tcW w:w="5954" w:type="dxa"/>
            <w:shd w:val="clear" w:color="auto" w:fill="auto"/>
          </w:tcPr>
          <w:p w14:paraId="573456B9" w14:textId="77777777" w:rsidR="00B11FBD" w:rsidRPr="00560759" w:rsidRDefault="00B11FBD" w:rsidP="00C96AC0">
            <w:pPr>
              <w:jc w:val="both"/>
              <w:rPr>
                <w:rFonts w:ascii="Cambria" w:eastAsia="Calibri" w:hAnsi="Cambria" w:cs="Calibri"/>
                <w:sz w:val="20"/>
                <w:szCs w:val="20"/>
              </w:rPr>
            </w:pPr>
            <w:r>
              <w:rPr>
                <w:rFonts w:ascii="Cambria" w:eastAsia="Calibri" w:hAnsi="Cambria" w:cs="Calibri"/>
                <w:sz w:val="20"/>
                <w:szCs w:val="20"/>
              </w:rPr>
              <w:t xml:space="preserve">Higienizador antisséptico de mãos, aspecto físico: gel; composição: álcool etílico hidratado + agente hidratante; grau INPM de 70 a 84°; apresentação embalagem de 1 litro. </w:t>
            </w:r>
            <w:r w:rsidRPr="00560759">
              <w:rPr>
                <w:rFonts w:ascii="Cambria" w:eastAsia="Calibri" w:hAnsi="Cambria" w:cs="Calibri"/>
                <w:sz w:val="20"/>
                <w:szCs w:val="20"/>
              </w:rPr>
              <w:t>Apresentar registro</w:t>
            </w:r>
            <w:r>
              <w:rPr>
                <w:rFonts w:ascii="Cambria" w:eastAsia="Calibri" w:hAnsi="Cambria" w:cs="Calibri"/>
                <w:sz w:val="20"/>
                <w:szCs w:val="20"/>
              </w:rPr>
              <w:t xml:space="preserve">/ </w:t>
            </w:r>
            <w:r w:rsidRPr="00560759">
              <w:rPr>
                <w:rFonts w:ascii="Cambria" w:eastAsia="Calibri" w:hAnsi="Cambria" w:cs="Calibri"/>
                <w:sz w:val="20"/>
                <w:szCs w:val="20"/>
              </w:rPr>
              <w:t>notificação da ANVISA/MS.</w:t>
            </w:r>
          </w:p>
        </w:tc>
      </w:tr>
      <w:tr w:rsidR="00B11FBD" w:rsidRPr="00C969EE" w14:paraId="1B3E016F" w14:textId="77777777" w:rsidTr="00C96AC0">
        <w:tc>
          <w:tcPr>
            <w:tcW w:w="567" w:type="dxa"/>
            <w:shd w:val="clear" w:color="auto" w:fill="auto"/>
            <w:vAlign w:val="bottom"/>
          </w:tcPr>
          <w:p w14:paraId="446748B4" w14:textId="77777777" w:rsidR="00B11FBD" w:rsidRPr="00560759" w:rsidRDefault="00B11FBD" w:rsidP="00C96AC0">
            <w:pPr>
              <w:jc w:val="center"/>
              <w:rPr>
                <w:rFonts w:ascii="Cambria" w:hAnsi="Cambria"/>
                <w:sz w:val="20"/>
                <w:szCs w:val="20"/>
              </w:rPr>
            </w:pPr>
            <w:r>
              <w:rPr>
                <w:rFonts w:ascii="Cambria" w:hAnsi="Cambria"/>
                <w:sz w:val="20"/>
                <w:szCs w:val="20"/>
              </w:rPr>
              <w:t>26</w:t>
            </w:r>
          </w:p>
        </w:tc>
        <w:tc>
          <w:tcPr>
            <w:tcW w:w="1985" w:type="dxa"/>
            <w:shd w:val="clear" w:color="auto" w:fill="auto"/>
            <w:vAlign w:val="bottom"/>
          </w:tcPr>
          <w:p w14:paraId="495CFD54" w14:textId="77777777" w:rsidR="00B11FBD" w:rsidRPr="00560759" w:rsidRDefault="00B11FBD" w:rsidP="00C96AC0">
            <w:pPr>
              <w:ind w:right="-15"/>
              <w:rPr>
                <w:rFonts w:ascii="Cambria" w:eastAsia="Calibri" w:hAnsi="Cambria" w:cs="Calibri"/>
                <w:sz w:val="20"/>
                <w:szCs w:val="20"/>
              </w:rPr>
            </w:pPr>
            <w:r>
              <w:rPr>
                <w:rFonts w:ascii="Cambria" w:eastAsia="Calibri" w:hAnsi="Cambria" w:cs="Calibri"/>
                <w:sz w:val="20"/>
                <w:szCs w:val="20"/>
              </w:rPr>
              <w:t>Par</w:t>
            </w:r>
          </w:p>
        </w:tc>
        <w:tc>
          <w:tcPr>
            <w:tcW w:w="992" w:type="dxa"/>
            <w:shd w:val="clear" w:color="auto" w:fill="auto"/>
            <w:vAlign w:val="bottom"/>
          </w:tcPr>
          <w:p w14:paraId="0F6F547D"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900</w:t>
            </w:r>
          </w:p>
        </w:tc>
        <w:tc>
          <w:tcPr>
            <w:tcW w:w="5954" w:type="dxa"/>
            <w:shd w:val="clear" w:color="auto" w:fill="auto"/>
          </w:tcPr>
          <w:p w14:paraId="3D08F223" w14:textId="77777777" w:rsidR="00B11FBD" w:rsidRPr="00560759" w:rsidRDefault="00B11FBD" w:rsidP="00C96AC0">
            <w:pPr>
              <w:jc w:val="both"/>
              <w:rPr>
                <w:rFonts w:ascii="Cambria" w:eastAsia="Calibri" w:hAnsi="Cambria" w:cs="Calibri"/>
                <w:sz w:val="20"/>
                <w:szCs w:val="20"/>
              </w:rPr>
            </w:pPr>
            <w:r w:rsidRPr="00B04B73">
              <w:rPr>
                <w:rFonts w:ascii="Cambria" w:eastAsia="Calibri" w:hAnsi="Cambria" w:cs="Calibri"/>
                <w:sz w:val="20"/>
                <w:szCs w:val="20"/>
              </w:rPr>
              <w:t>Luva de proteção, material borracha, aplicação limpeza, tipo punho</w:t>
            </w:r>
            <w:r>
              <w:rPr>
                <w:rFonts w:ascii="Cambria" w:eastAsia="Calibri" w:hAnsi="Cambria" w:cs="Calibri"/>
                <w:sz w:val="20"/>
                <w:szCs w:val="20"/>
              </w:rPr>
              <w:t>:</w:t>
            </w:r>
            <w:r w:rsidRPr="00B04B73">
              <w:rPr>
                <w:rFonts w:ascii="Cambria" w:eastAsia="Calibri" w:hAnsi="Cambria" w:cs="Calibri"/>
                <w:sz w:val="20"/>
                <w:szCs w:val="20"/>
              </w:rPr>
              <w:t xml:space="preserve"> curto, tamanho médio, cor azul, acabamento palma</w:t>
            </w:r>
            <w:r>
              <w:rPr>
                <w:rFonts w:ascii="Cambria" w:eastAsia="Calibri" w:hAnsi="Cambria" w:cs="Calibri"/>
                <w:sz w:val="20"/>
                <w:szCs w:val="20"/>
              </w:rPr>
              <w:t>:</w:t>
            </w:r>
            <w:r w:rsidRPr="00B04B73">
              <w:rPr>
                <w:rFonts w:ascii="Cambria" w:eastAsia="Calibri" w:hAnsi="Cambria" w:cs="Calibri"/>
                <w:sz w:val="20"/>
                <w:szCs w:val="20"/>
              </w:rPr>
              <w:t xml:space="preserve"> liso, esterilidade</w:t>
            </w:r>
            <w:r>
              <w:rPr>
                <w:rFonts w:ascii="Cambria" w:eastAsia="Calibri" w:hAnsi="Cambria" w:cs="Calibri"/>
                <w:sz w:val="20"/>
                <w:szCs w:val="20"/>
              </w:rPr>
              <w:t>:</w:t>
            </w:r>
            <w:r w:rsidRPr="00B04B73">
              <w:rPr>
                <w:rFonts w:ascii="Cambria" w:eastAsia="Calibri" w:hAnsi="Cambria" w:cs="Calibri"/>
                <w:sz w:val="20"/>
                <w:szCs w:val="20"/>
              </w:rPr>
              <w:t xml:space="preserve"> não esterilizada, características adicionais</w:t>
            </w:r>
            <w:r>
              <w:rPr>
                <w:rFonts w:ascii="Cambria" w:eastAsia="Calibri" w:hAnsi="Cambria" w:cs="Calibri"/>
                <w:sz w:val="20"/>
                <w:szCs w:val="20"/>
              </w:rPr>
              <w:t>:</w:t>
            </w:r>
            <w:r w:rsidRPr="00B04B73">
              <w:rPr>
                <w:rFonts w:ascii="Cambria" w:eastAsia="Calibri" w:hAnsi="Cambria" w:cs="Calibri"/>
                <w:sz w:val="20"/>
                <w:szCs w:val="20"/>
              </w:rPr>
              <w:t xml:space="preserve"> sem </w:t>
            </w:r>
            <w:proofErr w:type="gramStart"/>
            <w:r w:rsidRPr="00B04B73">
              <w:rPr>
                <w:rFonts w:ascii="Cambria" w:eastAsia="Calibri" w:hAnsi="Cambria" w:cs="Calibri"/>
                <w:sz w:val="20"/>
                <w:szCs w:val="20"/>
              </w:rPr>
              <w:t>forro</w:t>
            </w:r>
            <w:proofErr w:type="gramEnd"/>
          </w:p>
        </w:tc>
      </w:tr>
      <w:tr w:rsidR="00B11FBD" w:rsidRPr="00C969EE" w14:paraId="2C2AAEDF" w14:textId="77777777" w:rsidTr="00C96AC0">
        <w:trPr>
          <w:trHeight w:val="422"/>
        </w:trPr>
        <w:tc>
          <w:tcPr>
            <w:tcW w:w="567" w:type="dxa"/>
            <w:shd w:val="clear" w:color="auto" w:fill="auto"/>
            <w:vAlign w:val="bottom"/>
          </w:tcPr>
          <w:p w14:paraId="34C9B533" w14:textId="77777777" w:rsidR="00B11FBD" w:rsidRPr="00560759" w:rsidRDefault="00B11FBD" w:rsidP="00C96AC0">
            <w:pPr>
              <w:jc w:val="center"/>
              <w:rPr>
                <w:rFonts w:ascii="Cambria" w:hAnsi="Cambria"/>
                <w:sz w:val="20"/>
                <w:szCs w:val="20"/>
              </w:rPr>
            </w:pPr>
            <w:r>
              <w:rPr>
                <w:rFonts w:ascii="Cambria" w:hAnsi="Cambria"/>
                <w:sz w:val="20"/>
                <w:szCs w:val="20"/>
              </w:rPr>
              <w:t>29</w:t>
            </w:r>
          </w:p>
        </w:tc>
        <w:tc>
          <w:tcPr>
            <w:tcW w:w="1985" w:type="dxa"/>
            <w:shd w:val="clear" w:color="auto" w:fill="auto"/>
            <w:vAlign w:val="bottom"/>
          </w:tcPr>
          <w:p w14:paraId="39393002"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 xml:space="preserve">PCT c/100 </w:t>
            </w:r>
            <w:proofErr w:type="spellStart"/>
            <w:r w:rsidRPr="00560759">
              <w:rPr>
                <w:rFonts w:ascii="Cambria" w:eastAsia="Calibri" w:hAnsi="Cambria" w:cs="Calibri"/>
                <w:sz w:val="20"/>
                <w:szCs w:val="20"/>
              </w:rPr>
              <w:t>un</w:t>
            </w:r>
            <w:proofErr w:type="spellEnd"/>
          </w:p>
        </w:tc>
        <w:tc>
          <w:tcPr>
            <w:tcW w:w="992" w:type="dxa"/>
            <w:shd w:val="clear" w:color="auto" w:fill="auto"/>
            <w:vAlign w:val="bottom"/>
          </w:tcPr>
          <w:p w14:paraId="61F38555"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006</w:t>
            </w:r>
          </w:p>
        </w:tc>
        <w:tc>
          <w:tcPr>
            <w:tcW w:w="5954" w:type="dxa"/>
            <w:shd w:val="clear" w:color="auto" w:fill="auto"/>
          </w:tcPr>
          <w:p w14:paraId="564EE817" w14:textId="77777777" w:rsidR="00B11FBD" w:rsidRPr="00560759" w:rsidRDefault="00B11FBD" w:rsidP="00C96AC0">
            <w:pPr>
              <w:jc w:val="both"/>
              <w:rPr>
                <w:rFonts w:ascii="Cambria" w:eastAsia="Calibri" w:hAnsi="Cambria" w:cs="Calibri"/>
                <w:sz w:val="20"/>
                <w:szCs w:val="20"/>
              </w:rPr>
            </w:pPr>
            <w:r w:rsidRPr="0000111C">
              <w:rPr>
                <w:rFonts w:ascii="Cambria" w:eastAsia="Calibri" w:hAnsi="Cambria" w:cs="Calibri"/>
                <w:sz w:val="20"/>
                <w:szCs w:val="20"/>
              </w:rPr>
              <w:t xml:space="preserve">Pano limpeza, material: 100% algodão, comprimento: 70 cm, largura: 40 cm, características adicionais: lavado, alvejado, </w:t>
            </w:r>
            <w:proofErr w:type="gramStart"/>
            <w:r w:rsidRPr="0000111C">
              <w:rPr>
                <w:rFonts w:ascii="Cambria" w:eastAsia="Calibri" w:hAnsi="Cambria" w:cs="Calibri"/>
                <w:sz w:val="20"/>
                <w:szCs w:val="20"/>
              </w:rPr>
              <w:t>bainha</w:t>
            </w:r>
            <w:proofErr w:type="gramEnd"/>
          </w:p>
        </w:tc>
      </w:tr>
      <w:tr w:rsidR="00B11FBD" w:rsidRPr="00C969EE" w14:paraId="0E1353E1" w14:textId="77777777" w:rsidTr="00C96AC0">
        <w:tc>
          <w:tcPr>
            <w:tcW w:w="567" w:type="dxa"/>
            <w:shd w:val="clear" w:color="auto" w:fill="auto"/>
            <w:vAlign w:val="bottom"/>
          </w:tcPr>
          <w:p w14:paraId="7C8365CB" w14:textId="77777777" w:rsidR="00B11FBD" w:rsidRPr="00560759" w:rsidRDefault="00B11FBD" w:rsidP="00C96AC0">
            <w:pPr>
              <w:jc w:val="center"/>
              <w:rPr>
                <w:rFonts w:ascii="Cambria" w:hAnsi="Cambria"/>
                <w:sz w:val="20"/>
                <w:szCs w:val="20"/>
              </w:rPr>
            </w:pPr>
            <w:r>
              <w:rPr>
                <w:rFonts w:ascii="Cambria" w:hAnsi="Cambria"/>
                <w:sz w:val="20"/>
                <w:szCs w:val="20"/>
              </w:rPr>
              <w:t>33</w:t>
            </w:r>
          </w:p>
        </w:tc>
        <w:tc>
          <w:tcPr>
            <w:tcW w:w="1985" w:type="dxa"/>
            <w:shd w:val="clear" w:color="auto" w:fill="auto"/>
            <w:vAlign w:val="bottom"/>
          </w:tcPr>
          <w:p w14:paraId="57E51335"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 xml:space="preserve">FD c/64 RO x </w:t>
            </w:r>
            <w:r>
              <w:rPr>
                <w:rFonts w:ascii="Cambria" w:eastAsia="Calibri" w:hAnsi="Cambria" w:cs="Calibri"/>
                <w:sz w:val="20"/>
                <w:szCs w:val="20"/>
              </w:rPr>
              <w:t>6</w:t>
            </w:r>
            <w:r w:rsidRPr="00560759">
              <w:rPr>
                <w:rFonts w:ascii="Cambria" w:eastAsia="Calibri" w:hAnsi="Cambria" w:cs="Calibri"/>
                <w:sz w:val="20"/>
                <w:szCs w:val="20"/>
              </w:rPr>
              <w:t>0 m</w:t>
            </w:r>
          </w:p>
        </w:tc>
        <w:tc>
          <w:tcPr>
            <w:tcW w:w="992" w:type="dxa"/>
            <w:shd w:val="clear" w:color="auto" w:fill="auto"/>
            <w:vAlign w:val="bottom"/>
          </w:tcPr>
          <w:p w14:paraId="0A1EB8D7"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8</w:t>
            </w:r>
            <w:r w:rsidRPr="00560759">
              <w:rPr>
                <w:rFonts w:ascii="Cambria" w:eastAsia="Calibri" w:hAnsi="Cambria" w:cs="Calibri"/>
                <w:sz w:val="20"/>
                <w:szCs w:val="20"/>
              </w:rPr>
              <w:t>0</w:t>
            </w:r>
          </w:p>
        </w:tc>
        <w:tc>
          <w:tcPr>
            <w:tcW w:w="5954" w:type="dxa"/>
            <w:shd w:val="clear" w:color="auto" w:fill="auto"/>
          </w:tcPr>
          <w:p w14:paraId="57A5C8C0"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Papel higiênico, material celulose virgem, comprimento </w:t>
            </w:r>
            <w:r>
              <w:rPr>
                <w:rFonts w:ascii="Cambria" w:eastAsia="Calibri" w:hAnsi="Cambria" w:cs="Calibri"/>
                <w:sz w:val="20"/>
                <w:szCs w:val="20"/>
              </w:rPr>
              <w:t>6</w:t>
            </w:r>
            <w:r w:rsidRPr="00560759">
              <w:rPr>
                <w:rFonts w:ascii="Cambria" w:eastAsia="Calibri" w:hAnsi="Cambria" w:cs="Calibri"/>
                <w:sz w:val="20"/>
                <w:szCs w:val="20"/>
              </w:rPr>
              <w:t xml:space="preserve">0, largura 10, tipo picotado, quantidade folhas simples, cor </w:t>
            </w:r>
            <w:proofErr w:type="gramStart"/>
            <w:r w:rsidRPr="00560759">
              <w:rPr>
                <w:rFonts w:ascii="Cambria" w:eastAsia="Calibri" w:hAnsi="Cambria" w:cs="Calibri"/>
                <w:sz w:val="20"/>
                <w:szCs w:val="20"/>
              </w:rPr>
              <w:t>branca</w:t>
            </w:r>
            <w:proofErr w:type="gramEnd"/>
          </w:p>
        </w:tc>
      </w:tr>
      <w:tr w:rsidR="00B11FBD" w:rsidRPr="00C969EE" w14:paraId="6EECFC74" w14:textId="77777777" w:rsidTr="00C96AC0">
        <w:tc>
          <w:tcPr>
            <w:tcW w:w="567" w:type="dxa"/>
            <w:shd w:val="clear" w:color="auto" w:fill="auto"/>
            <w:vAlign w:val="bottom"/>
          </w:tcPr>
          <w:p w14:paraId="1685A852" w14:textId="77777777" w:rsidR="00B11FBD" w:rsidRPr="00560759" w:rsidRDefault="00B11FBD" w:rsidP="00C96AC0">
            <w:pPr>
              <w:jc w:val="center"/>
              <w:rPr>
                <w:rFonts w:ascii="Cambria" w:hAnsi="Cambria"/>
                <w:sz w:val="20"/>
                <w:szCs w:val="20"/>
              </w:rPr>
            </w:pPr>
            <w:r>
              <w:rPr>
                <w:rFonts w:ascii="Cambria" w:hAnsi="Cambria"/>
                <w:sz w:val="20"/>
                <w:szCs w:val="20"/>
              </w:rPr>
              <w:t>35</w:t>
            </w:r>
          </w:p>
        </w:tc>
        <w:tc>
          <w:tcPr>
            <w:tcW w:w="1985" w:type="dxa"/>
            <w:shd w:val="clear" w:color="auto" w:fill="auto"/>
            <w:vAlign w:val="bottom"/>
          </w:tcPr>
          <w:p w14:paraId="20971381" w14:textId="77777777" w:rsidR="00B11FBD" w:rsidRPr="00560759" w:rsidRDefault="00B11FBD" w:rsidP="00C96AC0">
            <w:pPr>
              <w:ind w:right="-15"/>
              <w:rPr>
                <w:rFonts w:ascii="Cambria" w:eastAsia="Calibri" w:hAnsi="Cambria" w:cs="Calibri"/>
                <w:sz w:val="20"/>
                <w:szCs w:val="20"/>
              </w:rPr>
            </w:pPr>
            <w:r>
              <w:rPr>
                <w:rFonts w:ascii="Cambria" w:eastAsia="Calibri" w:hAnsi="Cambria" w:cs="Calibri"/>
                <w:sz w:val="20"/>
                <w:szCs w:val="20"/>
              </w:rPr>
              <w:t xml:space="preserve">Cx. c/1.000 </w:t>
            </w:r>
            <w:proofErr w:type="spellStart"/>
            <w:r>
              <w:rPr>
                <w:rFonts w:ascii="Cambria" w:eastAsia="Calibri" w:hAnsi="Cambria" w:cs="Calibri"/>
                <w:sz w:val="20"/>
                <w:szCs w:val="20"/>
              </w:rPr>
              <w:t>un</w:t>
            </w:r>
            <w:proofErr w:type="spellEnd"/>
          </w:p>
        </w:tc>
        <w:tc>
          <w:tcPr>
            <w:tcW w:w="992" w:type="dxa"/>
            <w:shd w:val="clear" w:color="auto" w:fill="auto"/>
            <w:vAlign w:val="bottom"/>
          </w:tcPr>
          <w:p w14:paraId="5ED3FACD" w14:textId="77777777" w:rsidR="00B11FBD" w:rsidRPr="00560759" w:rsidRDefault="00B11FBD" w:rsidP="00C96AC0">
            <w:pPr>
              <w:ind w:right="-15"/>
              <w:jc w:val="right"/>
              <w:rPr>
                <w:rFonts w:ascii="Cambria" w:eastAsia="Calibri" w:hAnsi="Cambria" w:cs="Calibri"/>
                <w:sz w:val="20"/>
                <w:szCs w:val="20"/>
              </w:rPr>
            </w:pPr>
            <w:r>
              <w:rPr>
                <w:rFonts w:ascii="Cambria" w:hAnsi="Cambria" w:cstheme="minorHAnsi"/>
                <w:color w:val="000000"/>
                <w:sz w:val="20"/>
                <w:szCs w:val="20"/>
              </w:rPr>
              <w:t>001</w:t>
            </w:r>
          </w:p>
        </w:tc>
        <w:tc>
          <w:tcPr>
            <w:tcW w:w="5954" w:type="dxa"/>
            <w:shd w:val="clear" w:color="auto" w:fill="auto"/>
          </w:tcPr>
          <w:p w14:paraId="05497A7F" w14:textId="77777777" w:rsidR="00B11FBD" w:rsidRPr="00560759" w:rsidRDefault="00B11FBD" w:rsidP="00C96AC0">
            <w:pPr>
              <w:jc w:val="both"/>
              <w:rPr>
                <w:rFonts w:ascii="Cambria" w:eastAsia="Calibri" w:hAnsi="Cambria" w:cs="Calibri"/>
                <w:sz w:val="20"/>
                <w:szCs w:val="20"/>
              </w:rPr>
            </w:pPr>
            <w:r w:rsidRPr="0000111C">
              <w:rPr>
                <w:rFonts w:ascii="Cambria" w:eastAsia="Calibri" w:hAnsi="Cambria" w:cs="Calibri"/>
                <w:sz w:val="20"/>
                <w:szCs w:val="20"/>
              </w:rPr>
              <w:t xml:space="preserve">Prato, material: plástico, aplicação: refeição, características adicionais: descartável, diâmetro: 21 cm, cor: </w:t>
            </w:r>
            <w:proofErr w:type="gramStart"/>
            <w:r w:rsidRPr="0000111C">
              <w:rPr>
                <w:rFonts w:ascii="Cambria" w:eastAsia="Calibri" w:hAnsi="Cambria" w:cs="Calibri"/>
                <w:sz w:val="20"/>
                <w:szCs w:val="20"/>
              </w:rPr>
              <w:t>branca</w:t>
            </w:r>
            <w:proofErr w:type="gramEnd"/>
          </w:p>
        </w:tc>
      </w:tr>
      <w:tr w:rsidR="00B11FBD" w:rsidRPr="00C969EE" w14:paraId="025951FC" w14:textId="77777777" w:rsidTr="00C96AC0">
        <w:tc>
          <w:tcPr>
            <w:tcW w:w="567" w:type="dxa"/>
            <w:shd w:val="clear" w:color="auto" w:fill="auto"/>
            <w:vAlign w:val="bottom"/>
          </w:tcPr>
          <w:p w14:paraId="149DCF53" w14:textId="77777777" w:rsidR="00B11FBD" w:rsidRPr="00560759" w:rsidRDefault="00B11FBD" w:rsidP="00C96AC0">
            <w:pPr>
              <w:jc w:val="center"/>
              <w:rPr>
                <w:rFonts w:ascii="Cambria" w:hAnsi="Cambria"/>
                <w:sz w:val="20"/>
                <w:szCs w:val="20"/>
              </w:rPr>
            </w:pPr>
            <w:r>
              <w:rPr>
                <w:rFonts w:ascii="Cambria" w:hAnsi="Cambria"/>
                <w:sz w:val="20"/>
                <w:szCs w:val="20"/>
              </w:rPr>
              <w:t>36</w:t>
            </w:r>
          </w:p>
        </w:tc>
        <w:tc>
          <w:tcPr>
            <w:tcW w:w="1985" w:type="dxa"/>
            <w:shd w:val="clear" w:color="auto" w:fill="auto"/>
            <w:vAlign w:val="bottom"/>
          </w:tcPr>
          <w:p w14:paraId="05276D43" w14:textId="77777777" w:rsidR="00B11FBD" w:rsidRPr="00560759" w:rsidRDefault="00B11FBD" w:rsidP="00C96AC0">
            <w:pPr>
              <w:ind w:right="-15"/>
              <w:rPr>
                <w:rFonts w:ascii="Cambria" w:eastAsia="Calibri" w:hAnsi="Cambria" w:cs="Calibri"/>
                <w:sz w:val="20"/>
                <w:szCs w:val="20"/>
              </w:rPr>
            </w:pPr>
            <w:proofErr w:type="spellStart"/>
            <w:proofErr w:type="gramStart"/>
            <w:r w:rsidRPr="00560759">
              <w:rPr>
                <w:rFonts w:ascii="Cambria" w:eastAsia="Calibri" w:hAnsi="Cambria" w:cs="Calibri"/>
                <w:sz w:val="20"/>
                <w:szCs w:val="20"/>
              </w:rPr>
              <w:t>PCT.</w:t>
            </w:r>
            <w:proofErr w:type="gramEnd"/>
            <w:r w:rsidRPr="00560759">
              <w:rPr>
                <w:rFonts w:ascii="Cambria" w:eastAsia="Calibri" w:hAnsi="Cambria" w:cs="Calibri"/>
                <w:sz w:val="20"/>
                <w:szCs w:val="20"/>
              </w:rPr>
              <w:t>c</w:t>
            </w:r>
            <w:proofErr w:type="spellEnd"/>
            <w:r w:rsidRPr="00560759">
              <w:rPr>
                <w:rFonts w:ascii="Cambria" w:eastAsia="Calibri" w:hAnsi="Cambria" w:cs="Calibri"/>
                <w:sz w:val="20"/>
                <w:szCs w:val="20"/>
              </w:rPr>
              <w:t xml:space="preserve">/12 </w:t>
            </w:r>
            <w:proofErr w:type="spellStart"/>
            <w:r w:rsidRPr="00560759">
              <w:rPr>
                <w:rFonts w:ascii="Cambria" w:eastAsia="Calibri" w:hAnsi="Cambria" w:cs="Calibri"/>
                <w:sz w:val="20"/>
                <w:szCs w:val="20"/>
              </w:rPr>
              <w:t>un</w:t>
            </w:r>
            <w:proofErr w:type="spellEnd"/>
          </w:p>
        </w:tc>
        <w:tc>
          <w:tcPr>
            <w:tcW w:w="992" w:type="dxa"/>
            <w:shd w:val="clear" w:color="auto" w:fill="auto"/>
            <w:vAlign w:val="bottom"/>
          </w:tcPr>
          <w:p w14:paraId="5497491A" w14:textId="77777777" w:rsidR="00B11FBD" w:rsidRPr="0000111C" w:rsidRDefault="00B11FBD" w:rsidP="00C96AC0">
            <w:pPr>
              <w:ind w:right="-15"/>
              <w:jc w:val="right"/>
              <w:rPr>
                <w:rFonts w:ascii="Cambria" w:eastAsia="Calibri" w:hAnsi="Cambria" w:cs="Calibri"/>
                <w:sz w:val="20"/>
                <w:szCs w:val="20"/>
              </w:rPr>
            </w:pPr>
            <w:r>
              <w:rPr>
                <w:rFonts w:ascii="Cambria" w:eastAsia="Calibri" w:hAnsi="Cambria" w:cs="Calibri"/>
                <w:sz w:val="20"/>
                <w:szCs w:val="20"/>
              </w:rPr>
              <w:t>0</w:t>
            </w:r>
            <w:r w:rsidRPr="00560759">
              <w:rPr>
                <w:rFonts w:ascii="Cambria" w:eastAsia="Calibri" w:hAnsi="Cambria" w:cs="Calibri"/>
                <w:sz w:val="20"/>
                <w:szCs w:val="20"/>
              </w:rPr>
              <w:t>0</w:t>
            </w:r>
            <w:r>
              <w:rPr>
                <w:rFonts w:ascii="Cambria" w:eastAsia="Calibri" w:hAnsi="Cambria" w:cs="Calibri"/>
                <w:sz w:val="20"/>
                <w:szCs w:val="20"/>
              </w:rPr>
              <w:t>4</w:t>
            </w:r>
          </w:p>
        </w:tc>
        <w:tc>
          <w:tcPr>
            <w:tcW w:w="5954" w:type="dxa"/>
            <w:shd w:val="clear" w:color="auto" w:fill="auto"/>
          </w:tcPr>
          <w:p w14:paraId="4ADC5944"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Prendedor de roupa</w:t>
            </w:r>
            <w:r>
              <w:rPr>
                <w:rFonts w:ascii="Cambria" w:eastAsia="Calibri" w:hAnsi="Cambria" w:cs="Calibri"/>
                <w:sz w:val="20"/>
                <w:szCs w:val="20"/>
              </w:rPr>
              <w:t>, material</w:t>
            </w:r>
            <w:r w:rsidRPr="00560759">
              <w:rPr>
                <w:rFonts w:ascii="Cambria" w:eastAsia="Calibri" w:hAnsi="Cambria" w:cs="Calibri"/>
                <w:sz w:val="20"/>
                <w:szCs w:val="20"/>
              </w:rPr>
              <w:t xml:space="preserve"> </w:t>
            </w:r>
            <w:proofErr w:type="gramStart"/>
            <w:r w:rsidRPr="00560759">
              <w:rPr>
                <w:rFonts w:ascii="Cambria" w:eastAsia="Calibri" w:hAnsi="Cambria" w:cs="Calibri"/>
                <w:sz w:val="20"/>
                <w:szCs w:val="20"/>
              </w:rPr>
              <w:t>plástico</w:t>
            </w:r>
            <w:proofErr w:type="gramEnd"/>
            <w:r w:rsidRPr="00560759">
              <w:rPr>
                <w:rFonts w:ascii="Cambria" w:eastAsia="Calibri" w:hAnsi="Cambria" w:cs="Calibri"/>
                <w:sz w:val="20"/>
                <w:szCs w:val="20"/>
              </w:rPr>
              <w:t xml:space="preserve"> </w:t>
            </w:r>
          </w:p>
        </w:tc>
      </w:tr>
      <w:tr w:rsidR="00B11FBD" w:rsidRPr="00C969EE" w14:paraId="75E12B0E" w14:textId="77777777" w:rsidTr="00C96AC0">
        <w:tc>
          <w:tcPr>
            <w:tcW w:w="567" w:type="dxa"/>
            <w:shd w:val="clear" w:color="auto" w:fill="auto"/>
            <w:vAlign w:val="bottom"/>
          </w:tcPr>
          <w:p w14:paraId="37AAE094" w14:textId="77777777" w:rsidR="00B11FBD" w:rsidRPr="00560759" w:rsidRDefault="00B11FBD" w:rsidP="00C96AC0">
            <w:pPr>
              <w:jc w:val="center"/>
              <w:rPr>
                <w:rFonts w:ascii="Cambria" w:hAnsi="Cambria"/>
                <w:sz w:val="20"/>
                <w:szCs w:val="20"/>
              </w:rPr>
            </w:pPr>
            <w:r>
              <w:rPr>
                <w:rFonts w:ascii="Cambria" w:hAnsi="Cambria"/>
                <w:sz w:val="20"/>
                <w:szCs w:val="20"/>
              </w:rPr>
              <w:t>39</w:t>
            </w:r>
          </w:p>
        </w:tc>
        <w:tc>
          <w:tcPr>
            <w:tcW w:w="1985" w:type="dxa"/>
            <w:shd w:val="clear" w:color="auto" w:fill="auto"/>
            <w:vAlign w:val="bottom"/>
          </w:tcPr>
          <w:p w14:paraId="317651CE" w14:textId="77777777" w:rsidR="00B11FBD" w:rsidRPr="00560759" w:rsidRDefault="00B11FBD" w:rsidP="00C96AC0">
            <w:pPr>
              <w:ind w:right="-15"/>
              <w:rPr>
                <w:rFonts w:ascii="Cambria" w:eastAsia="Calibri" w:hAnsi="Cambria" w:cs="Calibri"/>
                <w:sz w:val="20"/>
                <w:szCs w:val="20"/>
              </w:rPr>
            </w:pPr>
            <w:proofErr w:type="spellStart"/>
            <w:r w:rsidRPr="00560759">
              <w:rPr>
                <w:rFonts w:ascii="Cambria" w:eastAsia="Calibri" w:hAnsi="Cambria" w:cs="Calibri"/>
                <w:sz w:val="20"/>
                <w:szCs w:val="20"/>
              </w:rPr>
              <w:t>Un</w:t>
            </w:r>
            <w:proofErr w:type="spellEnd"/>
          </w:p>
        </w:tc>
        <w:tc>
          <w:tcPr>
            <w:tcW w:w="992" w:type="dxa"/>
            <w:shd w:val="clear" w:color="auto" w:fill="auto"/>
            <w:vAlign w:val="bottom"/>
          </w:tcPr>
          <w:p w14:paraId="232D139F"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017</w:t>
            </w:r>
          </w:p>
        </w:tc>
        <w:tc>
          <w:tcPr>
            <w:tcW w:w="5954" w:type="dxa"/>
            <w:shd w:val="clear" w:color="auto" w:fill="auto"/>
          </w:tcPr>
          <w:p w14:paraId="13566EB1"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Rodo, material cabo metal galvanizado, material suporte metal reforçado, comprimento suporte 40, quantidade borrachas </w:t>
            </w:r>
            <w:proofErr w:type="gramStart"/>
            <w:r w:rsidRPr="00560759">
              <w:rPr>
                <w:rFonts w:ascii="Cambria" w:eastAsia="Calibri" w:hAnsi="Cambria" w:cs="Calibri"/>
                <w:sz w:val="20"/>
                <w:szCs w:val="20"/>
              </w:rPr>
              <w:t>2</w:t>
            </w:r>
            <w:proofErr w:type="gramEnd"/>
            <w:r w:rsidRPr="00560759">
              <w:rPr>
                <w:rFonts w:ascii="Cambria" w:eastAsia="Calibri" w:hAnsi="Cambria" w:cs="Calibri"/>
                <w:sz w:val="20"/>
                <w:szCs w:val="20"/>
              </w:rPr>
              <w:t xml:space="preserve">, características adicionais cabo revestido. </w:t>
            </w:r>
          </w:p>
        </w:tc>
      </w:tr>
    </w:tbl>
    <w:p w14:paraId="5A3D9F1C" w14:textId="77777777" w:rsidR="00B11FBD" w:rsidRDefault="00B11FBD" w:rsidP="00B11FBD"/>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992"/>
        <w:gridCol w:w="5954"/>
      </w:tblGrid>
      <w:tr w:rsidR="00B11FBD" w:rsidRPr="003C26BF" w14:paraId="7626C595" w14:textId="77777777" w:rsidTr="00C96AC0">
        <w:tc>
          <w:tcPr>
            <w:tcW w:w="9498" w:type="dxa"/>
            <w:gridSpan w:val="4"/>
            <w:vAlign w:val="center"/>
          </w:tcPr>
          <w:p w14:paraId="090DEC16" w14:textId="77777777" w:rsidR="00B11FBD" w:rsidRPr="00FB4177" w:rsidRDefault="00B11FBD" w:rsidP="00C96AC0">
            <w:pPr>
              <w:widowControl w:val="0"/>
              <w:suppressAutoHyphens/>
              <w:jc w:val="center"/>
              <w:rPr>
                <w:rFonts w:ascii="Cambria" w:hAnsi="Cambria"/>
                <w:b/>
                <w:sz w:val="22"/>
                <w:szCs w:val="20"/>
              </w:rPr>
            </w:pPr>
            <w:r>
              <w:rPr>
                <w:rFonts w:ascii="Cambria" w:hAnsi="Cambria"/>
                <w:b/>
                <w:sz w:val="22"/>
                <w:szCs w:val="20"/>
              </w:rPr>
              <w:lastRenderedPageBreak/>
              <w:t>ÓRGÃO GERENCIADOR: SECRETARIA MUNICIPAL DE SAÚDE</w:t>
            </w:r>
          </w:p>
        </w:tc>
      </w:tr>
      <w:tr w:rsidR="00B11FBD" w:rsidRPr="00974817" w14:paraId="45AD3BAC" w14:textId="77777777" w:rsidTr="00C96AC0">
        <w:tc>
          <w:tcPr>
            <w:tcW w:w="567" w:type="dxa"/>
            <w:tcBorders>
              <w:bottom w:val="single" w:sz="4" w:space="0" w:color="000000"/>
            </w:tcBorders>
            <w:shd w:val="clear" w:color="auto" w:fill="auto"/>
            <w:vAlign w:val="center"/>
          </w:tcPr>
          <w:p w14:paraId="4876CACE" w14:textId="77777777" w:rsidR="00B11FBD" w:rsidRPr="00974817" w:rsidRDefault="00B11FBD" w:rsidP="00C96AC0">
            <w:pPr>
              <w:ind w:left="-105" w:right="-102"/>
              <w:jc w:val="center"/>
              <w:rPr>
                <w:rFonts w:ascii="Cambria" w:hAnsi="Cambria"/>
                <w:b/>
                <w:sz w:val="20"/>
                <w:szCs w:val="22"/>
              </w:rPr>
            </w:pPr>
            <w:r w:rsidRPr="00974817">
              <w:rPr>
                <w:rFonts w:ascii="Cambria" w:hAnsi="Cambria"/>
                <w:b/>
                <w:sz w:val="20"/>
                <w:szCs w:val="22"/>
              </w:rPr>
              <w:t>ITEM</w:t>
            </w:r>
          </w:p>
        </w:tc>
        <w:tc>
          <w:tcPr>
            <w:tcW w:w="1985" w:type="dxa"/>
            <w:tcBorders>
              <w:bottom w:val="single" w:sz="4" w:space="0" w:color="000000"/>
            </w:tcBorders>
            <w:shd w:val="clear" w:color="auto" w:fill="auto"/>
            <w:vAlign w:val="center"/>
          </w:tcPr>
          <w:p w14:paraId="104F2D69" w14:textId="77777777" w:rsidR="00B11FBD" w:rsidRPr="00974817" w:rsidRDefault="00B11FBD" w:rsidP="00C96AC0">
            <w:pPr>
              <w:jc w:val="center"/>
              <w:rPr>
                <w:rFonts w:ascii="Cambria" w:hAnsi="Cambria"/>
                <w:b/>
                <w:sz w:val="20"/>
                <w:szCs w:val="22"/>
              </w:rPr>
            </w:pPr>
            <w:r w:rsidRPr="00974817">
              <w:rPr>
                <w:rFonts w:ascii="Cambria" w:hAnsi="Cambria"/>
                <w:b/>
                <w:sz w:val="20"/>
                <w:szCs w:val="22"/>
              </w:rPr>
              <w:t>UNIDADE</w:t>
            </w:r>
          </w:p>
        </w:tc>
        <w:tc>
          <w:tcPr>
            <w:tcW w:w="992" w:type="dxa"/>
            <w:tcBorders>
              <w:bottom w:val="single" w:sz="4" w:space="0" w:color="000000"/>
            </w:tcBorders>
            <w:shd w:val="clear" w:color="auto" w:fill="auto"/>
            <w:vAlign w:val="center"/>
          </w:tcPr>
          <w:p w14:paraId="488DD030" w14:textId="77777777" w:rsidR="00B11FBD" w:rsidRPr="00974817" w:rsidRDefault="00B11FBD" w:rsidP="00C96AC0">
            <w:pPr>
              <w:jc w:val="center"/>
              <w:rPr>
                <w:rFonts w:ascii="Cambria" w:hAnsi="Cambria"/>
                <w:b/>
                <w:sz w:val="20"/>
                <w:szCs w:val="22"/>
              </w:rPr>
            </w:pPr>
            <w:r w:rsidRPr="00974817">
              <w:rPr>
                <w:rFonts w:ascii="Cambria" w:hAnsi="Cambria"/>
                <w:b/>
                <w:sz w:val="20"/>
                <w:szCs w:val="22"/>
              </w:rPr>
              <w:t>QUANT</w:t>
            </w:r>
          </w:p>
        </w:tc>
        <w:tc>
          <w:tcPr>
            <w:tcW w:w="5954" w:type="dxa"/>
            <w:tcBorders>
              <w:bottom w:val="single" w:sz="4" w:space="0" w:color="000000"/>
            </w:tcBorders>
            <w:shd w:val="clear" w:color="auto" w:fill="auto"/>
            <w:vAlign w:val="center"/>
          </w:tcPr>
          <w:p w14:paraId="0378A060" w14:textId="77777777" w:rsidR="00B11FBD" w:rsidRPr="00974817" w:rsidRDefault="00B11FBD" w:rsidP="00C96AC0">
            <w:pPr>
              <w:jc w:val="center"/>
              <w:rPr>
                <w:rFonts w:ascii="Cambria" w:hAnsi="Cambria"/>
                <w:b/>
                <w:sz w:val="20"/>
                <w:szCs w:val="22"/>
              </w:rPr>
            </w:pPr>
            <w:r w:rsidRPr="00974817">
              <w:rPr>
                <w:rFonts w:ascii="Cambria" w:hAnsi="Cambria"/>
                <w:b/>
                <w:sz w:val="20"/>
                <w:szCs w:val="22"/>
              </w:rPr>
              <w:t>DESCRIÇÃO/ESPECIFICAÇÃO</w:t>
            </w:r>
          </w:p>
        </w:tc>
      </w:tr>
      <w:tr w:rsidR="00B11FBD" w:rsidRPr="00C969EE" w14:paraId="7229ECD4" w14:textId="77777777" w:rsidTr="00C96AC0">
        <w:tc>
          <w:tcPr>
            <w:tcW w:w="567" w:type="dxa"/>
            <w:shd w:val="clear" w:color="auto" w:fill="auto"/>
            <w:vAlign w:val="bottom"/>
          </w:tcPr>
          <w:p w14:paraId="21D70330" w14:textId="77777777" w:rsidR="00B11FBD" w:rsidRPr="00560759" w:rsidRDefault="00B11FBD" w:rsidP="00C96AC0">
            <w:pPr>
              <w:jc w:val="center"/>
              <w:rPr>
                <w:rFonts w:ascii="Cambria" w:hAnsi="Cambria"/>
                <w:sz w:val="20"/>
                <w:szCs w:val="20"/>
              </w:rPr>
            </w:pPr>
            <w:r>
              <w:rPr>
                <w:rFonts w:ascii="Cambria" w:hAnsi="Cambria"/>
                <w:sz w:val="20"/>
                <w:szCs w:val="20"/>
              </w:rPr>
              <w:t>41</w:t>
            </w:r>
          </w:p>
        </w:tc>
        <w:tc>
          <w:tcPr>
            <w:tcW w:w="1985" w:type="dxa"/>
            <w:shd w:val="clear" w:color="auto" w:fill="auto"/>
            <w:vAlign w:val="bottom"/>
          </w:tcPr>
          <w:p w14:paraId="50A209C6"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CX. c/10 Kg</w:t>
            </w:r>
          </w:p>
        </w:tc>
        <w:tc>
          <w:tcPr>
            <w:tcW w:w="992" w:type="dxa"/>
            <w:shd w:val="clear" w:color="auto" w:fill="auto"/>
            <w:vAlign w:val="bottom"/>
          </w:tcPr>
          <w:p w14:paraId="735DD9C0"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020</w:t>
            </w:r>
          </w:p>
        </w:tc>
        <w:tc>
          <w:tcPr>
            <w:tcW w:w="5954" w:type="dxa"/>
            <w:shd w:val="clear" w:color="auto" w:fill="auto"/>
          </w:tcPr>
          <w:p w14:paraId="72779F5F" w14:textId="77777777" w:rsidR="00B11FBD" w:rsidRPr="008750D1"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Sabão barra, </w:t>
            </w:r>
            <w:r w:rsidRPr="009F75B4">
              <w:rPr>
                <w:rFonts w:ascii="Cambria" w:eastAsia="Calibri" w:hAnsi="Cambria" w:cs="Calibri"/>
                <w:sz w:val="20"/>
                <w:szCs w:val="20"/>
              </w:rPr>
              <w:t>tipo coco</w:t>
            </w:r>
            <w:r w:rsidRPr="00560759">
              <w:rPr>
                <w:rFonts w:ascii="Cambria" w:eastAsia="Calibri" w:hAnsi="Cambria" w:cs="Calibri"/>
                <w:sz w:val="20"/>
                <w:szCs w:val="20"/>
              </w:rPr>
              <w:t xml:space="preserve"> natural, peso 200, formato retangular, cor </w:t>
            </w:r>
            <w:proofErr w:type="gramStart"/>
            <w:r w:rsidRPr="00560759">
              <w:rPr>
                <w:rFonts w:ascii="Cambria" w:eastAsia="Calibri" w:hAnsi="Cambria" w:cs="Calibri"/>
                <w:sz w:val="20"/>
                <w:szCs w:val="20"/>
              </w:rPr>
              <w:t>branca</w:t>
            </w:r>
            <w:proofErr w:type="gramEnd"/>
          </w:p>
        </w:tc>
      </w:tr>
      <w:tr w:rsidR="00B11FBD" w:rsidRPr="00C969EE" w14:paraId="70AD6092" w14:textId="77777777" w:rsidTr="00C96AC0">
        <w:tc>
          <w:tcPr>
            <w:tcW w:w="567" w:type="dxa"/>
            <w:shd w:val="clear" w:color="auto" w:fill="auto"/>
            <w:vAlign w:val="bottom"/>
          </w:tcPr>
          <w:p w14:paraId="4D6F81D1" w14:textId="77777777" w:rsidR="00B11FBD" w:rsidRPr="00560759" w:rsidRDefault="00B11FBD" w:rsidP="00C96AC0">
            <w:pPr>
              <w:jc w:val="center"/>
              <w:rPr>
                <w:rFonts w:ascii="Cambria" w:hAnsi="Cambria"/>
                <w:sz w:val="20"/>
                <w:szCs w:val="20"/>
              </w:rPr>
            </w:pPr>
            <w:r>
              <w:rPr>
                <w:rFonts w:ascii="Cambria" w:hAnsi="Cambria"/>
                <w:sz w:val="20"/>
                <w:szCs w:val="20"/>
              </w:rPr>
              <w:t>42</w:t>
            </w:r>
          </w:p>
        </w:tc>
        <w:tc>
          <w:tcPr>
            <w:tcW w:w="1985" w:type="dxa"/>
            <w:shd w:val="clear" w:color="auto" w:fill="auto"/>
            <w:vAlign w:val="bottom"/>
          </w:tcPr>
          <w:p w14:paraId="49D4120E" w14:textId="77777777" w:rsidR="00B11FBD" w:rsidRPr="00560759" w:rsidRDefault="00B11FBD" w:rsidP="00C96AC0">
            <w:pPr>
              <w:ind w:right="-15"/>
              <w:rPr>
                <w:rFonts w:ascii="Cambria" w:eastAsia="Calibri" w:hAnsi="Cambria" w:cs="Calibri"/>
                <w:sz w:val="20"/>
                <w:szCs w:val="20"/>
              </w:rPr>
            </w:pPr>
            <w:r>
              <w:rPr>
                <w:rFonts w:ascii="Cambria" w:eastAsia="Calibri" w:hAnsi="Cambria" w:cs="Calibri"/>
                <w:sz w:val="20"/>
                <w:szCs w:val="20"/>
              </w:rPr>
              <w:t>Cx. c/900g</w:t>
            </w:r>
          </w:p>
        </w:tc>
        <w:tc>
          <w:tcPr>
            <w:tcW w:w="992" w:type="dxa"/>
            <w:shd w:val="clear" w:color="auto" w:fill="auto"/>
            <w:vAlign w:val="bottom"/>
          </w:tcPr>
          <w:p w14:paraId="67C588D6"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120</w:t>
            </w:r>
          </w:p>
        </w:tc>
        <w:tc>
          <w:tcPr>
            <w:tcW w:w="5954" w:type="dxa"/>
            <w:shd w:val="clear" w:color="auto" w:fill="auto"/>
          </w:tcPr>
          <w:p w14:paraId="201F6D35"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Sabão pó, aplicação lavar roupas, aditivos alvejante</w:t>
            </w:r>
            <w:r>
              <w:rPr>
                <w:rFonts w:ascii="Cambria" w:eastAsia="Calibri" w:hAnsi="Cambria" w:cs="Calibri"/>
                <w:sz w:val="20"/>
                <w:szCs w:val="20"/>
              </w:rPr>
              <w:t>s</w:t>
            </w:r>
            <w:r w:rsidRPr="00560759">
              <w:rPr>
                <w:rFonts w:ascii="Cambria" w:eastAsia="Calibri" w:hAnsi="Cambria" w:cs="Calibri"/>
                <w:sz w:val="20"/>
                <w:szCs w:val="20"/>
              </w:rPr>
              <w:t xml:space="preserve">, odor floral, aspecto físico pó, composição água, </w:t>
            </w:r>
            <w:proofErr w:type="spellStart"/>
            <w:r w:rsidRPr="00560759">
              <w:rPr>
                <w:rFonts w:ascii="Cambria" w:eastAsia="Calibri" w:hAnsi="Cambria" w:cs="Calibri"/>
                <w:sz w:val="20"/>
                <w:szCs w:val="20"/>
              </w:rPr>
              <w:t>alquil</w:t>
            </w:r>
            <w:proofErr w:type="spellEnd"/>
            <w:r w:rsidRPr="00560759">
              <w:rPr>
                <w:rFonts w:ascii="Cambria" w:eastAsia="Calibri" w:hAnsi="Cambria" w:cs="Calibri"/>
                <w:sz w:val="20"/>
                <w:szCs w:val="20"/>
              </w:rPr>
              <w:t xml:space="preserve"> benzeno sulfato de sódio, corante, CA, características adicionais</w:t>
            </w:r>
            <w:r>
              <w:rPr>
                <w:rFonts w:ascii="Cambria" w:eastAsia="Calibri" w:hAnsi="Cambria" w:cs="Calibri"/>
                <w:sz w:val="20"/>
                <w:szCs w:val="20"/>
              </w:rPr>
              <w:t>:</w:t>
            </w:r>
            <w:r w:rsidRPr="00560759">
              <w:rPr>
                <w:rFonts w:ascii="Cambria" w:eastAsia="Calibri" w:hAnsi="Cambria" w:cs="Calibri"/>
                <w:sz w:val="20"/>
                <w:szCs w:val="20"/>
              </w:rPr>
              <w:t xml:space="preserve"> biodegradável. Apresentar registro</w:t>
            </w:r>
            <w:r>
              <w:rPr>
                <w:rFonts w:ascii="Cambria" w:eastAsia="Calibri" w:hAnsi="Cambria" w:cs="Calibri"/>
                <w:sz w:val="20"/>
                <w:szCs w:val="20"/>
              </w:rPr>
              <w:t>/</w:t>
            </w:r>
            <w:r w:rsidRPr="00560759">
              <w:rPr>
                <w:rFonts w:ascii="Cambria" w:eastAsia="Calibri" w:hAnsi="Cambria" w:cs="Calibri"/>
                <w:sz w:val="20"/>
                <w:szCs w:val="20"/>
              </w:rPr>
              <w:t>notificação na ANVISA/MS</w:t>
            </w:r>
          </w:p>
        </w:tc>
      </w:tr>
      <w:tr w:rsidR="00B11FBD" w:rsidRPr="00C969EE" w14:paraId="5C3946D2" w14:textId="77777777" w:rsidTr="00C96AC0">
        <w:tc>
          <w:tcPr>
            <w:tcW w:w="567" w:type="dxa"/>
            <w:shd w:val="clear" w:color="auto" w:fill="auto"/>
            <w:vAlign w:val="bottom"/>
          </w:tcPr>
          <w:p w14:paraId="465EA478" w14:textId="77777777" w:rsidR="00B11FBD" w:rsidRPr="00560759" w:rsidRDefault="00B11FBD" w:rsidP="00C96AC0">
            <w:pPr>
              <w:jc w:val="center"/>
              <w:rPr>
                <w:rFonts w:ascii="Cambria" w:hAnsi="Cambria"/>
                <w:sz w:val="20"/>
                <w:szCs w:val="20"/>
              </w:rPr>
            </w:pPr>
            <w:r>
              <w:rPr>
                <w:rFonts w:ascii="Cambria" w:hAnsi="Cambria"/>
                <w:sz w:val="20"/>
                <w:szCs w:val="20"/>
              </w:rPr>
              <w:t>43</w:t>
            </w:r>
          </w:p>
        </w:tc>
        <w:tc>
          <w:tcPr>
            <w:tcW w:w="1985" w:type="dxa"/>
            <w:shd w:val="clear" w:color="auto" w:fill="auto"/>
            <w:vAlign w:val="bottom"/>
          </w:tcPr>
          <w:p w14:paraId="37D86AEF"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GL c/</w:t>
            </w:r>
            <w:proofErr w:type="gramStart"/>
            <w:r w:rsidRPr="00560759">
              <w:rPr>
                <w:rFonts w:ascii="Cambria" w:eastAsia="Calibri" w:hAnsi="Cambria" w:cs="Calibri"/>
                <w:sz w:val="20"/>
                <w:szCs w:val="20"/>
              </w:rPr>
              <w:t>05 L</w:t>
            </w:r>
            <w:proofErr w:type="gramEnd"/>
          </w:p>
        </w:tc>
        <w:tc>
          <w:tcPr>
            <w:tcW w:w="992" w:type="dxa"/>
            <w:shd w:val="clear" w:color="auto" w:fill="auto"/>
            <w:vAlign w:val="bottom"/>
          </w:tcPr>
          <w:p w14:paraId="048B166A"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060</w:t>
            </w:r>
          </w:p>
        </w:tc>
        <w:tc>
          <w:tcPr>
            <w:tcW w:w="5954" w:type="dxa"/>
            <w:shd w:val="clear" w:color="auto" w:fill="auto"/>
          </w:tcPr>
          <w:p w14:paraId="66E78DD6"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Sabonete líquido, aspecto físico líquido viscoso perolado, aplicação assepsia das mãos, composição álcool e </w:t>
            </w:r>
            <w:proofErr w:type="spellStart"/>
            <w:r w:rsidRPr="00560759">
              <w:rPr>
                <w:rFonts w:ascii="Cambria" w:eastAsia="Calibri" w:hAnsi="Cambria" w:cs="Calibri"/>
                <w:sz w:val="20"/>
                <w:szCs w:val="20"/>
              </w:rPr>
              <w:t>sorbitol</w:t>
            </w:r>
            <w:proofErr w:type="spellEnd"/>
            <w:r w:rsidRPr="00560759">
              <w:rPr>
                <w:rFonts w:ascii="Cambria" w:eastAsia="Calibri" w:hAnsi="Cambria" w:cs="Calibri"/>
                <w:sz w:val="20"/>
                <w:szCs w:val="20"/>
              </w:rPr>
              <w:t>. Apresentar registro</w:t>
            </w:r>
            <w:r>
              <w:rPr>
                <w:rFonts w:ascii="Cambria" w:eastAsia="Calibri" w:hAnsi="Cambria" w:cs="Calibri"/>
                <w:sz w:val="20"/>
                <w:szCs w:val="20"/>
              </w:rPr>
              <w:t>/</w:t>
            </w:r>
            <w:r w:rsidRPr="00560759">
              <w:rPr>
                <w:rFonts w:ascii="Cambria" w:eastAsia="Calibri" w:hAnsi="Cambria" w:cs="Calibri"/>
                <w:sz w:val="20"/>
                <w:szCs w:val="20"/>
              </w:rPr>
              <w:t>notificação na ANVISA/MS</w:t>
            </w:r>
          </w:p>
        </w:tc>
      </w:tr>
      <w:tr w:rsidR="00B11FBD" w:rsidRPr="00C969EE" w14:paraId="25F68F10" w14:textId="77777777" w:rsidTr="00C96AC0">
        <w:tc>
          <w:tcPr>
            <w:tcW w:w="567" w:type="dxa"/>
            <w:shd w:val="clear" w:color="auto" w:fill="auto"/>
            <w:vAlign w:val="bottom"/>
          </w:tcPr>
          <w:p w14:paraId="1C5EDEB4" w14:textId="77777777" w:rsidR="00B11FBD" w:rsidRPr="00560759" w:rsidRDefault="00B11FBD" w:rsidP="00C96AC0">
            <w:pPr>
              <w:jc w:val="center"/>
              <w:rPr>
                <w:rFonts w:ascii="Cambria" w:hAnsi="Cambria"/>
                <w:sz w:val="20"/>
                <w:szCs w:val="20"/>
              </w:rPr>
            </w:pPr>
            <w:r>
              <w:rPr>
                <w:rFonts w:ascii="Cambria" w:hAnsi="Cambria"/>
                <w:sz w:val="20"/>
                <w:szCs w:val="20"/>
              </w:rPr>
              <w:t>47</w:t>
            </w:r>
          </w:p>
        </w:tc>
        <w:tc>
          <w:tcPr>
            <w:tcW w:w="1985" w:type="dxa"/>
            <w:shd w:val="clear" w:color="auto" w:fill="auto"/>
            <w:vAlign w:val="bottom"/>
          </w:tcPr>
          <w:p w14:paraId="7E924EE4"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 xml:space="preserve">CX. c/24 </w:t>
            </w:r>
            <w:proofErr w:type="spellStart"/>
            <w:r w:rsidRPr="00560759">
              <w:rPr>
                <w:rFonts w:ascii="Cambria" w:eastAsia="Calibri" w:hAnsi="Cambria" w:cs="Calibri"/>
                <w:sz w:val="20"/>
                <w:szCs w:val="20"/>
              </w:rPr>
              <w:t>un</w:t>
            </w:r>
            <w:proofErr w:type="spellEnd"/>
            <w:r w:rsidRPr="00560759">
              <w:rPr>
                <w:rFonts w:ascii="Cambria" w:eastAsia="Calibri" w:hAnsi="Cambria" w:cs="Calibri"/>
                <w:sz w:val="20"/>
                <w:szCs w:val="20"/>
              </w:rPr>
              <w:t xml:space="preserve"> x 500 g</w:t>
            </w:r>
          </w:p>
        </w:tc>
        <w:tc>
          <w:tcPr>
            <w:tcW w:w="992" w:type="dxa"/>
            <w:shd w:val="clear" w:color="auto" w:fill="auto"/>
            <w:vAlign w:val="bottom"/>
          </w:tcPr>
          <w:p w14:paraId="4DE9872D"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001</w:t>
            </w:r>
          </w:p>
        </w:tc>
        <w:tc>
          <w:tcPr>
            <w:tcW w:w="5954" w:type="dxa"/>
            <w:shd w:val="clear" w:color="auto" w:fill="auto"/>
          </w:tcPr>
          <w:p w14:paraId="12F3970D"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Saponáceo, composição base sabão, </w:t>
            </w:r>
            <w:proofErr w:type="spellStart"/>
            <w:r w:rsidRPr="00560759">
              <w:rPr>
                <w:rFonts w:ascii="Cambria" w:eastAsia="Calibri" w:hAnsi="Cambria" w:cs="Calibri"/>
                <w:sz w:val="20"/>
                <w:szCs w:val="20"/>
              </w:rPr>
              <w:t>tensoativo</w:t>
            </w:r>
            <w:proofErr w:type="spellEnd"/>
            <w:r w:rsidRPr="00560759">
              <w:rPr>
                <w:rFonts w:ascii="Cambria" w:eastAsia="Calibri" w:hAnsi="Cambria" w:cs="Calibri"/>
                <w:sz w:val="20"/>
                <w:szCs w:val="20"/>
              </w:rPr>
              <w:t xml:space="preserve"> aniônico, neutralizante, coadjuvantes, quartzo, corante, óleo de eucalipto e água, aplicação limpeza, aspecto físico pasta. Apresentar registro</w:t>
            </w:r>
            <w:r>
              <w:rPr>
                <w:rFonts w:ascii="Cambria" w:eastAsia="Calibri" w:hAnsi="Cambria" w:cs="Calibri"/>
                <w:sz w:val="20"/>
                <w:szCs w:val="20"/>
              </w:rPr>
              <w:t>/</w:t>
            </w:r>
            <w:r w:rsidRPr="00560759">
              <w:rPr>
                <w:rFonts w:ascii="Cambria" w:eastAsia="Calibri" w:hAnsi="Cambria" w:cs="Calibri"/>
                <w:sz w:val="20"/>
                <w:szCs w:val="20"/>
              </w:rPr>
              <w:t xml:space="preserve"> notificação na ANVISA/MS</w:t>
            </w:r>
          </w:p>
        </w:tc>
      </w:tr>
      <w:tr w:rsidR="00B11FBD" w:rsidRPr="00C969EE" w14:paraId="7B9032D7" w14:textId="77777777" w:rsidTr="00C96AC0">
        <w:tc>
          <w:tcPr>
            <w:tcW w:w="567" w:type="dxa"/>
            <w:shd w:val="clear" w:color="auto" w:fill="auto"/>
            <w:vAlign w:val="bottom"/>
          </w:tcPr>
          <w:p w14:paraId="7EDB1B45" w14:textId="77777777" w:rsidR="00B11FBD" w:rsidRPr="00560759" w:rsidRDefault="00B11FBD" w:rsidP="00C96AC0">
            <w:pPr>
              <w:jc w:val="center"/>
              <w:rPr>
                <w:rFonts w:ascii="Cambria" w:hAnsi="Cambria"/>
                <w:sz w:val="20"/>
                <w:szCs w:val="20"/>
              </w:rPr>
            </w:pPr>
            <w:r>
              <w:rPr>
                <w:rFonts w:ascii="Cambria" w:hAnsi="Cambria"/>
                <w:sz w:val="20"/>
                <w:szCs w:val="20"/>
              </w:rPr>
              <w:t>48</w:t>
            </w:r>
          </w:p>
        </w:tc>
        <w:tc>
          <w:tcPr>
            <w:tcW w:w="1985" w:type="dxa"/>
            <w:shd w:val="clear" w:color="auto" w:fill="auto"/>
            <w:vAlign w:val="bottom"/>
          </w:tcPr>
          <w:p w14:paraId="36B22AB1"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 xml:space="preserve">CX c/24 </w:t>
            </w:r>
            <w:proofErr w:type="spellStart"/>
            <w:r w:rsidRPr="00560759">
              <w:rPr>
                <w:rFonts w:ascii="Cambria" w:eastAsia="Calibri" w:hAnsi="Cambria" w:cs="Calibri"/>
                <w:sz w:val="20"/>
                <w:szCs w:val="20"/>
              </w:rPr>
              <w:t>un</w:t>
            </w:r>
            <w:proofErr w:type="spellEnd"/>
            <w:r w:rsidRPr="00560759">
              <w:rPr>
                <w:rFonts w:ascii="Cambria" w:eastAsia="Calibri" w:hAnsi="Cambria" w:cs="Calibri"/>
                <w:sz w:val="20"/>
                <w:szCs w:val="20"/>
              </w:rPr>
              <w:t xml:space="preserve"> x 500 ml</w:t>
            </w:r>
          </w:p>
        </w:tc>
        <w:tc>
          <w:tcPr>
            <w:tcW w:w="992" w:type="dxa"/>
            <w:shd w:val="clear" w:color="auto" w:fill="auto"/>
            <w:vAlign w:val="bottom"/>
          </w:tcPr>
          <w:p w14:paraId="6C1C8F41"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01</w:t>
            </w:r>
            <w:r w:rsidRPr="00560759">
              <w:rPr>
                <w:rFonts w:ascii="Cambria" w:eastAsia="Calibri" w:hAnsi="Cambria" w:cs="Calibri"/>
                <w:sz w:val="20"/>
                <w:szCs w:val="20"/>
              </w:rPr>
              <w:t>0</w:t>
            </w:r>
          </w:p>
        </w:tc>
        <w:tc>
          <w:tcPr>
            <w:tcW w:w="5954" w:type="dxa"/>
            <w:shd w:val="clear" w:color="auto" w:fill="auto"/>
          </w:tcPr>
          <w:p w14:paraId="1EB0B158"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Solução limpeza multiuso, composição básica </w:t>
            </w:r>
            <w:proofErr w:type="spellStart"/>
            <w:r w:rsidRPr="00560759">
              <w:rPr>
                <w:rFonts w:ascii="Cambria" w:eastAsia="Calibri" w:hAnsi="Cambria" w:cs="Calibri"/>
                <w:sz w:val="20"/>
                <w:szCs w:val="20"/>
              </w:rPr>
              <w:t>alquil</w:t>
            </w:r>
            <w:proofErr w:type="spellEnd"/>
            <w:r w:rsidRPr="00560759">
              <w:rPr>
                <w:rFonts w:ascii="Cambria" w:eastAsia="Calibri" w:hAnsi="Cambria" w:cs="Calibri"/>
                <w:sz w:val="20"/>
                <w:szCs w:val="20"/>
              </w:rPr>
              <w:t xml:space="preserve"> benzeno sulfonato de sódio, </w:t>
            </w:r>
            <w:proofErr w:type="spellStart"/>
            <w:r w:rsidRPr="00560759">
              <w:rPr>
                <w:rFonts w:ascii="Cambria" w:eastAsia="Calibri" w:hAnsi="Cambria" w:cs="Calibri"/>
                <w:sz w:val="20"/>
                <w:szCs w:val="20"/>
              </w:rPr>
              <w:t>tensoativo</w:t>
            </w:r>
            <w:proofErr w:type="spellEnd"/>
            <w:r w:rsidRPr="00560759">
              <w:rPr>
                <w:rFonts w:ascii="Cambria" w:eastAsia="Calibri" w:hAnsi="Cambria" w:cs="Calibri"/>
                <w:sz w:val="20"/>
                <w:szCs w:val="20"/>
              </w:rPr>
              <w:t xml:space="preserve"> aniônico, solvente, coadjuvantes, sequestrante, fragrância e água, aspecto físico líquido, aplicação limpeza geral, características adicionais tampa dosadora de fluxo. Apresentar registro</w:t>
            </w:r>
            <w:r>
              <w:rPr>
                <w:rFonts w:ascii="Cambria" w:eastAsia="Calibri" w:hAnsi="Cambria" w:cs="Calibri"/>
                <w:sz w:val="20"/>
                <w:szCs w:val="20"/>
              </w:rPr>
              <w:t>/</w:t>
            </w:r>
            <w:r w:rsidRPr="00560759">
              <w:rPr>
                <w:rFonts w:ascii="Cambria" w:eastAsia="Calibri" w:hAnsi="Cambria" w:cs="Calibri"/>
                <w:sz w:val="20"/>
                <w:szCs w:val="20"/>
              </w:rPr>
              <w:t>notificação na ANVISA/MS</w:t>
            </w:r>
          </w:p>
        </w:tc>
      </w:tr>
      <w:tr w:rsidR="00B11FBD" w:rsidRPr="00C969EE" w14:paraId="184F43B3" w14:textId="77777777" w:rsidTr="00C96AC0">
        <w:tc>
          <w:tcPr>
            <w:tcW w:w="567" w:type="dxa"/>
            <w:shd w:val="clear" w:color="auto" w:fill="auto"/>
            <w:vAlign w:val="bottom"/>
          </w:tcPr>
          <w:p w14:paraId="65FB52F2" w14:textId="77777777" w:rsidR="00B11FBD" w:rsidRPr="00560759" w:rsidRDefault="00B11FBD" w:rsidP="00C96AC0">
            <w:pPr>
              <w:jc w:val="center"/>
              <w:rPr>
                <w:rFonts w:ascii="Cambria" w:hAnsi="Cambria"/>
                <w:sz w:val="20"/>
                <w:szCs w:val="20"/>
              </w:rPr>
            </w:pPr>
            <w:r>
              <w:rPr>
                <w:rFonts w:ascii="Cambria" w:hAnsi="Cambria"/>
                <w:sz w:val="20"/>
                <w:szCs w:val="20"/>
              </w:rPr>
              <w:t>51</w:t>
            </w:r>
          </w:p>
        </w:tc>
        <w:tc>
          <w:tcPr>
            <w:tcW w:w="1985" w:type="dxa"/>
            <w:shd w:val="clear" w:color="auto" w:fill="auto"/>
            <w:vAlign w:val="bottom"/>
          </w:tcPr>
          <w:p w14:paraId="75A9FD08" w14:textId="77777777" w:rsidR="00B11FBD" w:rsidRPr="00560759" w:rsidRDefault="00B11FBD" w:rsidP="00C96AC0">
            <w:pPr>
              <w:ind w:right="-15"/>
              <w:rPr>
                <w:rFonts w:ascii="Cambria" w:eastAsia="Calibri" w:hAnsi="Cambria" w:cs="Calibri"/>
                <w:sz w:val="20"/>
                <w:szCs w:val="20"/>
              </w:rPr>
            </w:pPr>
            <w:r w:rsidRPr="00560759">
              <w:rPr>
                <w:rFonts w:ascii="Cambria" w:eastAsia="Calibri" w:hAnsi="Cambria" w:cs="Calibri"/>
                <w:sz w:val="20"/>
                <w:szCs w:val="20"/>
              </w:rPr>
              <w:t>FD c/1000 fls.</w:t>
            </w:r>
          </w:p>
        </w:tc>
        <w:tc>
          <w:tcPr>
            <w:tcW w:w="992" w:type="dxa"/>
            <w:shd w:val="clear" w:color="auto" w:fill="auto"/>
            <w:vAlign w:val="bottom"/>
          </w:tcPr>
          <w:p w14:paraId="155D040F" w14:textId="77777777" w:rsidR="00B11FBD" w:rsidRPr="00560759" w:rsidRDefault="00B11FBD" w:rsidP="00C96AC0">
            <w:pPr>
              <w:ind w:right="-15"/>
              <w:jc w:val="right"/>
              <w:rPr>
                <w:rFonts w:ascii="Cambria" w:eastAsia="Calibri" w:hAnsi="Cambria" w:cs="Calibri"/>
                <w:sz w:val="20"/>
                <w:szCs w:val="20"/>
              </w:rPr>
            </w:pPr>
            <w:r w:rsidRPr="00560759">
              <w:rPr>
                <w:rFonts w:ascii="Cambria" w:eastAsia="Calibri" w:hAnsi="Cambria" w:cs="Calibri"/>
                <w:sz w:val="20"/>
                <w:szCs w:val="20"/>
              </w:rPr>
              <w:t>100</w:t>
            </w:r>
          </w:p>
        </w:tc>
        <w:tc>
          <w:tcPr>
            <w:tcW w:w="5954" w:type="dxa"/>
            <w:shd w:val="clear" w:color="auto" w:fill="auto"/>
          </w:tcPr>
          <w:p w14:paraId="2C717982" w14:textId="77777777" w:rsidR="00B11FBD" w:rsidRPr="00560759" w:rsidRDefault="00B11FBD" w:rsidP="00C96AC0">
            <w:pPr>
              <w:jc w:val="both"/>
              <w:rPr>
                <w:rFonts w:ascii="Cambria" w:eastAsia="Calibri" w:hAnsi="Cambria" w:cs="Calibri"/>
                <w:sz w:val="20"/>
                <w:szCs w:val="20"/>
              </w:rPr>
            </w:pPr>
            <w:r w:rsidRPr="00560759">
              <w:rPr>
                <w:rFonts w:ascii="Cambria" w:eastAsia="Calibri" w:hAnsi="Cambria" w:cs="Calibri"/>
                <w:sz w:val="20"/>
                <w:szCs w:val="20"/>
              </w:rPr>
              <w:t xml:space="preserve">Toalha de papel, material papel/celulose virgem, tipo folha </w:t>
            </w:r>
            <w:proofErr w:type="gramStart"/>
            <w:r w:rsidRPr="00560759">
              <w:rPr>
                <w:rFonts w:ascii="Cambria" w:eastAsia="Calibri" w:hAnsi="Cambria" w:cs="Calibri"/>
                <w:sz w:val="20"/>
                <w:szCs w:val="20"/>
              </w:rPr>
              <w:t>1</w:t>
            </w:r>
            <w:proofErr w:type="gramEnd"/>
            <w:r w:rsidRPr="00560759">
              <w:rPr>
                <w:rFonts w:ascii="Cambria" w:eastAsia="Calibri" w:hAnsi="Cambria" w:cs="Calibri"/>
                <w:sz w:val="20"/>
                <w:szCs w:val="20"/>
              </w:rPr>
              <w:t xml:space="preserve"> dobra, comprimento 22, largura 20,70, cor branca, características </w:t>
            </w:r>
            <w:r w:rsidRPr="009F75B4">
              <w:rPr>
                <w:rFonts w:ascii="Cambria" w:eastAsia="Calibri" w:hAnsi="Cambria" w:cs="Calibri"/>
                <w:sz w:val="20"/>
                <w:szCs w:val="20"/>
              </w:rPr>
              <w:t xml:space="preserve">adicionais </w:t>
            </w:r>
            <w:proofErr w:type="spellStart"/>
            <w:r w:rsidRPr="009F75B4">
              <w:rPr>
                <w:rFonts w:ascii="Cambria" w:eastAsia="Calibri" w:hAnsi="Cambria" w:cs="Calibri"/>
                <w:sz w:val="20"/>
                <w:szCs w:val="20"/>
              </w:rPr>
              <w:t>interfolhada</w:t>
            </w:r>
            <w:proofErr w:type="spellEnd"/>
            <w:r w:rsidRPr="00560759">
              <w:rPr>
                <w:rFonts w:ascii="Cambria" w:eastAsia="Calibri" w:hAnsi="Cambria" w:cs="Calibri"/>
                <w:sz w:val="20"/>
                <w:szCs w:val="20"/>
              </w:rPr>
              <w:t>, macia, absorvente isento de impureza, aplicação em toaletes</w:t>
            </w:r>
          </w:p>
        </w:tc>
      </w:tr>
      <w:tr w:rsidR="00B11FBD" w:rsidRPr="00C969EE" w14:paraId="37C4AB91" w14:textId="77777777" w:rsidTr="00C96AC0">
        <w:tc>
          <w:tcPr>
            <w:tcW w:w="567" w:type="dxa"/>
            <w:shd w:val="clear" w:color="auto" w:fill="auto"/>
            <w:vAlign w:val="bottom"/>
          </w:tcPr>
          <w:p w14:paraId="33E4EAD7" w14:textId="77777777" w:rsidR="00B11FBD" w:rsidRPr="00560759" w:rsidRDefault="00B11FBD" w:rsidP="00C96AC0">
            <w:pPr>
              <w:jc w:val="center"/>
              <w:rPr>
                <w:rFonts w:ascii="Cambria" w:hAnsi="Cambria"/>
                <w:sz w:val="20"/>
                <w:szCs w:val="20"/>
              </w:rPr>
            </w:pPr>
            <w:r>
              <w:rPr>
                <w:rFonts w:ascii="Cambria" w:hAnsi="Cambria"/>
                <w:sz w:val="20"/>
                <w:szCs w:val="20"/>
              </w:rPr>
              <w:t>52</w:t>
            </w:r>
          </w:p>
        </w:tc>
        <w:tc>
          <w:tcPr>
            <w:tcW w:w="1985" w:type="dxa"/>
            <w:shd w:val="clear" w:color="auto" w:fill="auto"/>
            <w:vAlign w:val="bottom"/>
          </w:tcPr>
          <w:p w14:paraId="70121883" w14:textId="77777777" w:rsidR="00B11FBD" w:rsidRPr="00560759" w:rsidRDefault="00B11FBD" w:rsidP="00C96AC0">
            <w:pPr>
              <w:ind w:right="-15"/>
              <w:rPr>
                <w:rFonts w:ascii="Cambria" w:eastAsia="Calibri" w:hAnsi="Cambria" w:cs="Calibri"/>
                <w:sz w:val="20"/>
                <w:szCs w:val="20"/>
              </w:rPr>
            </w:pPr>
            <w:r>
              <w:rPr>
                <w:rFonts w:ascii="Cambria" w:eastAsia="Calibri" w:hAnsi="Cambria" w:cs="Calibri"/>
                <w:sz w:val="20"/>
                <w:szCs w:val="20"/>
              </w:rPr>
              <w:t xml:space="preserve">FD c/12 </w:t>
            </w:r>
            <w:proofErr w:type="spellStart"/>
            <w:r>
              <w:rPr>
                <w:rFonts w:ascii="Cambria" w:eastAsia="Calibri" w:hAnsi="Cambria" w:cs="Calibri"/>
                <w:sz w:val="20"/>
                <w:szCs w:val="20"/>
              </w:rPr>
              <w:t>pcts</w:t>
            </w:r>
            <w:proofErr w:type="spellEnd"/>
            <w:r>
              <w:rPr>
                <w:rFonts w:ascii="Cambria" w:eastAsia="Calibri" w:hAnsi="Cambria" w:cs="Calibri"/>
                <w:sz w:val="20"/>
                <w:szCs w:val="20"/>
              </w:rPr>
              <w:t xml:space="preserve">. </w:t>
            </w:r>
            <w:proofErr w:type="gramStart"/>
            <w:r>
              <w:rPr>
                <w:rFonts w:ascii="Cambria" w:eastAsia="Calibri" w:hAnsi="Cambria" w:cs="Calibri"/>
                <w:sz w:val="20"/>
                <w:szCs w:val="20"/>
              </w:rPr>
              <w:t>de</w:t>
            </w:r>
            <w:proofErr w:type="gramEnd"/>
            <w:r>
              <w:rPr>
                <w:rFonts w:ascii="Cambria" w:eastAsia="Calibri" w:hAnsi="Cambria" w:cs="Calibri"/>
                <w:sz w:val="20"/>
                <w:szCs w:val="20"/>
              </w:rPr>
              <w:t xml:space="preserve"> 2 rolos</w:t>
            </w:r>
          </w:p>
        </w:tc>
        <w:tc>
          <w:tcPr>
            <w:tcW w:w="992" w:type="dxa"/>
            <w:shd w:val="clear" w:color="auto" w:fill="auto"/>
            <w:vAlign w:val="bottom"/>
          </w:tcPr>
          <w:p w14:paraId="014354B4" w14:textId="77777777" w:rsidR="00B11FBD" w:rsidRPr="00560759" w:rsidRDefault="00B11FBD" w:rsidP="00C96AC0">
            <w:pPr>
              <w:ind w:right="-15"/>
              <w:jc w:val="right"/>
              <w:rPr>
                <w:rFonts w:ascii="Cambria" w:eastAsia="Calibri" w:hAnsi="Cambria" w:cs="Calibri"/>
                <w:sz w:val="20"/>
                <w:szCs w:val="20"/>
              </w:rPr>
            </w:pPr>
            <w:r>
              <w:rPr>
                <w:rFonts w:ascii="Cambria" w:eastAsia="Calibri" w:hAnsi="Cambria" w:cs="Calibri"/>
                <w:sz w:val="20"/>
                <w:szCs w:val="20"/>
              </w:rPr>
              <w:t>1.500</w:t>
            </w:r>
          </w:p>
        </w:tc>
        <w:tc>
          <w:tcPr>
            <w:tcW w:w="5954" w:type="dxa"/>
            <w:shd w:val="clear" w:color="auto" w:fill="auto"/>
          </w:tcPr>
          <w:p w14:paraId="0F151B4A" w14:textId="77777777" w:rsidR="00B11FBD" w:rsidRPr="00560759" w:rsidRDefault="00B11FBD" w:rsidP="00C96AC0">
            <w:pPr>
              <w:jc w:val="both"/>
              <w:rPr>
                <w:rFonts w:ascii="Cambria" w:eastAsia="Calibri" w:hAnsi="Cambria" w:cs="Calibri"/>
                <w:sz w:val="20"/>
                <w:szCs w:val="20"/>
              </w:rPr>
            </w:pPr>
            <w:r w:rsidRPr="00B00387">
              <w:rPr>
                <w:rFonts w:ascii="Cambria" w:eastAsia="Calibri" w:hAnsi="Cambria" w:cs="Calibri"/>
                <w:sz w:val="20"/>
                <w:szCs w:val="20"/>
              </w:rPr>
              <w:t>Toalha de papel, material: 100% fibras celulósicas, tipo folha: dupla picotada, comprimento: 28 cm, largura: 42 cm, características adicionais: alto poder de absorção, gramatura mínima 110 g</w:t>
            </w:r>
            <w:r>
              <w:rPr>
                <w:rFonts w:ascii="Cambria" w:eastAsia="Calibri" w:hAnsi="Cambria" w:cs="Calibri"/>
                <w:sz w:val="20"/>
                <w:szCs w:val="20"/>
              </w:rPr>
              <w:t>/</w:t>
            </w:r>
            <w:r w:rsidRPr="00B00387">
              <w:rPr>
                <w:rFonts w:ascii="Cambria" w:eastAsia="Calibri" w:hAnsi="Cambria" w:cs="Calibri"/>
                <w:sz w:val="20"/>
                <w:szCs w:val="20"/>
              </w:rPr>
              <w:t>m</w:t>
            </w:r>
            <w:r>
              <w:rPr>
                <w:rFonts w:ascii="Cambria" w:eastAsia="Calibri" w:hAnsi="Cambria" w:cs="Calibri"/>
                <w:sz w:val="20"/>
                <w:szCs w:val="20"/>
              </w:rPr>
              <w:t>²</w:t>
            </w:r>
            <w:r w:rsidRPr="00B00387">
              <w:rPr>
                <w:rFonts w:ascii="Cambria" w:eastAsia="Calibri" w:hAnsi="Cambria" w:cs="Calibri"/>
                <w:sz w:val="20"/>
                <w:szCs w:val="20"/>
              </w:rPr>
              <w:t xml:space="preserve">, aplicação: limpeza em </w:t>
            </w:r>
            <w:proofErr w:type="gramStart"/>
            <w:r w:rsidRPr="00B00387">
              <w:rPr>
                <w:rFonts w:ascii="Cambria" w:eastAsia="Calibri" w:hAnsi="Cambria" w:cs="Calibri"/>
                <w:sz w:val="20"/>
                <w:szCs w:val="20"/>
              </w:rPr>
              <w:t>geral</w:t>
            </w:r>
            <w:proofErr w:type="gramEnd"/>
          </w:p>
        </w:tc>
      </w:tr>
      <w:tr w:rsidR="00B11FBD" w:rsidRPr="00C969EE" w14:paraId="6BAE4CD5" w14:textId="77777777" w:rsidTr="00C96AC0">
        <w:tc>
          <w:tcPr>
            <w:tcW w:w="567" w:type="dxa"/>
            <w:shd w:val="clear" w:color="auto" w:fill="auto"/>
            <w:vAlign w:val="bottom"/>
          </w:tcPr>
          <w:p w14:paraId="0EF6BC2C" w14:textId="77777777" w:rsidR="00B11FBD" w:rsidRPr="00560759" w:rsidRDefault="00B11FBD" w:rsidP="00C96AC0">
            <w:pPr>
              <w:jc w:val="center"/>
              <w:rPr>
                <w:rFonts w:ascii="Cambria" w:hAnsi="Cambria"/>
                <w:sz w:val="20"/>
                <w:szCs w:val="20"/>
              </w:rPr>
            </w:pPr>
            <w:r>
              <w:rPr>
                <w:rFonts w:ascii="Cambria" w:hAnsi="Cambria"/>
                <w:sz w:val="20"/>
                <w:szCs w:val="20"/>
              </w:rPr>
              <w:t>54</w:t>
            </w:r>
          </w:p>
        </w:tc>
        <w:tc>
          <w:tcPr>
            <w:tcW w:w="1985" w:type="dxa"/>
            <w:shd w:val="clear" w:color="auto" w:fill="auto"/>
            <w:vAlign w:val="bottom"/>
          </w:tcPr>
          <w:p w14:paraId="2A9DA1BA" w14:textId="77777777" w:rsidR="00B11FBD" w:rsidRPr="00560759" w:rsidRDefault="00B11FBD" w:rsidP="00C96AC0">
            <w:pPr>
              <w:ind w:right="-15"/>
              <w:rPr>
                <w:rFonts w:ascii="Cambria" w:eastAsia="Calibri" w:hAnsi="Cambria" w:cs="Calibri"/>
                <w:sz w:val="20"/>
                <w:szCs w:val="20"/>
              </w:rPr>
            </w:pPr>
            <w:r w:rsidRPr="008256BD">
              <w:rPr>
                <w:rFonts w:ascii="Cambria" w:hAnsi="Cambria" w:cstheme="minorHAnsi"/>
                <w:sz w:val="20"/>
                <w:szCs w:val="20"/>
              </w:rPr>
              <w:t xml:space="preserve">CX c/100 </w:t>
            </w:r>
            <w:proofErr w:type="spellStart"/>
            <w:r w:rsidRPr="008256BD">
              <w:rPr>
                <w:rFonts w:ascii="Cambria" w:hAnsi="Cambria" w:cstheme="minorHAnsi"/>
                <w:sz w:val="20"/>
                <w:szCs w:val="20"/>
              </w:rPr>
              <w:t>un</w:t>
            </w:r>
            <w:proofErr w:type="spellEnd"/>
          </w:p>
        </w:tc>
        <w:tc>
          <w:tcPr>
            <w:tcW w:w="992" w:type="dxa"/>
            <w:shd w:val="clear" w:color="auto" w:fill="auto"/>
            <w:vAlign w:val="bottom"/>
          </w:tcPr>
          <w:p w14:paraId="7C5229D1" w14:textId="77777777" w:rsidR="00B11FBD" w:rsidRPr="00560759" w:rsidRDefault="00B11FBD" w:rsidP="00C96AC0">
            <w:pPr>
              <w:ind w:right="-15"/>
              <w:jc w:val="right"/>
              <w:rPr>
                <w:rFonts w:ascii="Cambria" w:eastAsia="Calibri" w:hAnsi="Cambria" w:cs="Calibri"/>
                <w:sz w:val="20"/>
                <w:szCs w:val="20"/>
              </w:rPr>
            </w:pPr>
            <w:r>
              <w:rPr>
                <w:rFonts w:ascii="Cambria" w:hAnsi="Cambria" w:cstheme="minorHAnsi"/>
                <w:color w:val="000000"/>
                <w:sz w:val="20"/>
                <w:szCs w:val="20"/>
              </w:rPr>
              <w:t>01</w:t>
            </w:r>
            <w:r w:rsidRPr="008256BD">
              <w:rPr>
                <w:rFonts w:ascii="Cambria" w:hAnsi="Cambria" w:cstheme="minorHAnsi"/>
                <w:color w:val="000000"/>
                <w:sz w:val="20"/>
                <w:szCs w:val="20"/>
              </w:rPr>
              <w:t>2</w:t>
            </w:r>
          </w:p>
        </w:tc>
        <w:tc>
          <w:tcPr>
            <w:tcW w:w="5954" w:type="dxa"/>
            <w:shd w:val="clear" w:color="auto" w:fill="auto"/>
          </w:tcPr>
          <w:p w14:paraId="771B418A" w14:textId="77777777" w:rsidR="00B11FBD" w:rsidRPr="00560759" w:rsidRDefault="00B11FBD" w:rsidP="00C96AC0">
            <w:pPr>
              <w:jc w:val="both"/>
              <w:rPr>
                <w:rFonts w:ascii="Cambria" w:eastAsia="Calibri" w:hAnsi="Cambria" w:cs="Calibri"/>
                <w:sz w:val="20"/>
                <w:szCs w:val="20"/>
              </w:rPr>
            </w:pPr>
            <w:r w:rsidRPr="008256BD">
              <w:rPr>
                <w:rFonts w:ascii="Cambria" w:hAnsi="Cambria" w:cstheme="minorHAnsi"/>
                <w:sz w:val="20"/>
                <w:szCs w:val="20"/>
              </w:rPr>
              <w:t xml:space="preserve">Touca, tipo descartável, material TNT, cor branca, aplicação cozinha industrial, características </w:t>
            </w:r>
            <w:proofErr w:type="gramStart"/>
            <w:r w:rsidRPr="008256BD">
              <w:rPr>
                <w:rFonts w:ascii="Cambria" w:hAnsi="Cambria" w:cstheme="minorHAnsi"/>
                <w:sz w:val="20"/>
                <w:szCs w:val="20"/>
              </w:rPr>
              <w:t>adicionais tamanho único</w:t>
            </w:r>
            <w:proofErr w:type="gramEnd"/>
            <w:r w:rsidRPr="008256BD">
              <w:rPr>
                <w:rFonts w:ascii="Cambria" w:hAnsi="Cambria" w:cstheme="minorHAnsi"/>
                <w:sz w:val="20"/>
                <w:szCs w:val="20"/>
              </w:rPr>
              <w:t xml:space="preserve"> com elástico</w:t>
            </w:r>
          </w:p>
        </w:tc>
      </w:tr>
      <w:tr w:rsidR="00B11FBD" w:rsidRPr="00C969EE" w14:paraId="49693D66" w14:textId="77777777" w:rsidTr="00C96AC0">
        <w:tc>
          <w:tcPr>
            <w:tcW w:w="567" w:type="dxa"/>
            <w:shd w:val="clear" w:color="auto" w:fill="auto"/>
            <w:vAlign w:val="bottom"/>
          </w:tcPr>
          <w:p w14:paraId="18C67168" w14:textId="77777777" w:rsidR="00B11FBD" w:rsidRPr="00560759" w:rsidRDefault="00B11FBD" w:rsidP="00C96AC0">
            <w:pPr>
              <w:jc w:val="center"/>
              <w:rPr>
                <w:rFonts w:ascii="Cambria" w:hAnsi="Cambria"/>
                <w:sz w:val="20"/>
                <w:szCs w:val="20"/>
              </w:rPr>
            </w:pPr>
            <w:bookmarkStart w:id="0" w:name="_Hlk56697445"/>
            <w:r>
              <w:rPr>
                <w:rFonts w:ascii="Cambria" w:hAnsi="Cambria"/>
                <w:sz w:val="20"/>
                <w:szCs w:val="20"/>
              </w:rPr>
              <w:t>55</w:t>
            </w:r>
          </w:p>
        </w:tc>
        <w:tc>
          <w:tcPr>
            <w:tcW w:w="1985" w:type="dxa"/>
            <w:shd w:val="clear" w:color="auto" w:fill="auto"/>
            <w:vAlign w:val="bottom"/>
          </w:tcPr>
          <w:p w14:paraId="0FF95729" w14:textId="77777777" w:rsidR="00B11FBD" w:rsidRPr="008256BD" w:rsidRDefault="00B11FBD" w:rsidP="00C96AC0">
            <w:pPr>
              <w:ind w:right="-15"/>
              <w:rPr>
                <w:rFonts w:ascii="Cambria" w:eastAsia="Calibri" w:hAnsi="Cambria" w:cs="Calibri"/>
                <w:sz w:val="20"/>
                <w:szCs w:val="20"/>
              </w:rPr>
            </w:pPr>
            <w:proofErr w:type="spellStart"/>
            <w:r w:rsidRPr="008256BD">
              <w:rPr>
                <w:rFonts w:ascii="Cambria" w:hAnsi="Cambria" w:cstheme="minorHAnsi"/>
                <w:sz w:val="20"/>
                <w:szCs w:val="20"/>
              </w:rPr>
              <w:t>Un</w:t>
            </w:r>
            <w:proofErr w:type="spellEnd"/>
          </w:p>
        </w:tc>
        <w:tc>
          <w:tcPr>
            <w:tcW w:w="992" w:type="dxa"/>
            <w:shd w:val="clear" w:color="auto" w:fill="auto"/>
            <w:vAlign w:val="bottom"/>
          </w:tcPr>
          <w:p w14:paraId="6B917218" w14:textId="77777777" w:rsidR="00B11FBD" w:rsidRPr="008256BD" w:rsidRDefault="00B11FBD" w:rsidP="00C96AC0">
            <w:pPr>
              <w:ind w:right="-15"/>
              <w:jc w:val="right"/>
              <w:rPr>
                <w:rFonts w:ascii="Cambria" w:eastAsia="Calibri" w:hAnsi="Cambria" w:cs="Calibri"/>
                <w:sz w:val="20"/>
                <w:szCs w:val="20"/>
              </w:rPr>
            </w:pPr>
            <w:r w:rsidRPr="008256BD">
              <w:rPr>
                <w:rFonts w:ascii="Cambria" w:hAnsi="Cambria" w:cstheme="minorHAnsi"/>
                <w:sz w:val="20"/>
                <w:szCs w:val="20"/>
              </w:rPr>
              <w:t>012</w:t>
            </w:r>
          </w:p>
        </w:tc>
        <w:tc>
          <w:tcPr>
            <w:tcW w:w="5954" w:type="dxa"/>
            <w:shd w:val="clear" w:color="auto" w:fill="auto"/>
          </w:tcPr>
          <w:p w14:paraId="45D2F762" w14:textId="77777777" w:rsidR="00B11FBD" w:rsidRPr="008256BD" w:rsidRDefault="00B11FBD" w:rsidP="00C96AC0">
            <w:pPr>
              <w:jc w:val="both"/>
              <w:rPr>
                <w:rFonts w:ascii="Cambria" w:eastAsia="Calibri" w:hAnsi="Cambria" w:cs="Calibri"/>
                <w:sz w:val="20"/>
                <w:szCs w:val="20"/>
              </w:rPr>
            </w:pPr>
            <w:r w:rsidRPr="008256BD">
              <w:rPr>
                <w:rFonts w:ascii="Cambria" w:hAnsi="Cambria" w:cstheme="minorHAnsi"/>
                <w:sz w:val="20"/>
                <w:szCs w:val="20"/>
              </w:rPr>
              <w:t xml:space="preserve">Vassoura, material cerdas náilon, material cabo madeira, material cepa plástico, comprimento cerdas 11, características adicionais com cabo rosqueado, tipo doméstica, tipo cabo comprido, largura cepa 21, aplicação limpeza em </w:t>
            </w:r>
            <w:proofErr w:type="gramStart"/>
            <w:r w:rsidRPr="008256BD">
              <w:rPr>
                <w:rFonts w:ascii="Cambria" w:hAnsi="Cambria" w:cstheme="minorHAnsi"/>
                <w:sz w:val="20"/>
                <w:szCs w:val="20"/>
              </w:rPr>
              <w:t>geral</w:t>
            </w:r>
            <w:proofErr w:type="gramEnd"/>
          </w:p>
        </w:tc>
      </w:tr>
      <w:tr w:rsidR="00B11FBD" w:rsidRPr="00C969EE" w14:paraId="425A7C28" w14:textId="77777777" w:rsidTr="00C96AC0">
        <w:tc>
          <w:tcPr>
            <w:tcW w:w="567" w:type="dxa"/>
            <w:shd w:val="clear" w:color="auto" w:fill="auto"/>
            <w:vAlign w:val="bottom"/>
          </w:tcPr>
          <w:p w14:paraId="656540E1" w14:textId="77777777" w:rsidR="00B11FBD" w:rsidRPr="00560759" w:rsidRDefault="00B11FBD" w:rsidP="00C96AC0">
            <w:pPr>
              <w:jc w:val="center"/>
              <w:rPr>
                <w:rFonts w:ascii="Cambria" w:hAnsi="Cambria"/>
                <w:sz w:val="20"/>
                <w:szCs w:val="20"/>
              </w:rPr>
            </w:pPr>
            <w:r>
              <w:rPr>
                <w:rFonts w:ascii="Cambria" w:hAnsi="Cambria"/>
                <w:sz w:val="20"/>
                <w:szCs w:val="20"/>
              </w:rPr>
              <w:t>56</w:t>
            </w:r>
          </w:p>
        </w:tc>
        <w:tc>
          <w:tcPr>
            <w:tcW w:w="1985" w:type="dxa"/>
            <w:shd w:val="clear" w:color="auto" w:fill="auto"/>
            <w:vAlign w:val="bottom"/>
          </w:tcPr>
          <w:p w14:paraId="7876D4DF" w14:textId="77777777" w:rsidR="00B11FBD" w:rsidRPr="008256BD" w:rsidRDefault="00B11FBD" w:rsidP="00C96AC0">
            <w:pPr>
              <w:ind w:right="-15"/>
              <w:rPr>
                <w:rFonts w:ascii="Cambria" w:hAnsi="Cambria" w:cstheme="minorHAnsi"/>
                <w:sz w:val="20"/>
                <w:szCs w:val="20"/>
              </w:rPr>
            </w:pPr>
            <w:proofErr w:type="spellStart"/>
            <w:r w:rsidRPr="008256BD">
              <w:rPr>
                <w:rFonts w:ascii="Cambria" w:hAnsi="Cambria" w:cstheme="minorHAnsi"/>
                <w:sz w:val="20"/>
                <w:szCs w:val="20"/>
              </w:rPr>
              <w:t>Un</w:t>
            </w:r>
            <w:proofErr w:type="spellEnd"/>
          </w:p>
        </w:tc>
        <w:tc>
          <w:tcPr>
            <w:tcW w:w="992" w:type="dxa"/>
            <w:shd w:val="clear" w:color="auto" w:fill="auto"/>
            <w:vAlign w:val="bottom"/>
          </w:tcPr>
          <w:p w14:paraId="01D166C0" w14:textId="77777777" w:rsidR="00B11FBD" w:rsidRPr="008256BD" w:rsidRDefault="00B11FBD" w:rsidP="00C96AC0">
            <w:pPr>
              <w:ind w:right="-15"/>
              <w:jc w:val="right"/>
              <w:rPr>
                <w:rFonts w:ascii="Cambria" w:hAnsi="Cambria" w:cstheme="minorHAnsi"/>
                <w:sz w:val="20"/>
                <w:szCs w:val="20"/>
              </w:rPr>
            </w:pPr>
            <w:r w:rsidRPr="008256BD">
              <w:rPr>
                <w:rFonts w:ascii="Cambria" w:hAnsi="Cambria" w:cstheme="minorHAnsi"/>
                <w:sz w:val="20"/>
                <w:szCs w:val="20"/>
              </w:rPr>
              <w:t>020</w:t>
            </w:r>
          </w:p>
        </w:tc>
        <w:tc>
          <w:tcPr>
            <w:tcW w:w="5954" w:type="dxa"/>
            <w:shd w:val="clear" w:color="auto" w:fill="auto"/>
          </w:tcPr>
          <w:p w14:paraId="595F916A" w14:textId="77777777" w:rsidR="00B11FBD" w:rsidRPr="008256BD" w:rsidRDefault="00B11FBD" w:rsidP="00C96AC0">
            <w:pPr>
              <w:jc w:val="both"/>
              <w:rPr>
                <w:rFonts w:ascii="Cambria" w:hAnsi="Cambria" w:cstheme="minorHAnsi"/>
                <w:sz w:val="20"/>
                <w:szCs w:val="20"/>
              </w:rPr>
            </w:pPr>
            <w:r w:rsidRPr="008256BD">
              <w:rPr>
                <w:rFonts w:ascii="Cambria" w:hAnsi="Cambria" w:cstheme="minorHAnsi"/>
                <w:sz w:val="20"/>
                <w:szCs w:val="20"/>
              </w:rPr>
              <w:t xml:space="preserve">Vassoura, material cerdas piaçava, material cabo madeira plastificada, material cepa madeira, comprimento cepa 20, comprimento cerdas mínimo </w:t>
            </w:r>
            <w:proofErr w:type="gramStart"/>
            <w:r w:rsidRPr="008256BD">
              <w:rPr>
                <w:rFonts w:ascii="Cambria" w:hAnsi="Cambria" w:cstheme="minorHAnsi"/>
                <w:sz w:val="20"/>
                <w:szCs w:val="20"/>
              </w:rPr>
              <w:t>9</w:t>
            </w:r>
            <w:proofErr w:type="gramEnd"/>
            <w:r w:rsidRPr="008256BD">
              <w:rPr>
                <w:rFonts w:ascii="Cambria" w:hAnsi="Cambria" w:cstheme="minorHAnsi"/>
                <w:sz w:val="20"/>
                <w:szCs w:val="20"/>
              </w:rPr>
              <w:t>, características adicionais com cabo rosqueado</w:t>
            </w:r>
          </w:p>
        </w:tc>
      </w:tr>
      <w:bookmarkEnd w:id="0"/>
    </w:tbl>
    <w:p w14:paraId="2459E38C" w14:textId="77777777" w:rsidR="00B11FBD" w:rsidRDefault="00B11FBD" w:rsidP="00B11FBD">
      <w:pPr>
        <w:jc w:val="both"/>
        <w:rPr>
          <w:rFonts w:ascii="Cambria" w:hAnsi="Cambria" w:cs="Calibri"/>
          <w:sz w:val="22"/>
          <w:szCs w:val="20"/>
        </w:rPr>
      </w:pPr>
    </w:p>
    <w:p w14:paraId="277B439C" w14:textId="77777777" w:rsidR="00B11FBD" w:rsidRPr="003C26BF" w:rsidRDefault="00B11FBD" w:rsidP="00B11FBD">
      <w:pPr>
        <w:pStyle w:val="PargrafodaLista"/>
        <w:numPr>
          <w:ilvl w:val="1"/>
          <w:numId w:val="4"/>
        </w:numPr>
        <w:spacing w:after="120"/>
        <w:jc w:val="both"/>
        <w:rPr>
          <w:rFonts w:ascii="Cambria" w:hAnsi="Cambria" w:cs="Calibri"/>
          <w:sz w:val="22"/>
          <w:szCs w:val="20"/>
        </w:rPr>
      </w:pPr>
      <w:r>
        <w:rPr>
          <w:rFonts w:ascii="Cambria" w:hAnsi="Cambria" w:cs="Calibri"/>
          <w:sz w:val="22"/>
          <w:szCs w:val="20"/>
        </w:rPr>
        <w:t>Órgãos Participantes: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992"/>
        <w:gridCol w:w="5954"/>
      </w:tblGrid>
      <w:tr w:rsidR="00B11FBD" w:rsidRPr="003C26BF" w14:paraId="505E7739" w14:textId="77777777" w:rsidTr="00C96AC0">
        <w:tc>
          <w:tcPr>
            <w:tcW w:w="9498" w:type="dxa"/>
            <w:gridSpan w:val="4"/>
            <w:vAlign w:val="center"/>
          </w:tcPr>
          <w:p w14:paraId="3EDD71AB" w14:textId="77777777" w:rsidR="00B11FBD" w:rsidRPr="003C26BF" w:rsidRDefault="00B11FBD" w:rsidP="00C96AC0">
            <w:pPr>
              <w:widowControl w:val="0"/>
              <w:suppressAutoHyphens/>
              <w:jc w:val="center"/>
              <w:rPr>
                <w:rFonts w:ascii="Cambria" w:hAnsi="Cambria"/>
                <w:b/>
                <w:sz w:val="22"/>
                <w:szCs w:val="20"/>
              </w:rPr>
            </w:pPr>
            <w:r>
              <w:rPr>
                <w:rFonts w:ascii="Cambria" w:hAnsi="Cambria"/>
                <w:b/>
                <w:sz w:val="22"/>
                <w:szCs w:val="20"/>
              </w:rPr>
              <w:t>FUNDO MUNICIPAL DE ASSISTÊNCIA SOCIAL</w:t>
            </w:r>
          </w:p>
        </w:tc>
      </w:tr>
      <w:tr w:rsidR="00B11FBD" w:rsidRPr="00974817" w14:paraId="7D4CAC64" w14:textId="77777777" w:rsidTr="00C96AC0">
        <w:tc>
          <w:tcPr>
            <w:tcW w:w="567" w:type="dxa"/>
            <w:shd w:val="clear" w:color="auto" w:fill="auto"/>
            <w:vAlign w:val="bottom"/>
          </w:tcPr>
          <w:p w14:paraId="5310B832" w14:textId="77777777" w:rsidR="00B11FBD" w:rsidRPr="00974817" w:rsidRDefault="00B11FBD" w:rsidP="00C96AC0">
            <w:pPr>
              <w:ind w:left="-105" w:right="-109"/>
              <w:jc w:val="center"/>
              <w:rPr>
                <w:rFonts w:ascii="Cambria" w:hAnsi="Cambria"/>
                <w:b/>
                <w:bCs/>
                <w:sz w:val="20"/>
                <w:szCs w:val="20"/>
              </w:rPr>
            </w:pPr>
            <w:r w:rsidRPr="00974817">
              <w:rPr>
                <w:rFonts w:ascii="Cambria" w:hAnsi="Cambria"/>
                <w:b/>
                <w:bCs/>
                <w:sz w:val="20"/>
                <w:szCs w:val="20"/>
              </w:rPr>
              <w:t>ITEM</w:t>
            </w:r>
          </w:p>
        </w:tc>
        <w:tc>
          <w:tcPr>
            <w:tcW w:w="1985" w:type="dxa"/>
            <w:shd w:val="clear" w:color="auto" w:fill="auto"/>
            <w:vAlign w:val="bottom"/>
          </w:tcPr>
          <w:p w14:paraId="437744FC" w14:textId="77777777" w:rsidR="00B11FBD" w:rsidRPr="00974817" w:rsidRDefault="00B11FBD" w:rsidP="00C96AC0">
            <w:pPr>
              <w:ind w:right="-15"/>
              <w:jc w:val="center"/>
              <w:rPr>
                <w:rFonts w:ascii="Cambria" w:eastAsia="Calibri" w:hAnsi="Cambria" w:cs="Calibri"/>
                <w:b/>
                <w:bCs/>
                <w:sz w:val="20"/>
                <w:szCs w:val="20"/>
              </w:rPr>
            </w:pPr>
            <w:r w:rsidRPr="00974817">
              <w:rPr>
                <w:rFonts w:ascii="Cambria" w:eastAsia="Calibri" w:hAnsi="Cambria" w:cs="Calibri"/>
                <w:b/>
                <w:bCs/>
                <w:sz w:val="20"/>
                <w:szCs w:val="20"/>
              </w:rPr>
              <w:t>UNIDADE</w:t>
            </w:r>
          </w:p>
        </w:tc>
        <w:tc>
          <w:tcPr>
            <w:tcW w:w="992" w:type="dxa"/>
            <w:shd w:val="clear" w:color="auto" w:fill="auto"/>
            <w:vAlign w:val="bottom"/>
          </w:tcPr>
          <w:p w14:paraId="519E43D3" w14:textId="77777777" w:rsidR="00B11FBD" w:rsidRPr="00974817" w:rsidRDefault="00B11FBD" w:rsidP="00C96AC0">
            <w:pPr>
              <w:ind w:right="-15"/>
              <w:jc w:val="center"/>
              <w:rPr>
                <w:rFonts w:ascii="Cambria" w:eastAsia="Calibri" w:hAnsi="Cambria" w:cs="Calibri"/>
                <w:b/>
                <w:bCs/>
                <w:sz w:val="20"/>
                <w:szCs w:val="20"/>
              </w:rPr>
            </w:pPr>
            <w:r w:rsidRPr="00974817">
              <w:rPr>
                <w:rFonts w:ascii="Cambria" w:eastAsia="Calibri" w:hAnsi="Cambria" w:cs="Calibri"/>
                <w:b/>
                <w:bCs/>
                <w:sz w:val="20"/>
                <w:szCs w:val="20"/>
              </w:rPr>
              <w:t>QUANT</w:t>
            </w:r>
          </w:p>
        </w:tc>
        <w:tc>
          <w:tcPr>
            <w:tcW w:w="5954" w:type="dxa"/>
            <w:shd w:val="clear" w:color="auto" w:fill="auto"/>
          </w:tcPr>
          <w:p w14:paraId="3F9CCC0C" w14:textId="77777777" w:rsidR="00B11FBD" w:rsidRPr="00974817" w:rsidRDefault="00B11FBD" w:rsidP="00C96AC0">
            <w:pPr>
              <w:jc w:val="center"/>
              <w:rPr>
                <w:rFonts w:ascii="Cambria" w:eastAsia="Calibri" w:hAnsi="Cambria" w:cs="Calibri"/>
                <w:b/>
                <w:bCs/>
                <w:sz w:val="20"/>
                <w:szCs w:val="20"/>
              </w:rPr>
            </w:pPr>
            <w:r w:rsidRPr="00974817">
              <w:rPr>
                <w:rFonts w:ascii="Cambria" w:eastAsia="Calibri" w:hAnsi="Cambria" w:cs="Calibri"/>
                <w:b/>
                <w:bCs/>
                <w:sz w:val="20"/>
                <w:szCs w:val="20"/>
              </w:rPr>
              <w:t>DESCRIÇÃO/ESPECIFICAÇÃO</w:t>
            </w:r>
          </w:p>
        </w:tc>
      </w:tr>
      <w:tr w:rsidR="00B11FBD" w:rsidRPr="00C969EE" w14:paraId="667C20CE" w14:textId="77777777" w:rsidTr="00C96AC0">
        <w:tc>
          <w:tcPr>
            <w:tcW w:w="567" w:type="dxa"/>
            <w:shd w:val="clear" w:color="auto" w:fill="auto"/>
            <w:vAlign w:val="bottom"/>
          </w:tcPr>
          <w:p w14:paraId="017E75D6" w14:textId="77777777" w:rsidR="00B11FBD" w:rsidRDefault="00B11FBD" w:rsidP="00C96AC0">
            <w:pPr>
              <w:jc w:val="center"/>
              <w:rPr>
                <w:rFonts w:ascii="Cambria" w:hAnsi="Cambria"/>
                <w:sz w:val="20"/>
                <w:szCs w:val="20"/>
              </w:rPr>
            </w:pPr>
            <w:proofErr w:type="gramStart"/>
            <w:r>
              <w:rPr>
                <w:rFonts w:ascii="Cambria" w:hAnsi="Cambria"/>
                <w:sz w:val="20"/>
                <w:szCs w:val="20"/>
              </w:rPr>
              <w:t>1</w:t>
            </w:r>
            <w:proofErr w:type="gramEnd"/>
          </w:p>
        </w:tc>
        <w:tc>
          <w:tcPr>
            <w:tcW w:w="1985" w:type="dxa"/>
            <w:shd w:val="clear" w:color="auto" w:fill="auto"/>
            <w:vAlign w:val="bottom"/>
          </w:tcPr>
          <w:p w14:paraId="6B7B4FCE" w14:textId="77777777" w:rsidR="00B11FBD" w:rsidRPr="008256BD" w:rsidRDefault="00B11FBD" w:rsidP="00C96AC0">
            <w:pPr>
              <w:ind w:right="-15"/>
              <w:rPr>
                <w:rFonts w:ascii="Cambria" w:hAnsi="Cambria" w:cstheme="minorHAnsi"/>
                <w:sz w:val="20"/>
                <w:szCs w:val="20"/>
              </w:rPr>
            </w:pPr>
            <w:r w:rsidRPr="00EF0492">
              <w:rPr>
                <w:rFonts w:ascii="Cambria" w:hAnsi="Cambria"/>
                <w:color w:val="000000"/>
                <w:sz w:val="20"/>
                <w:szCs w:val="20"/>
              </w:rPr>
              <w:t xml:space="preserve">Cx. </w:t>
            </w:r>
            <w:proofErr w:type="gramStart"/>
            <w:r w:rsidRPr="00EF0492">
              <w:rPr>
                <w:rFonts w:ascii="Cambria" w:hAnsi="Cambria"/>
                <w:color w:val="000000"/>
                <w:sz w:val="20"/>
                <w:szCs w:val="20"/>
              </w:rPr>
              <w:t>12x1L</w:t>
            </w:r>
            <w:proofErr w:type="gramEnd"/>
          </w:p>
        </w:tc>
        <w:tc>
          <w:tcPr>
            <w:tcW w:w="992" w:type="dxa"/>
            <w:shd w:val="clear" w:color="auto" w:fill="auto"/>
            <w:vAlign w:val="bottom"/>
          </w:tcPr>
          <w:p w14:paraId="74B19376" w14:textId="77777777" w:rsidR="00B11FBD" w:rsidRPr="008256BD" w:rsidRDefault="00B11FBD" w:rsidP="00C96AC0">
            <w:pPr>
              <w:ind w:right="-15"/>
              <w:jc w:val="right"/>
              <w:rPr>
                <w:rFonts w:ascii="Cambria" w:hAnsi="Cambria" w:cstheme="minorHAnsi"/>
                <w:sz w:val="20"/>
                <w:szCs w:val="20"/>
              </w:rPr>
            </w:pPr>
            <w:r w:rsidRPr="00EF0492">
              <w:rPr>
                <w:rFonts w:ascii="Cambria" w:hAnsi="Cambria"/>
                <w:color w:val="000000"/>
                <w:sz w:val="20"/>
                <w:szCs w:val="20"/>
              </w:rPr>
              <w:t>06</w:t>
            </w:r>
          </w:p>
        </w:tc>
        <w:tc>
          <w:tcPr>
            <w:tcW w:w="5954" w:type="dxa"/>
            <w:shd w:val="clear" w:color="auto" w:fill="auto"/>
          </w:tcPr>
          <w:p w14:paraId="5B730463" w14:textId="77777777" w:rsidR="00B11FBD" w:rsidRPr="008256BD" w:rsidRDefault="00B11FBD" w:rsidP="00C96AC0">
            <w:pPr>
              <w:jc w:val="both"/>
              <w:rPr>
                <w:rFonts w:ascii="Cambria" w:hAnsi="Cambria" w:cstheme="minorHAnsi"/>
                <w:sz w:val="20"/>
                <w:szCs w:val="20"/>
              </w:rPr>
            </w:pPr>
            <w:r w:rsidRPr="00EF0492">
              <w:rPr>
                <w:rStyle w:val="tex3"/>
                <w:rFonts w:ascii="Cambria" w:hAnsi="Cambria" w:cs="Calibri"/>
                <w:sz w:val="20"/>
                <w:szCs w:val="20"/>
              </w:rPr>
              <w:t xml:space="preserve">Água sanitária, composição química hipoclorito de sódio, hidróxido de sódio, cloreto, teor cloro ativo varia de </w:t>
            </w:r>
            <w:proofErr w:type="gramStart"/>
            <w:r w:rsidRPr="00EF0492">
              <w:rPr>
                <w:rStyle w:val="tex3"/>
                <w:rFonts w:ascii="Cambria" w:hAnsi="Cambria" w:cs="Calibri"/>
                <w:sz w:val="20"/>
                <w:szCs w:val="20"/>
              </w:rPr>
              <w:t>2</w:t>
            </w:r>
            <w:proofErr w:type="gramEnd"/>
            <w:r w:rsidRPr="00EF0492">
              <w:rPr>
                <w:rStyle w:val="tex3"/>
                <w:rFonts w:ascii="Cambria" w:hAnsi="Cambria" w:cs="Calibri"/>
                <w:sz w:val="20"/>
                <w:szCs w:val="20"/>
              </w:rPr>
              <w:t xml:space="preserve"> a 2,50%, classe corrosivo classe 8, número risco 85, risco saúde 3, </w:t>
            </w:r>
            <w:proofErr w:type="spellStart"/>
            <w:r w:rsidRPr="00EF0492">
              <w:rPr>
                <w:rStyle w:val="tex3"/>
                <w:rFonts w:ascii="Cambria" w:hAnsi="Cambria" w:cs="Calibri"/>
                <w:sz w:val="20"/>
                <w:szCs w:val="20"/>
              </w:rPr>
              <w:t>corrosividade</w:t>
            </w:r>
            <w:proofErr w:type="spellEnd"/>
            <w:r w:rsidRPr="00EF0492">
              <w:rPr>
                <w:rStyle w:val="tex3"/>
                <w:rFonts w:ascii="Cambria" w:hAnsi="Cambria" w:cs="Calibri"/>
                <w:sz w:val="20"/>
                <w:szCs w:val="20"/>
              </w:rPr>
              <w:t xml:space="preserve"> 1, peso molecular cloro 74,50, densidade de 1,20 a 1, cor amarela esverdeada bastante fraca, aplicação lavagem e alvejante de roupas, banheiras, pias, tipo comum. Apresentar registro ou notificação na ANVISA/MS.</w:t>
            </w:r>
          </w:p>
        </w:tc>
      </w:tr>
      <w:tr w:rsidR="00B11FBD" w:rsidRPr="00C969EE" w14:paraId="3C9DEE89" w14:textId="77777777" w:rsidTr="00C96AC0">
        <w:tc>
          <w:tcPr>
            <w:tcW w:w="567" w:type="dxa"/>
            <w:shd w:val="clear" w:color="auto" w:fill="auto"/>
            <w:vAlign w:val="bottom"/>
          </w:tcPr>
          <w:p w14:paraId="43036CAE" w14:textId="77777777" w:rsidR="00B11FBD" w:rsidRPr="005C3DBE" w:rsidRDefault="00B11FBD" w:rsidP="00C96AC0">
            <w:pPr>
              <w:jc w:val="center"/>
              <w:rPr>
                <w:rFonts w:ascii="Cambria" w:hAnsi="Cambria"/>
                <w:sz w:val="20"/>
                <w:szCs w:val="20"/>
              </w:rPr>
            </w:pPr>
            <w:r w:rsidRPr="005C3DBE">
              <w:rPr>
                <w:rFonts w:ascii="Cambria" w:hAnsi="Cambria"/>
                <w:sz w:val="20"/>
                <w:szCs w:val="20"/>
              </w:rPr>
              <w:t>13</w:t>
            </w:r>
          </w:p>
        </w:tc>
        <w:tc>
          <w:tcPr>
            <w:tcW w:w="1985" w:type="dxa"/>
            <w:shd w:val="clear" w:color="auto" w:fill="auto"/>
            <w:vAlign w:val="bottom"/>
          </w:tcPr>
          <w:p w14:paraId="756D33FD" w14:textId="77777777" w:rsidR="00B11FBD" w:rsidRPr="005C3DBE" w:rsidRDefault="00B11FBD" w:rsidP="00C96AC0">
            <w:pPr>
              <w:ind w:right="-15"/>
              <w:rPr>
                <w:rFonts w:ascii="Cambria" w:hAnsi="Cambria" w:cstheme="minorHAnsi"/>
                <w:sz w:val="20"/>
                <w:szCs w:val="20"/>
              </w:rPr>
            </w:pPr>
            <w:r w:rsidRPr="005C3DBE">
              <w:rPr>
                <w:rFonts w:ascii="Cambria" w:hAnsi="Cambria" w:cs="Calibri"/>
                <w:sz w:val="20"/>
                <w:szCs w:val="20"/>
              </w:rPr>
              <w:t>Cx. c/06 x 2000 ml</w:t>
            </w:r>
          </w:p>
        </w:tc>
        <w:tc>
          <w:tcPr>
            <w:tcW w:w="992" w:type="dxa"/>
            <w:shd w:val="clear" w:color="auto" w:fill="auto"/>
            <w:vAlign w:val="bottom"/>
          </w:tcPr>
          <w:p w14:paraId="79705682" w14:textId="77777777" w:rsidR="00B11FBD" w:rsidRPr="005C3DBE" w:rsidRDefault="00B11FBD" w:rsidP="00C96AC0">
            <w:pPr>
              <w:ind w:right="-15"/>
              <w:jc w:val="right"/>
              <w:rPr>
                <w:rFonts w:ascii="Cambria" w:hAnsi="Cambria" w:cstheme="minorHAnsi"/>
                <w:sz w:val="20"/>
                <w:szCs w:val="20"/>
              </w:rPr>
            </w:pPr>
            <w:r w:rsidRPr="005C3DBE">
              <w:rPr>
                <w:rFonts w:ascii="Cambria" w:hAnsi="Cambria" w:cs="Calibri"/>
                <w:sz w:val="20"/>
                <w:szCs w:val="20"/>
              </w:rPr>
              <w:t>05</w:t>
            </w:r>
          </w:p>
        </w:tc>
        <w:tc>
          <w:tcPr>
            <w:tcW w:w="5954" w:type="dxa"/>
            <w:shd w:val="clear" w:color="auto" w:fill="auto"/>
          </w:tcPr>
          <w:p w14:paraId="65B3C51E" w14:textId="77777777" w:rsidR="00B11FBD" w:rsidRPr="005C3DBE" w:rsidRDefault="00B11FBD" w:rsidP="00C96AC0">
            <w:pPr>
              <w:jc w:val="both"/>
              <w:rPr>
                <w:rFonts w:ascii="Cambria" w:hAnsi="Cambria" w:cstheme="minorHAnsi"/>
                <w:sz w:val="20"/>
                <w:szCs w:val="20"/>
              </w:rPr>
            </w:pPr>
            <w:r w:rsidRPr="005C3DBE">
              <w:rPr>
                <w:rFonts w:ascii="Cambria" w:eastAsia="Calibri" w:hAnsi="Cambria" w:cstheme="minorHAnsi"/>
                <w:sz w:val="20"/>
                <w:szCs w:val="20"/>
              </w:rPr>
              <w:t xml:space="preserve">Desinfetante, composição: à base de quaternário de amônio, princípio ativo: cloreto </w:t>
            </w:r>
            <w:proofErr w:type="spellStart"/>
            <w:r w:rsidRPr="005C3DBE">
              <w:rPr>
                <w:rFonts w:ascii="Cambria" w:eastAsia="Calibri" w:hAnsi="Cambria" w:cstheme="minorHAnsi"/>
                <w:sz w:val="20"/>
                <w:szCs w:val="20"/>
              </w:rPr>
              <w:t>alquil</w:t>
            </w:r>
            <w:proofErr w:type="spellEnd"/>
            <w:r w:rsidRPr="005C3DBE">
              <w:rPr>
                <w:rFonts w:ascii="Cambria" w:eastAsia="Calibri" w:hAnsi="Cambria" w:cstheme="minorHAnsi"/>
                <w:sz w:val="20"/>
                <w:szCs w:val="20"/>
              </w:rPr>
              <w:t xml:space="preserve"> </w:t>
            </w:r>
            <w:proofErr w:type="spellStart"/>
            <w:r w:rsidRPr="005C3DBE">
              <w:rPr>
                <w:rFonts w:ascii="Cambria" w:eastAsia="Calibri" w:hAnsi="Cambria" w:cstheme="minorHAnsi"/>
                <w:sz w:val="20"/>
                <w:szCs w:val="20"/>
              </w:rPr>
              <w:t>dimetil</w:t>
            </w:r>
            <w:proofErr w:type="spellEnd"/>
            <w:r w:rsidRPr="005C3DBE">
              <w:rPr>
                <w:rFonts w:ascii="Cambria" w:eastAsia="Calibri" w:hAnsi="Cambria" w:cstheme="minorHAnsi"/>
                <w:sz w:val="20"/>
                <w:szCs w:val="20"/>
              </w:rPr>
              <w:t xml:space="preserve"> </w:t>
            </w:r>
            <w:proofErr w:type="spellStart"/>
            <w:r w:rsidRPr="005C3DBE">
              <w:rPr>
                <w:rFonts w:ascii="Cambria" w:eastAsia="Calibri" w:hAnsi="Cambria" w:cstheme="minorHAnsi"/>
                <w:sz w:val="20"/>
                <w:szCs w:val="20"/>
              </w:rPr>
              <w:t>benzil</w:t>
            </w:r>
            <w:proofErr w:type="spellEnd"/>
            <w:r w:rsidRPr="005C3DBE">
              <w:rPr>
                <w:rFonts w:ascii="Cambria" w:eastAsia="Calibri" w:hAnsi="Cambria" w:cstheme="minorHAnsi"/>
                <w:sz w:val="20"/>
                <w:szCs w:val="20"/>
              </w:rPr>
              <w:t xml:space="preserve"> amônio + </w:t>
            </w:r>
            <w:proofErr w:type="spellStart"/>
            <w:r w:rsidRPr="005C3DBE">
              <w:rPr>
                <w:rFonts w:ascii="Cambria" w:eastAsia="Calibri" w:hAnsi="Cambria" w:cstheme="minorHAnsi"/>
                <w:sz w:val="20"/>
                <w:szCs w:val="20"/>
              </w:rPr>
              <w:t>tensioativos</w:t>
            </w:r>
            <w:proofErr w:type="spellEnd"/>
            <w:r w:rsidRPr="005C3DBE">
              <w:rPr>
                <w:rFonts w:ascii="Cambria" w:eastAsia="Calibri" w:hAnsi="Cambria" w:cstheme="minorHAnsi"/>
                <w:sz w:val="20"/>
                <w:szCs w:val="20"/>
              </w:rPr>
              <w:t>, teor ativo: teor ativo em torno de 1,5%, forma física: solução aquosa. Apresentar registro ou notificação na ANVISA/MS.</w:t>
            </w:r>
          </w:p>
        </w:tc>
      </w:tr>
      <w:tr w:rsidR="00B11FBD" w:rsidRPr="003C26BF" w14:paraId="39B98145" w14:textId="77777777" w:rsidTr="00C96AC0">
        <w:tc>
          <w:tcPr>
            <w:tcW w:w="9498" w:type="dxa"/>
            <w:gridSpan w:val="4"/>
            <w:vAlign w:val="center"/>
          </w:tcPr>
          <w:p w14:paraId="29FF1446" w14:textId="77777777" w:rsidR="00B11FBD" w:rsidRPr="003C26BF" w:rsidRDefault="00B11FBD" w:rsidP="00C96AC0">
            <w:pPr>
              <w:widowControl w:val="0"/>
              <w:suppressAutoHyphens/>
              <w:jc w:val="center"/>
              <w:rPr>
                <w:rFonts w:ascii="Cambria" w:hAnsi="Cambria"/>
                <w:b/>
                <w:sz w:val="22"/>
                <w:szCs w:val="20"/>
              </w:rPr>
            </w:pPr>
            <w:r>
              <w:rPr>
                <w:rFonts w:ascii="Cambria" w:hAnsi="Cambria"/>
                <w:b/>
                <w:sz w:val="22"/>
                <w:szCs w:val="20"/>
              </w:rPr>
              <w:lastRenderedPageBreak/>
              <w:t>FUNDO MUNICIPAL DE ASSISTÊNCIA SOCIAL</w:t>
            </w:r>
          </w:p>
        </w:tc>
      </w:tr>
      <w:tr w:rsidR="00B11FBD" w:rsidRPr="00974817" w14:paraId="0780AF5A" w14:textId="77777777" w:rsidTr="00C96AC0">
        <w:tc>
          <w:tcPr>
            <w:tcW w:w="567" w:type="dxa"/>
            <w:shd w:val="clear" w:color="auto" w:fill="auto"/>
            <w:vAlign w:val="bottom"/>
          </w:tcPr>
          <w:p w14:paraId="1CA1049E" w14:textId="77777777" w:rsidR="00B11FBD" w:rsidRPr="00974817" w:rsidRDefault="00B11FBD" w:rsidP="00C96AC0">
            <w:pPr>
              <w:ind w:left="-105" w:right="-109"/>
              <w:jc w:val="center"/>
              <w:rPr>
                <w:rFonts w:ascii="Cambria" w:hAnsi="Cambria"/>
                <w:b/>
                <w:bCs/>
                <w:sz w:val="20"/>
                <w:szCs w:val="20"/>
              </w:rPr>
            </w:pPr>
            <w:r w:rsidRPr="00974817">
              <w:rPr>
                <w:rFonts w:ascii="Cambria" w:hAnsi="Cambria"/>
                <w:b/>
                <w:bCs/>
                <w:sz w:val="20"/>
                <w:szCs w:val="20"/>
              </w:rPr>
              <w:t>ITEM</w:t>
            </w:r>
          </w:p>
        </w:tc>
        <w:tc>
          <w:tcPr>
            <w:tcW w:w="1985" w:type="dxa"/>
            <w:shd w:val="clear" w:color="auto" w:fill="auto"/>
            <w:vAlign w:val="bottom"/>
          </w:tcPr>
          <w:p w14:paraId="683ADEFD" w14:textId="77777777" w:rsidR="00B11FBD" w:rsidRPr="00974817" w:rsidRDefault="00B11FBD" w:rsidP="00C96AC0">
            <w:pPr>
              <w:ind w:right="-15"/>
              <w:jc w:val="center"/>
              <w:rPr>
                <w:rFonts w:ascii="Cambria" w:eastAsia="Calibri" w:hAnsi="Cambria" w:cs="Calibri"/>
                <w:b/>
                <w:bCs/>
                <w:sz w:val="20"/>
                <w:szCs w:val="20"/>
              </w:rPr>
            </w:pPr>
            <w:r w:rsidRPr="00974817">
              <w:rPr>
                <w:rFonts w:ascii="Cambria" w:eastAsia="Calibri" w:hAnsi="Cambria" w:cs="Calibri"/>
                <w:b/>
                <w:bCs/>
                <w:sz w:val="20"/>
                <w:szCs w:val="20"/>
              </w:rPr>
              <w:t>UNIDADE</w:t>
            </w:r>
          </w:p>
        </w:tc>
        <w:tc>
          <w:tcPr>
            <w:tcW w:w="992" w:type="dxa"/>
            <w:shd w:val="clear" w:color="auto" w:fill="auto"/>
            <w:vAlign w:val="bottom"/>
          </w:tcPr>
          <w:p w14:paraId="35897597" w14:textId="77777777" w:rsidR="00B11FBD" w:rsidRPr="00974817" w:rsidRDefault="00B11FBD" w:rsidP="00C96AC0">
            <w:pPr>
              <w:ind w:right="-15"/>
              <w:jc w:val="center"/>
              <w:rPr>
                <w:rFonts w:ascii="Cambria" w:eastAsia="Calibri" w:hAnsi="Cambria" w:cs="Calibri"/>
                <w:b/>
                <w:bCs/>
                <w:sz w:val="20"/>
                <w:szCs w:val="20"/>
              </w:rPr>
            </w:pPr>
            <w:r w:rsidRPr="00974817">
              <w:rPr>
                <w:rFonts w:ascii="Cambria" w:eastAsia="Calibri" w:hAnsi="Cambria" w:cs="Calibri"/>
                <w:b/>
                <w:bCs/>
                <w:sz w:val="20"/>
                <w:szCs w:val="20"/>
              </w:rPr>
              <w:t>QUANT</w:t>
            </w:r>
          </w:p>
        </w:tc>
        <w:tc>
          <w:tcPr>
            <w:tcW w:w="5954" w:type="dxa"/>
            <w:shd w:val="clear" w:color="auto" w:fill="auto"/>
          </w:tcPr>
          <w:p w14:paraId="7570E7FC" w14:textId="77777777" w:rsidR="00B11FBD" w:rsidRPr="00974817" w:rsidRDefault="00B11FBD" w:rsidP="00C96AC0">
            <w:pPr>
              <w:jc w:val="center"/>
              <w:rPr>
                <w:rFonts w:ascii="Cambria" w:eastAsia="Calibri" w:hAnsi="Cambria" w:cs="Calibri"/>
                <w:b/>
                <w:bCs/>
                <w:sz w:val="20"/>
                <w:szCs w:val="20"/>
              </w:rPr>
            </w:pPr>
            <w:r w:rsidRPr="00974817">
              <w:rPr>
                <w:rFonts w:ascii="Cambria" w:eastAsia="Calibri" w:hAnsi="Cambria" w:cs="Calibri"/>
                <w:b/>
                <w:bCs/>
                <w:sz w:val="20"/>
                <w:szCs w:val="20"/>
              </w:rPr>
              <w:t>DESCRIÇÃO/ESPECIFICAÇÃO</w:t>
            </w:r>
          </w:p>
        </w:tc>
      </w:tr>
      <w:tr w:rsidR="00B11FBD" w:rsidRPr="00C969EE" w14:paraId="7CB27F27" w14:textId="77777777" w:rsidTr="00C96AC0">
        <w:tc>
          <w:tcPr>
            <w:tcW w:w="567" w:type="dxa"/>
            <w:shd w:val="clear" w:color="auto" w:fill="auto"/>
            <w:vAlign w:val="bottom"/>
          </w:tcPr>
          <w:p w14:paraId="6ED3CC76" w14:textId="77777777" w:rsidR="00B11FBD" w:rsidRPr="005C3DBE" w:rsidRDefault="00B11FBD" w:rsidP="00C96AC0">
            <w:pPr>
              <w:jc w:val="center"/>
              <w:rPr>
                <w:rFonts w:ascii="Cambria" w:hAnsi="Cambria"/>
                <w:sz w:val="20"/>
                <w:szCs w:val="20"/>
              </w:rPr>
            </w:pPr>
            <w:r w:rsidRPr="005C3DBE">
              <w:rPr>
                <w:rFonts w:ascii="Cambria" w:hAnsi="Cambria"/>
                <w:sz w:val="20"/>
                <w:szCs w:val="20"/>
              </w:rPr>
              <w:t>14</w:t>
            </w:r>
          </w:p>
        </w:tc>
        <w:tc>
          <w:tcPr>
            <w:tcW w:w="1985" w:type="dxa"/>
            <w:shd w:val="clear" w:color="auto" w:fill="auto"/>
            <w:vAlign w:val="bottom"/>
          </w:tcPr>
          <w:p w14:paraId="4E57B09F" w14:textId="77777777" w:rsidR="00B11FBD" w:rsidRPr="005C3DBE" w:rsidRDefault="00B11FBD" w:rsidP="00C96AC0">
            <w:pPr>
              <w:ind w:right="-15"/>
              <w:rPr>
                <w:rFonts w:ascii="Cambria" w:hAnsi="Cambria" w:cs="Calibri"/>
                <w:sz w:val="20"/>
                <w:szCs w:val="20"/>
              </w:rPr>
            </w:pPr>
            <w:r w:rsidRPr="005C3DBE">
              <w:rPr>
                <w:rFonts w:ascii="Cambria" w:hAnsi="Cambria" w:cs="Calibri"/>
                <w:sz w:val="20"/>
                <w:szCs w:val="20"/>
              </w:rPr>
              <w:t>Cx. c/14 x 500 ml</w:t>
            </w:r>
          </w:p>
        </w:tc>
        <w:tc>
          <w:tcPr>
            <w:tcW w:w="992" w:type="dxa"/>
            <w:shd w:val="clear" w:color="auto" w:fill="auto"/>
            <w:vAlign w:val="bottom"/>
          </w:tcPr>
          <w:p w14:paraId="151F9104"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02</w:t>
            </w:r>
          </w:p>
        </w:tc>
        <w:tc>
          <w:tcPr>
            <w:tcW w:w="5954" w:type="dxa"/>
            <w:shd w:val="clear" w:color="auto" w:fill="auto"/>
          </w:tcPr>
          <w:p w14:paraId="770B0457" w14:textId="77777777" w:rsidR="00B11FBD" w:rsidRPr="005C3DBE" w:rsidRDefault="00B11FBD" w:rsidP="00C96AC0">
            <w:pPr>
              <w:jc w:val="both"/>
              <w:rPr>
                <w:rFonts w:ascii="Cambria" w:eastAsia="Calibri" w:hAnsi="Cambria" w:cstheme="minorHAnsi"/>
                <w:sz w:val="20"/>
                <w:szCs w:val="20"/>
              </w:rPr>
            </w:pPr>
            <w:r w:rsidRPr="005C3DBE">
              <w:rPr>
                <w:rFonts w:ascii="Cambria" w:eastAsia="Calibri" w:hAnsi="Cambria" w:cstheme="minorHAnsi"/>
                <w:sz w:val="20"/>
                <w:szCs w:val="20"/>
              </w:rPr>
              <w:t xml:space="preserve">Detergente, composição: </w:t>
            </w:r>
            <w:proofErr w:type="spellStart"/>
            <w:r w:rsidRPr="005C3DBE">
              <w:rPr>
                <w:rFonts w:ascii="Cambria" w:eastAsia="Calibri" w:hAnsi="Cambria" w:cstheme="minorHAnsi"/>
                <w:sz w:val="20"/>
                <w:szCs w:val="20"/>
              </w:rPr>
              <w:t>alquilbenzeno</w:t>
            </w:r>
            <w:proofErr w:type="spellEnd"/>
            <w:r w:rsidRPr="005C3DBE">
              <w:rPr>
                <w:rFonts w:ascii="Cambria" w:eastAsia="Calibri" w:hAnsi="Cambria" w:cstheme="minorHAnsi"/>
                <w:sz w:val="20"/>
                <w:szCs w:val="20"/>
              </w:rPr>
              <w:t xml:space="preserve"> sulfonato de sódio, aplicação: limpeza em geral, aroma: neutro, características adicionais: </w:t>
            </w:r>
            <w:proofErr w:type="spellStart"/>
            <w:r w:rsidRPr="005C3DBE">
              <w:rPr>
                <w:rFonts w:ascii="Cambria" w:eastAsia="Calibri" w:hAnsi="Cambria" w:cstheme="minorHAnsi"/>
                <w:sz w:val="20"/>
                <w:szCs w:val="20"/>
              </w:rPr>
              <w:t>tensoativo</w:t>
            </w:r>
            <w:proofErr w:type="spellEnd"/>
            <w:r w:rsidRPr="005C3DBE">
              <w:rPr>
                <w:rFonts w:ascii="Cambria" w:eastAsia="Calibri" w:hAnsi="Cambria" w:cstheme="minorHAnsi"/>
                <w:sz w:val="20"/>
                <w:szCs w:val="20"/>
              </w:rPr>
              <w:t xml:space="preserve"> biodegradável, aspecto físico: líquido. Apresentar registro/ notificação ANVISA/MS.</w:t>
            </w:r>
          </w:p>
        </w:tc>
      </w:tr>
      <w:tr w:rsidR="00B11FBD" w:rsidRPr="00C969EE" w14:paraId="15CE4D88" w14:textId="77777777" w:rsidTr="00C96AC0">
        <w:tc>
          <w:tcPr>
            <w:tcW w:w="567" w:type="dxa"/>
            <w:shd w:val="clear" w:color="auto" w:fill="auto"/>
            <w:vAlign w:val="bottom"/>
          </w:tcPr>
          <w:p w14:paraId="66C4FD9E" w14:textId="77777777" w:rsidR="00B11FBD" w:rsidRPr="005C3DBE" w:rsidRDefault="00B11FBD" w:rsidP="00C96AC0">
            <w:pPr>
              <w:jc w:val="center"/>
              <w:rPr>
                <w:rFonts w:ascii="Cambria" w:hAnsi="Cambria"/>
                <w:sz w:val="20"/>
                <w:szCs w:val="20"/>
              </w:rPr>
            </w:pPr>
            <w:r w:rsidRPr="005C3DBE">
              <w:rPr>
                <w:rFonts w:ascii="Cambria" w:hAnsi="Cambria"/>
                <w:sz w:val="20"/>
                <w:szCs w:val="20"/>
              </w:rPr>
              <w:t>16</w:t>
            </w:r>
          </w:p>
        </w:tc>
        <w:tc>
          <w:tcPr>
            <w:tcW w:w="1985" w:type="dxa"/>
            <w:shd w:val="clear" w:color="auto" w:fill="auto"/>
            <w:vAlign w:val="bottom"/>
          </w:tcPr>
          <w:p w14:paraId="2E427961" w14:textId="77777777" w:rsidR="00B11FBD" w:rsidRPr="005C3DBE" w:rsidRDefault="00B11FBD" w:rsidP="00C96AC0">
            <w:pPr>
              <w:ind w:right="-15"/>
              <w:rPr>
                <w:rFonts w:ascii="Cambria" w:hAnsi="Cambria" w:cs="Calibri"/>
                <w:sz w:val="20"/>
                <w:szCs w:val="20"/>
              </w:rPr>
            </w:pPr>
            <w:proofErr w:type="spellStart"/>
            <w:r w:rsidRPr="005C3DBE">
              <w:rPr>
                <w:rFonts w:ascii="Cambria" w:hAnsi="Cambria" w:cs="Calibri"/>
                <w:sz w:val="20"/>
                <w:szCs w:val="20"/>
              </w:rPr>
              <w:t>Un</w:t>
            </w:r>
            <w:proofErr w:type="spellEnd"/>
          </w:p>
        </w:tc>
        <w:tc>
          <w:tcPr>
            <w:tcW w:w="992" w:type="dxa"/>
            <w:shd w:val="clear" w:color="auto" w:fill="auto"/>
            <w:vAlign w:val="bottom"/>
          </w:tcPr>
          <w:p w14:paraId="4737560E"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05</w:t>
            </w:r>
          </w:p>
        </w:tc>
        <w:tc>
          <w:tcPr>
            <w:tcW w:w="5954" w:type="dxa"/>
            <w:shd w:val="clear" w:color="auto" w:fill="auto"/>
          </w:tcPr>
          <w:p w14:paraId="30ED2C6E" w14:textId="77777777" w:rsidR="00B11FBD" w:rsidRPr="005C3DBE" w:rsidRDefault="00B11FBD" w:rsidP="00C96AC0">
            <w:pPr>
              <w:jc w:val="both"/>
              <w:rPr>
                <w:rFonts w:ascii="Cambria" w:eastAsia="Calibri" w:hAnsi="Cambria" w:cstheme="minorHAnsi"/>
                <w:sz w:val="20"/>
                <w:szCs w:val="20"/>
              </w:rPr>
            </w:pPr>
            <w:r w:rsidRPr="005C3DBE">
              <w:rPr>
                <w:rFonts w:ascii="Cambria" w:hAnsi="Cambria" w:cs="Calibri"/>
                <w:sz w:val="20"/>
                <w:szCs w:val="20"/>
              </w:rPr>
              <w:t xml:space="preserve">Elemento filtrante para filtro de barro, material cerâmica </w:t>
            </w:r>
            <w:proofErr w:type="spellStart"/>
            <w:r w:rsidRPr="005C3DBE">
              <w:rPr>
                <w:rFonts w:ascii="Cambria" w:hAnsi="Cambria" w:cs="Calibri"/>
                <w:sz w:val="20"/>
                <w:szCs w:val="20"/>
              </w:rPr>
              <w:t>microporosa</w:t>
            </w:r>
            <w:proofErr w:type="spellEnd"/>
            <w:r w:rsidRPr="005C3DBE">
              <w:rPr>
                <w:rFonts w:ascii="Cambria" w:hAnsi="Cambria" w:cs="Calibri"/>
                <w:sz w:val="20"/>
                <w:szCs w:val="20"/>
              </w:rPr>
              <w:t>, comprimento 18, diâmetro 3,5, características adicionais: fixador de plástico e borracha de vedação.</w:t>
            </w:r>
          </w:p>
        </w:tc>
      </w:tr>
      <w:tr w:rsidR="00B11FBD" w:rsidRPr="00C969EE" w14:paraId="19015620" w14:textId="77777777" w:rsidTr="00C96AC0">
        <w:tc>
          <w:tcPr>
            <w:tcW w:w="567" w:type="dxa"/>
            <w:shd w:val="clear" w:color="auto" w:fill="auto"/>
            <w:vAlign w:val="bottom"/>
          </w:tcPr>
          <w:p w14:paraId="26811E85" w14:textId="77777777" w:rsidR="00B11FBD" w:rsidRPr="005C3DBE" w:rsidRDefault="00B11FBD" w:rsidP="00C96AC0">
            <w:pPr>
              <w:jc w:val="center"/>
              <w:rPr>
                <w:rFonts w:ascii="Cambria" w:hAnsi="Cambria"/>
                <w:sz w:val="20"/>
                <w:szCs w:val="20"/>
              </w:rPr>
            </w:pPr>
            <w:r w:rsidRPr="005C3DBE">
              <w:rPr>
                <w:rFonts w:ascii="Cambria" w:hAnsi="Cambria"/>
                <w:sz w:val="20"/>
                <w:szCs w:val="20"/>
              </w:rPr>
              <w:t>17</w:t>
            </w:r>
          </w:p>
        </w:tc>
        <w:tc>
          <w:tcPr>
            <w:tcW w:w="1985" w:type="dxa"/>
            <w:shd w:val="clear" w:color="auto" w:fill="auto"/>
            <w:vAlign w:val="bottom"/>
          </w:tcPr>
          <w:p w14:paraId="427C8C10" w14:textId="77777777" w:rsidR="00B11FBD" w:rsidRPr="005C3DBE" w:rsidRDefault="00B11FBD" w:rsidP="00C96AC0">
            <w:pPr>
              <w:ind w:right="-15"/>
              <w:rPr>
                <w:rFonts w:ascii="Cambria" w:hAnsi="Cambria" w:cs="Calibri"/>
                <w:sz w:val="20"/>
                <w:szCs w:val="20"/>
              </w:rPr>
            </w:pPr>
            <w:proofErr w:type="spellStart"/>
            <w:r w:rsidRPr="005C3DBE">
              <w:rPr>
                <w:rFonts w:ascii="Cambria" w:hAnsi="Cambria" w:cs="Calibri"/>
                <w:sz w:val="20"/>
                <w:szCs w:val="20"/>
              </w:rPr>
              <w:t>Un</w:t>
            </w:r>
            <w:proofErr w:type="spellEnd"/>
          </w:p>
        </w:tc>
        <w:tc>
          <w:tcPr>
            <w:tcW w:w="992" w:type="dxa"/>
            <w:shd w:val="clear" w:color="auto" w:fill="auto"/>
            <w:vAlign w:val="bottom"/>
          </w:tcPr>
          <w:p w14:paraId="3F16210C"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03</w:t>
            </w:r>
          </w:p>
        </w:tc>
        <w:tc>
          <w:tcPr>
            <w:tcW w:w="5954" w:type="dxa"/>
            <w:shd w:val="clear" w:color="auto" w:fill="auto"/>
          </w:tcPr>
          <w:p w14:paraId="4EFE9E07" w14:textId="77777777" w:rsidR="00B11FBD" w:rsidRPr="005C3DBE" w:rsidRDefault="00B11FBD" w:rsidP="00C96AC0">
            <w:pPr>
              <w:jc w:val="both"/>
              <w:rPr>
                <w:rFonts w:ascii="Cambria" w:hAnsi="Cambria" w:cs="Calibri"/>
                <w:sz w:val="20"/>
                <w:szCs w:val="20"/>
              </w:rPr>
            </w:pPr>
            <w:r w:rsidRPr="005C3DBE">
              <w:rPr>
                <w:rStyle w:val="tex3"/>
                <w:rFonts w:ascii="Cambria" w:hAnsi="Cambria" w:cs="Calibri"/>
                <w:sz w:val="20"/>
                <w:szCs w:val="20"/>
              </w:rPr>
              <w:t xml:space="preserve">Escova de limpeza geral, material corpo plástico, material cerdas de nylon, características adicionais formato arredondado, </w:t>
            </w:r>
            <w:r w:rsidRPr="005C3DBE">
              <w:rPr>
                <w:rStyle w:val="tex3"/>
                <w:rFonts w:ascii="Cambria" w:hAnsi="Cambria" w:cs="Calibri"/>
                <w:color w:val="FF0000"/>
                <w:sz w:val="20"/>
                <w:szCs w:val="20"/>
              </w:rPr>
              <w:t>aplicação vaso sanitário</w:t>
            </w:r>
            <w:r w:rsidRPr="005C3DBE">
              <w:rPr>
                <w:rStyle w:val="tex3"/>
                <w:rFonts w:ascii="Cambria" w:hAnsi="Cambria" w:cs="Calibri"/>
                <w:sz w:val="20"/>
                <w:szCs w:val="20"/>
              </w:rPr>
              <w:t>.</w:t>
            </w:r>
          </w:p>
        </w:tc>
      </w:tr>
      <w:tr w:rsidR="00B11FBD" w:rsidRPr="00C969EE" w14:paraId="08319D92" w14:textId="77777777" w:rsidTr="00C96AC0">
        <w:tc>
          <w:tcPr>
            <w:tcW w:w="567" w:type="dxa"/>
            <w:shd w:val="clear" w:color="auto" w:fill="auto"/>
            <w:vAlign w:val="bottom"/>
          </w:tcPr>
          <w:p w14:paraId="6351CC76" w14:textId="77777777" w:rsidR="00B11FBD" w:rsidRPr="005C3DBE" w:rsidRDefault="00B11FBD" w:rsidP="00C96AC0">
            <w:pPr>
              <w:jc w:val="center"/>
              <w:rPr>
                <w:rFonts w:ascii="Cambria" w:hAnsi="Cambria"/>
                <w:sz w:val="20"/>
                <w:szCs w:val="20"/>
              </w:rPr>
            </w:pPr>
            <w:r w:rsidRPr="005C3DBE">
              <w:rPr>
                <w:rFonts w:ascii="Cambria" w:hAnsi="Cambria"/>
                <w:sz w:val="20"/>
                <w:szCs w:val="20"/>
              </w:rPr>
              <w:t>18</w:t>
            </w:r>
          </w:p>
        </w:tc>
        <w:tc>
          <w:tcPr>
            <w:tcW w:w="1985" w:type="dxa"/>
            <w:shd w:val="clear" w:color="auto" w:fill="auto"/>
            <w:vAlign w:val="bottom"/>
          </w:tcPr>
          <w:p w14:paraId="541DA59B" w14:textId="77777777" w:rsidR="00B11FBD" w:rsidRPr="005C3DBE" w:rsidRDefault="00B11FBD" w:rsidP="00C96AC0">
            <w:pPr>
              <w:ind w:right="-15"/>
              <w:rPr>
                <w:rFonts w:ascii="Cambria" w:hAnsi="Cambria" w:cs="Calibri"/>
                <w:sz w:val="20"/>
                <w:szCs w:val="20"/>
              </w:rPr>
            </w:pPr>
            <w:proofErr w:type="spellStart"/>
            <w:r w:rsidRPr="005C3DBE">
              <w:rPr>
                <w:rFonts w:ascii="Cambria" w:hAnsi="Cambria" w:cs="Calibri"/>
                <w:sz w:val="20"/>
                <w:szCs w:val="20"/>
              </w:rPr>
              <w:t>Un</w:t>
            </w:r>
            <w:proofErr w:type="spellEnd"/>
          </w:p>
        </w:tc>
        <w:tc>
          <w:tcPr>
            <w:tcW w:w="992" w:type="dxa"/>
            <w:shd w:val="clear" w:color="auto" w:fill="auto"/>
            <w:vAlign w:val="bottom"/>
          </w:tcPr>
          <w:p w14:paraId="106703E1"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05</w:t>
            </w:r>
          </w:p>
        </w:tc>
        <w:tc>
          <w:tcPr>
            <w:tcW w:w="5954" w:type="dxa"/>
            <w:shd w:val="clear" w:color="auto" w:fill="auto"/>
          </w:tcPr>
          <w:p w14:paraId="5B0C76AC" w14:textId="77777777" w:rsidR="00B11FBD" w:rsidRPr="005C3DBE" w:rsidRDefault="00B11FBD" w:rsidP="00C96AC0">
            <w:pPr>
              <w:jc w:val="both"/>
              <w:rPr>
                <w:rStyle w:val="tex3"/>
                <w:rFonts w:ascii="Cambria" w:hAnsi="Cambria" w:cs="Calibri"/>
                <w:sz w:val="20"/>
                <w:szCs w:val="20"/>
              </w:rPr>
            </w:pPr>
            <w:r w:rsidRPr="005C3DBE">
              <w:rPr>
                <w:rStyle w:val="tex3"/>
                <w:rFonts w:ascii="Cambria" w:hAnsi="Cambria" w:cs="Calibri"/>
                <w:sz w:val="20"/>
                <w:szCs w:val="20"/>
              </w:rPr>
              <w:t xml:space="preserve">Escova, tipo de lavar roupa, para limpeza, material corpo plástico resistente, material cerdas sintético, cor cerdas branca, cor do corpo cinza ou </w:t>
            </w:r>
            <w:proofErr w:type="gramStart"/>
            <w:r w:rsidRPr="005C3DBE">
              <w:rPr>
                <w:rStyle w:val="tex3"/>
                <w:rFonts w:ascii="Cambria" w:hAnsi="Cambria" w:cs="Calibri"/>
                <w:sz w:val="20"/>
                <w:szCs w:val="20"/>
              </w:rPr>
              <w:t>branca</w:t>
            </w:r>
            <w:proofErr w:type="gramEnd"/>
          </w:p>
        </w:tc>
      </w:tr>
      <w:tr w:rsidR="00B11FBD" w:rsidRPr="00C969EE" w14:paraId="067CAB9E" w14:textId="77777777" w:rsidTr="00C96AC0">
        <w:tc>
          <w:tcPr>
            <w:tcW w:w="567" w:type="dxa"/>
            <w:shd w:val="clear" w:color="auto" w:fill="auto"/>
            <w:vAlign w:val="bottom"/>
          </w:tcPr>
          <w:p w14:paraId="7276B1E4" w14:textId="77777777" w:rsidR="00B11FBD" w:rsidRPr="005C3DBE" w:rsidRDefault="00B11FBD" w:rsidP="00C96AC0">
            <w:pPr>
              <w:jc w:val="center"/>
              <w:rPr>
                <w:rFonts w:ascii="Cambria" w:hAnsi="Cambria"/>
                <w:sz w:val="20"/>
                <w:szCs w:val="20"/>
              </w:rPr>
            </w:pPr>
            <w:r w:rsidRPr="005C3DBE">
              <w:rPr>
                <w:rFonts w:ascii="Cambria" w:hAnsi="Cambria"/>
                <w:sz w:val="20"/>
                <w:szCs w:val="20"/>
              </w:rPr>
              <w:t>19</w:t>
            </w:r>
          </w:p>
        </w:tc>
        <w:tc>
          <w:tcPr>
            <w:tcW w:w="1985" w:type="dxa"/>
            <w:shd w:val="clear" w:color="auto" w:fill="auto"/>
            <w:vAlign w:val="bottom"/>
          </w:tcPr>
          <w:p w14:paraId="4E937F73" w14:textId="77777777" w:rsidR="00B11FBD" w:rsidRPr="005C3DBE" w:rsidRDefault="00B11FBD" w:rsidP="00C96AC0">
            <w:pPr>
              <w:ind w:right="-15"/>
              <w:rPr>
                <w:rFonts w:ascii="Cambria" w:hAnsi="Cambria" w:cs="Calibri"/>
                <w:sz w:val="20"/>
                <w:szCs w:val="20"/>
              </w:rPr>
            </w:pPr>
            <w:r w:rsidRPr="005C3DBE">
              <w:rPr>
                <w:rFonts w:ascii="Cambria" w:eastAsia="Calibri" w:hAnsi="Cambria" w:cstheme="minorHAnsi"/>
                <w:sz w:val="20"/>
                <w:szCs w:val="20"/>
              </w:rPr>
              <w:t xml:space="preserve">PCT. </w:t>
            </w:r>
            <w:proofErr w:type="gramStart"/>
            <w:r w:rsidRPr="005C3DBE">
              <w:rPr>
                <w:rFonts w:ascii="Cambria" w:eastAsia="Calibri" w:hAnsi="Cambria" w:cstheme="minorHAnsi"/>
                <w:sz w:val="20"/>
                <w:szCs w:val="20"/>
              </w:rPr>
              <w:t>c</w:t>
            </w:r>
            <w:proofErr w:type="gramEnd"/>
            <w:r w:rsidRPr="005C3DBE">
              <w:rPr>
                <w:rFonts w:ascii="Cambria" w:eastAsia="Calibri" w:hAnsi="Cambria" w:cstheme="minorHAnsi"/>
                <w:sz w:val="20"/>
                <w:szCs w:val="20"/>
              </w:rPr>
              <w:t xml:space="preserve">/04 </w:t>
            </w:r>
            <w:proofErr w:type="spellStart"/>
            <w:r w:rsidRPr="005C3DBE">
              <w:rPr>
                <w:rFonts w:ascii="Cambria" w:eastAsia="Calibri" w:hAnsi="Cambria" w:cstheme="minorHAnsi"/>
                <w:sz w:val="20"/>
                <w:szCs w:val="20"/>
              </w:rPr>
              <w:t>un</w:t>
            </w:r>
            <w:proofErr w:type="spellEnd"/>
          </w:p>
        </w:tc>
        <w:tc>
          <w:tcPr>
            <w:tcW w:w="992" w:type="dxa"/>
            <w:shd w:val="clear" w:color="auto" w:fill="auto"/>
            <w:vAlign w:val="bottom"/>
          </w:tcPr>
          <w:p w14:paraId="0B8D2FEE" w14:textId="77777777" w:rsidR="00B11FBD" w:rsidRPr="005C3DBE" w:rsidRDefault="00B11FBD" w:rsidP="00C96AC0">
            <w:pPr>
              <w:ind w:right="-15"/>
              <w:jc w:val="right"/>
              <w:rPr>
                <w:rFonts w:ascii="Cambria" w:hAnsi="Cambria" w:cs="Calibri"/>
                <w:sz w:val="20"/>
                <w:szCs w:val="20"/>
              </w:rPr>
            </w:pPr>
            <w:r w:rsidRPr="005C3DBE">
              <w:rPr>
                <w:rFonts w:ascii="Cambria" w:eastAsia="Calibri" w:hAnsi="Cambria" w:cstheme="minorHAnsi"/>
                <w:sz w:val="20"/>
                <w:szCs w:val="20"/>
              </w:rPr>
              <w:t>10</w:t>
            </w:r>
          </w:p>
        </w:tc>
        <w:tc>
          <w:tcPr>
            <w:tcW w:w="5954" w:type="dxa"/>
            <w:shd w:val="clear" w:color="auto" w:fill="auto"/>
          </w:tcPr>
          <w:p w14:paraId="42746612" w14:textId="77777777" w:rsidR="00B11FBD" w:rsidRPr="005C3DBE" w:rsidRDefault="00B11FBD" w:rsidP="00C96AC0">
            <w:pPr>
              <w:jc w:val="both"/>
              <w:rPr>
                <w:rStyle w:val="tex3"/>
                <w:rFonts w:ascii="Cambria" w:hAnsi="Cambria" w:cs="Calibri"/>
                <w:sz w:val="20"/>
                <w:szCs w:val="20"/>
              </w:rPr>
            </w:pPr>
            <w:r w:rsidRPr="005C3DBE">
              <w:rPr>
                <w:rFonts w:ascii="Cambria" w:eastAsia="Calibri" w:hAnsi="Cambria" w:cstheme="minorHAnsi"/>
                <w:sz w:val="20"/>
                <w:szCs w:val="20"/>
              </w:rPr>
              <w:t xml:space="preserve">Esponja limpeza, material: espuma, nylon, formato: retangular, abrasividade: mínima, média, aplicação: utensílios e limpeza em geral, características adicionais: dupla face, comprimento mínimo: 110 mm, largura mínima: 75 mm, espessura mínima: 20 </w:t>
            </w:r>
            <w:proofErr w:type="gramStart"/>
            <w:r w:rsidRPr="005C3DBE">
              <w:rPr>
                <w:rFonts w:ascii="Cambria" w:eastAsia="Calibri" w:hAnsi="Cambria" w:cstheme="minorHAnsi"/>
                <w:sz w:val="20"/>
                <w:szCs w:val="20"/>
              </w:rPr>
              <w:t>mm</w:t>
            </w:r>
            <w:proofErr w:type="gramEnd"/>
          </w:p>
        </w:tc>
      </w:tr>
      <w:tr w:rsidR="00B11FBD" w:rsidRPr="00C969EE" w14:paraId="692AA32D" w14:textId="77777777" w:rsidTr="00C96AC0">
        <w:tc>
          <w:tcPr>
            <w:tcW w:w="567" w:type="dxa"/>
            <w:shd w:val="clear" w:color="auto" w:fill="auto"/>
            <w:vAlign w:val="bottom"/>
          </w:tcPr>
          <w:p w14:paraId="77D06F29" w14:textId="77777777" w:rsidR="00B11FBD" w:rsidRPr="005C3DBE" w:rsidRDefault="00B11FBD" w:rsidP="00C96AC0">
            <w:pPr>
              <w:jc w:val="center"/>
              <w:rPr>
                <w:rFonts w:ascii="Cambria" w:hAnsi="Cambria"/>
                <w:sz w:val="20"/>
                <w:szCs w:val="20"/>
              </w:rPr>
            </w:pPr>
            <w:r w:rsidRPr="005C3DBE">
              <w:rPr>
                <w:rFonts w:ascii="Cambria" w:hAnsi="Cambria"/>
                <w:sz w:val="20"/>
                <w:szCs w:val="20"/>
              </w:rPr>
              <w:t>20</w:t>
            </w:r>
          </w:p>
        </w:tc>
        <w:tc>
          <w:tcPr>
            <w:tcW w:w="1985" w:type="dxa"/>
            <w:shd w:val="clear" w:color="auto" w:fill="auto"/>
            <w:vAlign w:val="bottom"/>
          </w:tcPr>
          <w:p w14:paraId="124582E4" w14:textId="77777777" w:rsidR="00B11FBD" w:rsidRPr="005C3DBE" w:rsidRDefault="00B11FBD" w:rsidP="00C96AC0">
            <w:pPr>
              <w:ind w:right="-15"/>
              <w:rPr>
                <w:rFonts w:ascii="Cambria" w:eastAsia="Calibri" w:hAnsi="Cambria" w:cstheme="minorHAnsi"/>
                <w:sz w:val="20"/>
                <w:szCs w:val="20"/>
              </w:rPr>
            </w:pPr>
            <w:r w:rsidRPr="005C3DBE">
              <w:rPr>
                <w:rFonts w:ascii="Cambria" w:eastAsia="Calibri" w:hAnsi="Cambria" w:cstheme="minorHAnsi"/>
                <w:sz w:val="20"/>
                <w:szCs w:val="20"/>
              </w:rPr>
              <w:t xml:space="preserve">SC. c/14 </w:t>
            </w:r>
            <w:proofErr w:type="spellStart"/>
            <w:r w:rsidRPr="005C3DBE">
              <w:rPr>
                <w:rFonts w:ascii="Cambria" w:eastAsia="Calibri" w:hAnsi="Cambria" w:cstheme="minorHAnsi"/>
                <w:sz w:val="20"/>
                <w:szCs w:val="20"/>
              </w:rPr>
              <w:t>pct</w:t>
            </w:r>
            <w:proofErr w:type="spellEnd"/>
            <w:r w:rsidRPr="005C3DBE">
              <w:rPr>
                <w:rFonts w:ascii="Cambria" w:eastAsia="Calibri" w:hAnsi="Cambria" w:cstheme="minorHAnsi"/>
                <w:sz w:val="20"/>
                <w:szCs w:val="20"/>
              </w:rPr>
              <w:t xml:space="preserve">. </w:t>
            </w:r>
            <w:proofErr w:type="gramStart"/>
            <w:r w:rsidRPr="005C3DBE">
              <w:rPr>
                <w:rFonts w:ascii="Cambria" w:eastAsia="Calibri" w:hAnsi="Cambria" w:cstheme="minorHAnsi"/>
                <w:sz w:val="20"/>
                <w:szCs w:val="20"/>
              </w:rPr>
              <w:t>c</w:t>
            </w:r>
            <w:proofErr w:type="gramEnd"/>
            <w:r w:rsidRPr="005C3DBE">
              <w:rPr>
                <w:rFonts w:ascii="Cambria" w:eastAsia="Calibri" w:hAnsi="Cambria" w:cstheme="minorHAnsi"/>
                <w:sz w:val="20"/>
                <w:szCs w:val="20"/>
              </w:rPr>
              <w:t xml:space="preserve">/08 </w:t>
            </w:r>
            <w:proofErr w:type="spellStart"/>
            <w:r w:rsidRPr="005C3DBE">
              <w:rPr>
                <w:rFonts w:ascii="Cambria" w:eastAsia="Calibri" w:hAnsi="Cambria" w:cstheme="minorHAnsi"/>
                <w:sz w:val="20"/>
                <w:szCs w:val="20"/>
              </w:rPr>
              <w:t>un</w:t>
            </w:r>
            <w:proofErr w:type="spellEnd"/>
          </w:p>
        </w:tc>
        <w:tc>
          <w:tcPr>
            <w:tcW w:w="992" w:type="dxa"/>
            <w:shd w:val="clear" w:color="auto" w:fill="auto"/>
            <w:vAlign w:val="bottom"/>
          </w:tcPr>
          <w:p w14:paraId="0FBB1636" w14:textId="77777777" w:rsidR="00B11FBD" w:rsidRPr="005C3DBE" w:rsidRDefault="00B11FBD" w:rsidP="00C96AC0">
            <w:pPr>
              <w:ind w:right="-15"/>
              <w:jc w:val="right"/>
              <w:rPr>
                <w:rFonts w:ascii="Cambria" w:eastAsia="Calibri" w:hAnsi="Cambria" w:cstheme="minorHAnsi"/>
                <w:sz w:val="20"/>
                <w:szCs w:val="20"/>
              </w:rPr>
            </w:pPr>
            <w:r w:rsidRPr="005C3DBE">
              <w:rPr>
                <w:rFonts w:ascii="Cambria" w:eastAsia="Calibri" w:hAnsi="Cambria" w:cstheme="minorHAnsi"/>
                <w:sz w:val="20"/>
                <w:szCs w:val="20"/>
              </w:rPr>
              <w:t>10</w:t>
            </w:r>
          </w:p>
        </w:tc>
        <w:tc>
          <w:tcPr>
            <w:tcW w:w="5954" w:type="dxa"/>
            <w:shd w:val="clear" w:color="auto" w:fill="auto"/>
          </w:tcPr>
          <w:p w14:paraId="174FBDA2" w14:textId="77777777" w:rsidR="00B11FBD" w:rsidRPr="005C3DBE" w:rsidRDefault="00B11FBD" w:rsidP="00C96AC0">
            <w:pPr>
              <w:jc w:val="both"/>
              <w:rPr>
                <w:rFonts w:ascii="Cambria" w:eastAsia="Calibri" w:hAnsi="Cambria" w:cstheme="minorHAnsi"/>
                <w:sz w:val="20"/>
                <w:szCs w:val="20"/>
              </w:rPr>
            </w:pPr>
            <w:r w:rsidRPr="005C3DBE">
              <w:rPr>
                <w:rFonts w:ascii="Cambria" w:eastAsia="Calibri" w:hAnsi="Cambria" w:cstheme="minorHAnsi"/>
                <w:sz w:val="20"/>
                <w:szCs w:val="20"/>
              </w:rPr>
              <w:t xml:space="preserve">Esponja limpeza, material: lã de aço carbono, formato retangular, aplicação utensílios e limpeza em geral, características adicionais textura macia e isenta de sinais de oxidação, comprimento mínimo 100, largura mínima </w:t>
            </w:r>
            <w:proofErr w:type="gramStart"/>
            <w:r w:rsidRPr="005C3DBE">
              <w:rPr>
                <w:rFonts w:ascii="Cambria" w:eastAsia="Calibri" w:hAnsi="Cambria" w:cstheme="minorHAnsi"/>
                <w:sz w:val="20"/>
                <w:szCs w:val="20"/>
              </w:rPr>
              <w:t>50</w:t>
            </w:r>
            <w:proofErr w:type="gramEnd"/>
          </w:p>
        </w:tc>
      </w:tr>
      <w:tr w:rsidR="00B11FBD" w:rsidRPr="00C969EE" w14:paraId="501253F5" w14:textId="77777777" w:rsidTr="00C96AC0">
        <w:tc>
          <w:tcPr>
            <w:tcW w:w="567" w:type="dxa"/>
            <w:shd w:val="clear" w:color="auto" w:fill="auto"/>
            <w:vAlign w:val="bottom"/>
          </w:tcPr>
          <w:p w14:paraId="23C2DF73" w14:textId="77777777" w:rsidR="00B11FBD" w:rsidRPr="005C3DBE" w:rsidRDefault="00B11FBD" w:rsidP="00C96AC0">
            <w:pPr>
              <w:jc w:val="center"/>
              <w:rPr>
                <w:rFonts w:ascii="Cambria" w:hAnsi="Cambria"/>
                <w:sz w:val="20"/>
                <w:szCs w:val="20"/>
              </w:rPr>
            </w:pPr>
            <w:r w:rsidRPr="005C3DBE">
              <w:rPr>
                <w:rFonts w:ascii="Cambria" w:hAnsi="Cambria"/>
                <w:sz w:val="20"/>
                <w:szCs w:val="20"/>
              </w:rPr>
              <w:t>22</w:t>
            </w:r>
          </w:p>
        </w:tc>
        <w:tc>
          <w:tcPr>
            <w:tcW w:w="1985" w:type="dxa"/>
            <w:shd w:val="clear" w:color="auto" w:fill="auto"/>
            <w:vAlign w:val="bottom"/>
          </w:tcPr>
          <w:p w14:paraId="0602FA0D" w14:textId="77777777" w:rsidR="00B11FBD" w:rsidRPr="005C3DBE" w:rsidRDefault="00B11FBD" w:rsidP="00C96AC0">
            <w:pPr>
              <w:ind w:right="-15"/>
              <w:rPr>
                <w:rFonts w:ascii="Cambria" w:eastAsia="Calibri" w:hAnsi="Cambria" w:cstheme="minorHAnsi"/>
                <w:sz w:val="20"/>
                <w:szCs w:val="20"/>
              </w:rPr>
            </w:pPr>
            <w:r w:rsidRPr="005C3DBE">
              <w:rPr>
                <w:rFonts w:ascii="Cambria" w:hAnsi="Cambria" w:cs="Calibri"/>
                <w:sz w:val="20"/>
                <w:szCs w:val="20"/>
              </w:rPr>
              <w:t xml:space="preserve">PCT. </w:t>
            </w:r>
            <w:proofErr w:type="gramStart"/>
            <w:r w:rsidRPr="005C3DBE">
              <w:rPr>
                <w:rFonts w:ascii="Cambria" w:hAnsi="Cambria" w:cs="Calibri"/>
                <w:sz w:val="20"/>
                <w:szCs w:val="20"/>
              </w:rPr>
              <w:t>c</w:t>
            </w:r>
            <w:proofErr w:type="gramEnd"/>
            <w:r w:rsidRPr="005C3DBE">
              <w:rPr>
                <w:rFonts w:ascii="Cambria" w:hAnsi="Cambria" w:cs="Calibri"/>
                <w:sz w:val="20"/>
                <w:szCs w:val="20"/>
              </w:rPr>
              <w:t xml:space="preserve">/12 </w:t>
            </w:r>
            <w:proofErr w:type="spellStart"/>
            <w:r w:rsidRPr="005C3DBE">
              <w:rPr>
                <w:rFonts w:ascii="Cambria" w:hAnsi="Cambria" w:cs="Calibri"/>
                <w:sz w:val="20"/>
                <w:szCs w:val="20"/>
              </w:rPr>
              <w:t>un</w:t>
            </w:r>
            <w:proofErr w:type="spellEnd"/>
          </w:p>
        </w:tc>
        <w:tc>
          <w:tcPr>
            <w:tcW w:w="992" w:type="dxa"/>
            <w:shd w:val="clear" w:color="auto" w:fill="auto"/>
            <w:vAlign w:val="bottom"/>
          </w:tcPr>
          <w:p w14:paraId="3B3F6BD6" w14:textId="77777777" w:rsidR="00B11FBD" w:rsidRPr="005C3DBE" w:rsidRDefault="00B11FBD" w:rsidP="00C96AC0">
            <w:pPr>
              <w:ind w:right="-15"/>
              <w:jc w:val="right"/>
              <w:rPr>
                <w:rFonts w:ascii="Cambria" w:eastAsia="Calibri" w:hAnsi="Cambria" w:cstheme="minorHAnsi"/>
                <w:sz w:val="20"/>
                <w:szCs w:val="20"/>
              </w:rPr>
            </w:pPr>
            <w:r w:rsidRPr="005C3DBE">
              <w:rPr>
                <w:rFonts w:ascii="Cambria" w:hAnsi="Cambria" w:cs="Calibri"/>
                <w:sz w:val="20"/>
                <w:szCs w:val="20"/>
              </w:rPr>
              <w:t>01</w:t>
            </w:r>
          </w:p>
        </w:tc>
        <w:tc>
          <w:tcPr>
            <w:tcW w:w="5954" w:type="dxa"/>
            <w:shd w:val="clear" w:color="auto" w:fill="auto"/>
          </w:tcPr>
          <w:p w14:paraId="0B18C38B" w14:textId="77777777" w:rsidR="00B11FBD" w:rsidRPr="005C3DBE" w:rsidRDefault="00B11FBD" w:rsidP="00C96AC0">
            <w:pPr>
              <w:jc w:val="both"/>
              <w:rPr>
                <w:rFonts w:ascii="Cambria" w:eastAsia="Calibri" w:hAnsi="Cambria" w:cstheme="minorHAnsi"/>
                <w:sz w:val="20"/>
                <w:szCs w:val="20"/>
              </w:rPr>
            </w:pPr>
            <w:r w:rsidRPr="005C3DBE">
              <w:rPr>
                <w:rStyle w:val="tex3"/>
                <w:rFonts w:ascii="Cambria" w:hAnsi="Cambria" w:cs="Calibri"/>
                <w:sz w:val="20"/>
                <w:szCs w:val="20"/>
              </w:rPr>
              <w:t xml:space="preserve">Flanela, material algodão, comprimento 40, largura 60, cor branca, características adicionais acabamento nas </w:t>
            </w:r>
            <w:proofErr w:type="gramStart"/>
            <w:r w:rsidRPr="005C3DBE">
              <w:rPr>
                <w:rStyle w:val="tex3"/>
                <w:rFonts w:ascii="Cambria" w:hAnsi="Cambria" w:cs="Calibri"/>
                <w:sz w:val="20"/>
                <w:szCs w:val="20"/>
              </w:rPr>
              <w:t>bordas</w:t>
            </w:r>
            <w:proofErr w:type="gramEnd"/>
          </w:p>
        </w:tc>
      </w:tr>
      <w:tr w:rsidR="00B11FBD" w:rsidRPr="00C969EE" w14:paraId="2FA25247" w14:textId="77777777" w:rsidTr="00C96AC0">
        <w:tc>
          <w:tcPr>
            <w:tcW w:w="567" w:type="dxa"/>
            <w:shd w:val="clear" w:color="auto" w:fill="auto"/>
            <w:vAlign w:val="bottom"/>
          </w:tcPr>
          <w:p w14:paraId="6A2BBB23" w14:textId="77777777" w:rsidR="00B11FBD" w:rsidRPr="005C3DBE" w:rsidRDefault="00B11FBD" w:rsidP="00C96AC0">
            <w:pPr>
              <w:jc w:val="center"/>
              <w:rPr>
                <w:rFonts w:ascii="Cambria" w:hAnsi="Cambria"/>
                <w:sz w:val="20"/>
                <w:szCs w:val="20"/>
              </w:rPr>
            </w:pPr>
            <w:r w:rsidRPr="005C3DBE">
              <w:rPr>
                <w:rFonts w:ascii="Cambria" w:hAnsi="Cambria"/>
                <w:sz w:val="20"/>
                <w:szCs w:val="20"/>
              </w:rPr>
              <w:t>29</w:t>
            </w:r>
          </w:p>
        </w:tc>
        <w:tc>
          <w:tcPr>
            <w:tcW w:w="1985" w:type="dxa"/>
            <w:shd w:val="clear" w:color="auto" w:fill="auto"/>
            <w:vAlign w:val="bottom"/>
          </w:tcPr>
          <w:p w14:paraId="2AB72574" w14:textId="77777777" w:rsidR="00B11FBD" w:rsidRPr="005C3DBE" w:rsidRDefault="00B11FBD" w:rsidP="00C96AC0">
            <w:pPr>
              <w:ind w:right="-15"/>
              <w:rPr>
                <w:rFonts w:ascii="Cambria" w:hAnsi="Cambria" w:cs="Calibri"/>
                <w:sz w:val="20"/>
                <w:szCs w:val="20"/>
              </w:rPr>
            </w:pPr>
            <w:r w:rsidRPr="005C3DBE">
              <w:rPr>
                <w:rFonts w:ascii="Cambria" w:hAnsi="Cambria" w:cs="Calibri"/>
                <w:sz w:val="20"/>
                <w:szCs w:val="20"/>
              </w:rPr>
              <w:t xml:space="preserve">PCT c/100 </w:t>
            </w:r>
            <w:proofErr w:type="spellStart"/>
            <w:r w:rsidRPr="005C3DBE">
              <w:rPr>
                <w:rFonts w:ascii="Cambria" w:hAnsi="Cambria" w:cs="Calibri"/>
                <w:sz w:val="20"/>
                <w:szCs w:val="20"/>
              </w:rPr>
              <w:t>un</w:t>
            </w:r>
            <w:proofErr w:type="spellEnd"/>
          </w:p>
        </w:tc>
        <w:tc>
          <w:tcPr>
            <w:tcW w:w="992" w:type="dxa"/>
            <w:shd w:val="clear" w:color="auto" w:fill="auto"/>
            <w:vAlign w:val="bottom"/>
          </w:tcPr>
          <w:p w14:paraId="4F2490A8"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02</w:t>
            </w:r>
          </w:p>
        </w:tc>
        <w:tc>
          <w:tcPr>
            <w:tcW w:w="5954" w:type="dxa"/>
            <w:shd w:val="clear" w:color="auto" w:fill="auto"/>
          </w:tcPr>
          <w:p w14:paraId="48CE5BBE" w14:textId="77777777" w:rsidR="00B11FBD" w:rsidRPr="005C3DBE" w:rsidRDefault="00B11FBD" w:rsidP="00C96AC0">
            <w:pPr>
              <w:jc w:val="both"/>
              <w:rPr>
                <w:rStyle w:val="tex3"/>
                <w:rFonts w:ascii="Cambria" w:hAnsi="Cambria" w:cs="Calibri"/>
                <w:sz w:val="20"/>
                <w:szCs w:val="20"/>
              </w:rPr>
            </w:pPr>
            <w:r w:rsidRPr="005C3DBE">
              <w:rPr>
                <w:rFonts w:ascii="Cambria" w:eastAsia="Calibri" w:hAnsi="Cambria" w:cstheme="minorHAnsi"/>
                <w:sz w:val="20"/>
                <w:szCs w:val="20"/>
              </w:rPr>
              <w:t xml:space="preserve">Pano limpeza, material: 100% algodão, comprimento: 70 cm, largura: 40 cm, características adicionais: lavado, alvejado, </w:t>
            </w:r>
            <w:proofErr w:type="gramStart"/>
            <w:r w:rsidRPr="005C3DBE">
              <w:rPr>
                <w:rFonts w:ascii="Cambria" w:eastAsia="Calibri" w:hAnsi="Cambria" w:cstheme="minorHAnsi"/>
                <w:sz w:val="20"/>
                <w:szCs w:val="20"/>
              </w:rPr>
              <w:t>bainha</w:t>
            </w:r>
            <w:proofErr w:type="gramEnd"/>
          </w:p>
        </w:tc>
      </w:tr>
      <w:tr w:rsidR="00B11FBD" w:rsidRPr="00C969EE" w14:paraId="06664A48" w14:textId="77777777" w:rsidTr="00C96AC0">
        <w:tc>
          <w:tcPr>
            <w:tcW w:w="567" w:type="dxa"/>
            <w:shd w:val="clear" w:color="auto" w:fill="auto"/>
            <w:vAlign w:val="bottom"/>
          </w:tcPr>
          <w:p w14:paraId="013B47DC" w14:textId="77777777" w:rsidR="00B11FBD" w:rsidRPr="005C3DBE" w:rsidRDefault="00B11FBD" w:rsidP="00C96AC0">
            <w:pPr>
              <w:jc w:val="center"/>
              <w:rPr>
                <w:rFonts w:ascii="Cambria" w:hAnsi="Cambria"/>
                <w:sz w:val="20"/>
                <w:szCs w:val="20"/>
              </w:rPr>
            </w:pPr>
            <w:r w:rsidRPr="005C3DBE">
              <w:rPr>
                <w:rFonts w:ascii="Cambria" w:hAnsi="Cambria"/>
                <w:sz w:val="20"/>
                <w:szCs w:val="20"/>
              </w:rPr>
              <w:t>30</w:t>
            </w:r>
          </w:p>
        </w:tc>
        <w:tc>
          <w:tcPr>
            <w:tcW w:w="1985" w:type="dxa"/>
            <w:shd w:val="clear" w:color="auto" w:fill="auto"/>
            <w:vAlign w:val="bottom"/>
          </w:tcPr>
          <w:p w14:paraId="5A408322" w14:textId="77777777" w:rsidR="00B11FBD" w:rsidRPr="005C3DBE" w:rsidRDefault="00B11FBD" w:rsidP="00C96AC0">
            <w:pPr>
              <w:ind w:right="-15"/>
              <w:rPr>
                <w:rFonts w:ascii="Cambria" w:hAnsi="Cambria" w:cs="Calibri"/>
                <w:sz w:val="20"/>
                <w:szCs w:val="20"/>
              </w:rPr>
            </w:pPr>
            <w:r w:rsidRPr="005C3DBE">
              <w:rPr>
                <w:rFonts w:ascii="Cambria" w:hAnsi="Cambria" w:cs="Calibri"/>
                <w:sz w:val="20"/>
                <w:szCs w:val="20"/>
              </w:rPr>
              <w:t xml:space="preserve">PCT c/07 </w:t>
            </w:r>
            <w:proofErr w:type="spellStart"/>
            <w:r w:rsidRPr="005C3DBE">
              <w:rPr>
                <w:rFonts w:ascii="Cambria" w:hAnsi="Cambria" w:cs="Calibri"/>
                <w:sz w:val="20"/>
                <w:szCs w:val="20"/>
              </w:rPr>
              <w:t>un</w:t>
            </w:r>
            <w:proofErr w:type="spellEnd"/>
          </w:p>
        </w:tc>
        <w:tc>
          <w:tcPr>
            <w:tcW w:w="992" w:type="dxa"/>
            <w:shd w:val="clear" w:color="auto" w:fill="auto"/>
            <w:vAlign w:val="bottom"/>
          </w:tcPr>
          <w:p w14:paraId="77F3A2BD"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01</w:t>
            </w:r>
          </w:p>
        </w:tc>
        <w:tc>
          <w:tcPr>
            <w:tcW w:w="5954" w:type="dxa"/>
            <w:shd w:val="clear" w:color="auto" w:fill="auto"/>
          </w:tcPr>
          <w:p w14:paraId="58B72DD6" w14:textId="77777777" w:rsidR="00B11FBD" w:rsidRPr="005C3DBE" w:rsidRDefault="00B11FBD" w:rsidP="00C96AC0">
            <w:pPr>
              <w:jc w:val="both"/>
              <w:rPr>
                <w:rFonts w:ascii="Cambria" w:eastAsia="Calibri" w:hAnsi="Cambria" w:cstheme="minorHAnsi"/>
                <w:sz w:val="20"/>
                <w:szCs w:val="20"/>
              </w:rPr>
            </w:pPr>
            <w:r w:rsidRPr="005C3DBE">
              <w:rPr>
                <w:rStyle w:val="tex3"/>
                <w:rFonts w:ascii="Cambria" w:hAnsi="Cambria" w:cs="Calibri"/>
                <w:sz w:val="20"/>
                <w:szCs w:val="20"/>
              </w:rPr>
              <w:t xml:space="preserve">Pano prato, material algodão alvejado, comprimento 68, largura 40, cor diversas (estampado), características adicionais alto nível de absorção/lavável e durável, com </w:t>
            </w:r>
            <w:proofErr w:type="gramStart"/>
            <w:r w:rsidRPr="005C3DBE">
              <w:rPr>
                <w:rStyle w:val="tex3"/>
                <w:rFonts w:ascii="Cambria" w:hAnsi="Cambria" w:cs="Calibri"/>
                <w:sz w:val="20"/>
                <w:szCs w:val="20"/>
              </w:rPr>
              <w:t>arremate</w:t>
            </w:r>
            <w:proofErr w:type="gramEnd"/>
          </w:p>
        </w:tc>
      </w:tr>
      <w:tr w:rsidR="00B11FBD" w:rsidRPr="00C969EE" w14:paraId="5508BBD6" w14:textId="77777777" w:rsidTr="00C96AC0">
        <w:tc>
          <w:tcPr>
            <w:tcW w:w="567" w:type="dxa"/>
            <w:shd w:val="clear" w:color="auto" w:fill="auto"/>
            <w:vAlign w:val="bottom"/>
          </w:tcPr>
          <w:p w14:paraId="1D3C4FF9" w14:textId="77777777" w:rsidR="00B11FBD" w:rsidRPr="005C3DBE" w:rsidRDefault="00B11FBD" w:rsidP="00C96AC0">
            <w:pPr>
              <w:jc w:val="center"/>
              <w:rPr>
                <w:rFonts w:ascii="Cambria" w:hAnsi="Cambria"/>
                <w:sz w:val="20"/>
                <w:szCs w:val="20"/>
              </w:rPr>
            </w:pPr>
            <w:r w:rsidRPr="005C3DBE">
              <w:rPr>
                <w:rFonts w:ascii="Cambria" w:hAnsi="Cambria"/>
                <w:sz w:val="20"/>
                <w:szCs w:val="20"/>
              </w:rPr>
              <w:t>33</w:t>
            </w:r>
          </w:p>
        </w:tc>
        <w:tc>
          <w:tcPr>
            <w:tcW w:w="1985" w:type="dxa"/>
            <w:shd w:val="clear" w:color="auto" w:fill="auto"/>
            <w:vAlign w:val="bottom"/>
          </w:tcPr>
          <w:p w14:paraId="2DD4D68E" w14:textId="77777777" w:rsidR="00B11FBD" w:rsidRPr="005C3DBE" w:rsidRDefault="00B11FBD" w:rsidP="00C96AC0">
            <w:pPr>
              <w:ind w:right="-15"/>
              <w:rPr>
                <w:rFonts w:ascii="Cambria" w:hAnsi="Cambria" w:cs="Calibri"/>
                <w:sz w:val="20"/>
                <w:szCs w:val="20"/>
              </w:rPr>
            </w:pPr>
            <w:r w:rsidRPr="005C3DBE">
              <w:rPr>
                <w:rFonts w:ascii="Cambria" w:hAnsi="Cambria" w:cs="Calibri"/>
                <w:sz w:val="20"/>
                <w:szCs w:val="20"/>
              </w:rPr>
              <w:t>FD c/64 RO x 60 m</w:t>
            </w:r>
          </w:p>
        </w:tc>
        <w:tc>
          <w:tcPr>
            <w:tcW w:w="992" w:type="dxa"/>
            <w:shd w:val="clear" w:color="auto" w:fill="auto"/>
            <w:vAlign w:val="bottom"/>
          </w:tcPr>
          <w:p w14:paraId="5937C9EB"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01</w:t>
            </w:r>
          </w:p>
        </w:tc>
        <w:tc>
          <w:tcPr>
            <w:tcW w:w="5954" w:type="dxa"/>
            <w:shd w:val="clear" w:color="auto" w:fill="auto"/>
          </w:tcPr>
          <w:p w14:paraId="4C4A2F63" w14:textId="77777777" w:rsidR="00B11FBD" w:rsidRPr="005C3DBE" w:rsidRDefault="00B11FBD" w:rsidP="00C96AC0">
            <w:pPr>
              <w:jc w:val="both"/>
              <w:rPr>
                <w:rStyle w:val="tex3"/>
                <w:rFonts w:ascii="Cambria" w:hAnsi="Cambria" w:cs="Calibri"/>
                <w:sz w:val="20"/>
                <w:szCs w:val="20"/>
              </w:rPr>
            </w:pPr>
            <w:r w:rsidRPr="005C3DBE">
              <w:rPr>
                <w:rStyle w:val="tex3"/>
                <w:rFonts w:ascii="Cambria" w:hAnsi="Cambria" w:cs="Calibri"/>
                <w:sz w:val="20"/>
                <w:szCs w:val="20"/>
              </w:rPr>
              <w:t xml:space="preserve">Papel higiênico, material celulose virgem, comprimento 60, largura 10, tipo picotado, quantidade folhas simples, cor </w:t>
            </w:r>
            <w:proofErr w:type="gramStart"/>
            <w:r w:rsidRPr="005C3DBE">
              <w:rPr>
                <w:rStyle w:val="tex3"/>
                <w:rFonts w:ascii="Cambria" w:hAnsi="Cambria" w:cs="Calibri"/>
                <w:sz w:val="20"/>
                <w:szCs w:val="20"/>
              </w:rPr>
              <w:t>branca</w:t>
            </w:r>
            <w:proofErr w:type="gramEnd"/>
          </w:p>
        </w:tc>
      </w:tr>
      <w:tr w:rsidR="00B11FBD" w:rsidRPr="00C969EE" w14:paraId="6E65476A" w14:textId="77777777" w:rsidTr="00C96AC0">
        <w:tc>
          <w:tcPr>
            <w:tcW w:w="567" w:type="dxa"/>
            <w:shd w:val="clear" w:color="auto" w:fill="auto"/>
            <w:vAlign w:val="bottom"/>
          </w:tcPr>
          <w:p w14:paraId="4B1AD689" w14:textId="77777777" w:rsidR="00B11FBD" w:rsidRPr="005C3DBE" w:rsidRDefault="00B11FBD" w:rsidP="00C96AC0">
            <w:pPr>
              <w:jc w:val="center"/>
              <w:rPr>
                <w:rFonts w:ascii="Cambria" w:hAnsi="Cambria"/>
                <w:sz w:val="20"/>
                <w:szCs w:val="20"/>
              </w:rPr>
            </w:pPr>
            <w:r w:rsidRPr="005C3DBE">
              <w:rPr>
                <w:rFonts w:ascii="Cambria" w:hAnsi="Cambria"/>
                <w:sz w:val="20"/>
                <w:szCs w:val="20"/>
              </w:rPr>
              <w:t>40</w:t>
            </w:r>
          </w:p>
        </w:tc>
        <w:tc>
          <w:tcPr>
            <w:tcW w:w="1985" w:type="dxa"/>
            <w:shd w:val="clear" w:color="auto" w:fill="auto"/>
            <w:vAlign w:val="bottom"/>
          </w:tcPr>
          <w:p w14:paraId="5FA51EC8" w14:textId="77777777" w:rsidR="00B11FBD" w:rsidRPr="005C3DBE" w:rsidRDefault="00B11FBD" w:rsidP="00C96AC0">
            <w:pPr>
              <w:ind w:right="-15"/>
              <w:rPr>
                <w:rFonts w:ascii="Cambria" w:hAnsi="Cambria" w:cs="Calibri"/>
                <w:sz w:val="20"/>
                <w:szCs w:val="20"/>
              </w:rPr>
            </w:pPr>
            <w:r w:rsidRPr="005C3DBE">
              <w:rPr>
                <w:rFonts w:ascii="Cambria" w:hAnsi="Cambria" w:cs="Calibri"/>
                <w:sz w:val="20"/>
                <w:szCs w:val="20"/>
              </w:rPr>
              <w:t xml:space="preserve">EMB c/05 </w:t>
            </w:r>
            <w:proofErr w:type="spellStart"/>
            <w:r w:rsidRPr="005C3DBE">
              <w:rPr>
                <w:rFonts w:ascii="Cambria" w:hAnsi="Cambria" w:cs="Calibri"/>
                <w:sz w:val="20"/>
                <w:szCs w:val="20"/>
              </w:rPr>
              <w:t>un</w:t>
            </w:r>
            <w:proofErr w:type="spellEnd"/>
            <w:r w:rsidRPr="005C3DBE">
              <w:rPr>
                <w:rFonts w:ascii="Cambria" w:hAnsi="Cambria" w:cs="Calibri"/>
                <w:sz w:val="20"/>
                <w:szCs w:val="20"/>
              </w:rPr>
              <w:t xml:space="preserve"> x 200 g</w:t>
            </w:r>
          </w:p>
        </w:tc>
        <w:tc>
          <w:tcPr>
            <w:tcW w:w="992" w:type="dxa"/>
            <w:shd w:val="clear" w:color="auto" w:fill="auto"/>
            <w:vAlign w:val="bottom"/>
          </w:tcPr>
          <w:p w14:paraId="5C9AD6C4"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05</w:t>
            </w:r>
          </w:p>
        </w:tc>
        <w:tc>
          <w:tcPr>
            <w:tcW w:w="5954" w:type="dxa"/>
            <w:shd w:val="clear" w:color="auto" w:fill="auto"/>
          </w:tcPr>
          <w:p w14:paraId="3B2DFD90" w14:textId="77777777" w:rsidR="00B11FBD" w:rsidRPr="005C3DBE" w:rsidRDefault="00B11FBD" w:rsidP="00C96AC0">
            <w:pPr>
              <w:jc w:val="both"/>
              <w:rPr>
                <w:rStyle w:val="tex3"/>
                <w:rFonts w:ascii="Cambria" w:hAnsi="Cambria" w:cs="Calibri"/>
                <w:sz w:val="20"/>
                <w:szCs w:val="20"/>
              </w:rPr>
            </w:pPr>
            <w:r w:rsidRPr="005C3DBE">
              <w:rPr>
                <w:rStyle w:val="tex3"/>
                <w:rFonts w:ascii="Cambria" w:hAnsi="Cambria" w:cs="Calibri"/>
                <w:sz w:val="20"/>
                <w:szCs w:val="20"/>
              </w:rPr>
              <w:t>Sabão barra, composição básica sais + ácido graxo, tipo com alvejante, características adicionais com perfume, peso 200, formato retangular, cor azul. Apresentar registro ou notificação na ANVISA/MS</w:t>
            </w:r>
          </w:p>
        </w:tc>
      </w:tr>
      <w:tr w:rsidR="00B11FBD" w:rsidRPr="00C969EE" w14:paraId="3CCD65C2" w14:textId="77777777" w:rsidTr="00C96AC0">
        <w:tc>
          <w:tcPr>
            <w:tcW w:w="567" w:type="dxa"/>
            <w:shd w:val="clear" w:color="auto" w:fill="auto"/>
            <w:vAlign w:val="bottom"/>
          </w:tcPr>
          <w:p w14:paraId="3E71A000" w14:textId="77777777" w:rsidR="00B11FBD" w:rsidRPr="005C3DBE" w:rsidRDefault="00B11FBD" w:rsidP="00C96AC0">
            <w:pPr>
              <w:jc w:val="center"/>
              <w:rPr>
                <w:rFonts w:ascii="Cambria" w:hAnsi="Cambria"/>
                <w:sz w:val="20"/>
                <w:szCs w:val="20"/>
              </w:rPr>
            </w:pPr>
            <w:r w:rsidRPr="005C3DBE">
              <w:rPr>
                <w:rFonts w:ascii="Cambria" w:hAnsi="Cambria"/>
                <w:sz w:val="20"/>
                <w:szCs w:val="20"/>
              </w:rPr>
              <w:t>42</w:t>
            </w:r>
          </w:p>
        </w:tc>
        <w:tc>
          <w:tcPr>
            <w:tcW w:w="1985" w:type="dxa"/>
            <w:shd w:val="clear" w:color="auto" w:fill="auto"/>
            <w:vAlign w:val="bottom"/>
          </w:tcPr>
          <w:p w14:paraId="2813E875" w14:textId="77777777" w:rsidR="00B11FBD" w:rsidRPr="005C3DBE" w:rsidRDefault="00B11FBD" w:rsidP="00C96AC0">
            <w:pPr>
              <w:ind w:right="-15"/>
              <w:rPr>
                <w:rFonts w:ascii="Cambria" w:hAnsi="Cambria" w:cs="Calibri"/>
                <w:sz w:val="20"/>
                <w:szCs w:val="20"/>
              </w:rPr>
            </w:pPr>
            <w:r w:rsidRPr="005C3DBE">
              <w:rPr>
                <w:rFonts w:ascii="Cambria" w:hAnsi="Cambria" w:cs="Calibri"/>
                <w:sz w:val="20"/>
                <w:szCs w:val="20"/>
              </w:rPr>
              <w:t>CX c/900 g</w:t>
            </w:r>
          </w:p>
        </w:tc>
        <w:tc>
          <w:tcPr>
            <w:tcW w:w="992" w:type="dxa"/>
            <w:shd w:val="clear" w:color="auto" w:fill="auto"/>
            <w:vAlign w:val="bottom"/>
          </w:tcPr>
          <w:p w14:paraId="1EC99CC9"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10</w:t>
            </w:r>
          </w:p>
        </w:tc>
        <w:tc>
          <w:tcPr>
            <w:tcW w:w="5954" w:type="dxa"/>
            <w:shd w:val="clear" w:color="auto" w:fill="auto"/>
          </w:tcPr>
          <w:p w14:paraId="37907B0D" w14:textId="77777777" w:rsidR="00B11FBD" w:rsidRPr="005C3DBE" w:rsidRDefault="00B11FBD" w:rsidP="00C96AC0">
            <w:pPr>
              <w:jc w:val="both"/>
              <w:rPr>
                <w:rStyle w:val="tex3"/>
                <w:rFonts w:ascii="Cambria" w:hAnsi="Cambria" w:cs="Calibri"/>
                <w:sz w:val="20"/>
                <w:szCs w:val="20"/>
              </w:rPr>
            </w:pPr>
            <w:r w:rsidRPr="005C3DBE">
              <w:rPr>
                <w:rStyle w:val="tex3"/>
                <w:rFonts w:ascii="Cambria" w:hAnsi="Cambria" w:cs="Calibri"/>
                <w:sz w:val="20"/>
                <w:szCs w:val="20"/>
              </w:rPr>
              <w:t xml:space="preserve">Sabão pó, aplicação lavar roupas, aditivos alvejantes, odor floral, aspecto físico pó, composição água, </w:t>
            </w:r>
            <w:proofErr w:type="spellStart"/>
            <w:r w:rsidRPr="005C3DBE">
              <w:rPr>
                <w:rStyle w:val="tex3"/>
                <w:rFonts w:ascii="Cambria" w:hAnsi="Cambria" w:cs="Calibri"/>
                <w:sz w:val="20"/>
                <w:szCs w:val="20"/>
              </w:rPr>
              <w:t>alquil</w:t>
            </w:r>
            <w:proofErr w:type="spellEnd"/>
            <w:r w:rsidRPr="005C3DBE">
              <w:rPr>
                <w:rStyle w:val="tex3"/>
                <w:rFonts w:ascii="Cambria" w:hAnsi="Cambria" w:cs="Calibri"/>
                <w:sz w:val="20"/>
                <w:szCs w:val="20"/>
              </w:rPr>
              <w:t xml:space="preserve"> benzeno sulfato de sódio, corante, CA, características adicionais: biodegradável. Apresentar registro ou notificação na ANVISA/MS</w:t>
            </w:r>
          </w:p>
        </w:tc>
      </w:tr>
      <w:tr w:rsidR="00B11FBD" w:rsidRPr="00C969EE" w14:paraId="4DF9EB6A" w14:textId="77777777" w:rsidTr="00C96AC0">
        <w:tc>
          <w:tcPr>
            <w:tcW w:w="567" w:type="dxa"/>
            <w:shd w:val="clear" w:color="auto" w:fill="auto"/>
            <w:vAlign w:val="bottom"/>
          </w:tcPr>
          <w:p w14:paraId="2EC59A9F" w14:textId="77777777" w:rsidR="00B11FBD" w:rsidRPr="005C3DBE" w:rsidRDefault="00B11FBD" w:rsidP="00C96AC0">
            <w:pPr>
              <w:jc w:val="center"/>
              <w:rPr>
                <w:rFonts w:ascii="Cambria" w:hAnsi="Cambria"/>
                <w:sz w:val="20"/>
                <w:szCs w:val="20"/>
              </w:rPr>
            </w:pPr>
            <w:r w:rsidRPr="005C3DBE">
              <w:rPr>
                <w:rFonts w:ascii="Cambria" w:hAnsi="Cambria"/>
                <w:sz w:val="20"/>
                <w:szCs w:val="20"/>
              </w:rPr>
              <w:t>43</w:t>
            </w:r>
          </w:p>
        </w:tc>
        <w:tc>
          <w:tcPr>
            <w:tcW w:w="1985" w:type="dxa"/>
            <w:shd w:val="clear" w:color="auto" w:fill="auto"/>
            <w:vAlign w:val="bottom"/>
          </w:tcPr>
          <w:p w14:paraId="6DC982C0" w14:textId="77777777" w:rsidR="00B11FBD" w:rsidRPr="005C3DBE" w:rsidRDefault="00B11FBD" w:rsidP="00C96AC0">
            <w:pPr>
              <w:ind w:right="-15"/>
              <w:rPr>
                <w:rFonts w:ascii="Cambria" w:hAnsi="Cambria" w:cs="Calibri"/>
                <w:sz w:val="20"/>
                <w:szCs w:val="20"/>
              </w:rPr>
            </w:pPr>
            <w:r w:rsidRPr="005C3DBE">
              <w:rPr>
                <w:rFonts w:ascii="Cambria" w:hAnsi="Cambria" w:cs="Calibri"/>
                <w:sz w:val="20"/>
                <w:szCs w:val="20"/>
              </w:rPr>
              <w:t>GL c/</w:t>
            </w:r>
            <w:proofErr w:type="gramStart"/>
            <w:r w:rsidRPr="005C3DBE">
              <w:rPr>
                <w:rFonts w:ascii="Cambria" w:hAnsi="Cambria" w:cs="Calibri"/>
                <w:sz w:val="20"/>
                <w:szCs w:val="20"/>
              </w:rPr>
              <w:t>05 L</w:t>
            </w:r>
            <w:proofErr w:type="gramEnd"/>
          </w:p>
        </w:tc>
        <w:tc>
          <w:tcPr>
            <w:tcW w:w="992" w:type="dxa"/>
            <w:shd w:val="clear" w:color="auto" w:fill="auto"/>
            <w:vAlign w:val="bottom"/>
          </w:tcPr>
          <w:p w14:paraId="66A9FA68"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02</w:t>
            </w:r>
          </w:p>
        </w:tc>
        <w:tc>
          <w:tcPr>
            <w:tcW w:w="5954" w:type="dxa"/>
            <w:shd w:val="clear" w:color="auto" w:fill="auto"/>
          </w:tcPr>
          <w:p w14:paraId="21F84EF6" w14:textId="77777777" w:rsidR="00B11FBD" w:rsidRPr="005C3DBE" w:rsidRDefault="00B11FBD" w:rsidP="00C96AC0">
            <w:pPr>
              <w:jc w:val="both"/>
              <w:rPr>
                <w:rStyle w:val="tex3"/>
                <w:rFonts w:ascii="Cambria" w:hAnsi="Cambria" w:cs="Calibri"/>
                <w:sz w:val="20"/>
                <w:szCs w:val="20"/>
              </w:rPr>
            </w:pPr>
            <w:r w:rsidRPr="005C3DBE">
              <w:rPr>
                <w:rStyle w:val="tex3"/>
                <w:rFonts w:ascii="Cambria" w:hAnsi="Cambria" w:cs="Calibri"/>
                <w:sz w:val="20"/>
                <w:szCs w:val="20"/>
              </w:rPr>
              <w:t xml:space="preserve">Sabonete líquido, aspecto físico líquido viscoso perolado, aplicação assepsia das mãos, composição álcool e </w:t>
            </w:r>
            <w:proofErr w:type="spellStart"/>
            <w:r w:rsidRPr="005C3DBE">
              <w:rPr>
                <w:rStyle w:val="tex3"/>
                <w:rFonts w:ascii="Cambria" w:hAnsi="Cambria" w:cs="Calibri"/>
                <w:sz w:val="20"/>
                <w:szCs w:val="20"/>
              </w:rPr>
              <w:t>sorbitol</w:t>
            </w:r>
            <w:proofErr w:type="spellEnd"/>
            <w:r w:rsidRPr="005C3DBE">
              <w:rPr>
                <w:rStyle w:val="tex3"/>
                <w:rFonts w:ascii="Cambria" w:hAnsi="Cambria" w:cs="Calibri"/>
                <w:sz w:val="20"/>
                <w:szCs w:val="20"/>
              </w:rPr>
              <w:t>. Apresentar registro ou notificação na ANVISA/MS</w:t>
            </w:r>
          </w:p>
        </w:tc>
      </w:tr>
      <w:tr w:rsidR="00B11FBD" w:rsidRPr="00C969EE" w14:paraId="126B3C45" w14:textId="77777777" w:rsidTr="00C96AC0">
        <w:tc>
          <w:tcPr>
            <w:tcW w:w="567" w:type="dxa"/>
            <w:shd w:val="clear" w:color="auto" w:fill="auto"/>
            <w:vAlign w:val="bottom"/>
          </w:tcPr>
          <w:p w14:paraId="07C91641" w14:textId="77777777" w:rsidR="00B11FBD" w:rsidRPr="005C3DBE" w:rsidRDefault="00B11FBD" w:rsidP="00C96AC0">
            <w:pPr>
              <w:jc w:val="center"/>
              <w:rPr>
                <w:rFonts w:ascii="Cambria" w:hAnsi="Cambria"/>
                <w:sz w:val="20"/>
                <w:szCs w:val="20"/>
              </w:rPr>
            </w:pPr>
            <w:r w:rsidRPr="005C3DBE">
              <w:rPr>
                <w:rFonts w:ascii="Cambria" w:hAnsi="Cambria"/>
                <w:sz w:val="20"/>
                <w:szCs w:val="20"/>
              </w:rPr>
              <w:t>45</w:t>
            </w:r>
          </w:p>
        </w:tc>
        <w:tc>
          <w:tcPr>
            <w:tcW w:w="1985" w:type="dxa"/>
            <w:shd w:val="clear" w:color="auto" w:fill="auto"/>
            <w:vAlign w:val="bottom"/>
          </w:tcPr>
          <w:p w14:paraId="48677FCC" w14:textId="77777777" w:rsidR="00B11FBD" w:rsidRPr="005C3DBE" w:rsidRDefault="00B11FBD" w:rsidP="00C96AC0">
            <w:pPr>
              <w:ind w:right="-15"/>
              <w:rPr>
                <w:rFonts w:ascii="Cambria" w:hAnsi="Cambria" w:cs="Calibri"/>
                <w:sz w:val="20"/>
                <w:szCs w:val="20"/>
              </w:rPr>
            </w:pPr>
            <w:r w:rsidRPr="005C3DBE">
              <w:rPr>
                <w:rFonts w:ascii="Cambria" w:hAnsi="Cambria" w:cstheme="minorHAnsi"/>
                <w:sz w:val="20"/>
                <w:szCs w:val="20"/>
              </w:rPr>
              <w:t xml:space="preserve">FD c/100 </w:t>
            </w:r>
            <w:proofErr w:type="spellStart"/>
            <w:r w:rsidRPr="005C3DBE">
              <w:rPr>
                <w:rFonts w:ascii="Cambria" w:hAnsi="Cambria" w:cstheme="minorHAnsi"/>
                <w:sz w:val="20"/>
                <w:szCs w:val="20"/>
              </w:rPr>
              <w:t>un</w:t>
            </w:r>
            <w:proofErr w:type="spellEnd"/>
          </w:p>
        </w:tc>
        <w:tc>
          <w:tcPr>
            <w:tcW w:w="992" w:type="dxa"/>
            <w:shd w:val="clear" w:color="auto" w:fill="auto"/>
            <w:vAlign w:val="bottom"/>
          </w:tcPr>
          <w:p w14:paraId="459E9A30"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100</w:t>
            </w:r>
          </w:p>
        </w:tc>
        <w:tc>
          <w:tcPr>
            <w:tcW w:w="5954" w:type="dxa"/>
            <w:shd w:val="clear" w:color="auto" w:fill="auto"/>
          </w:tcPr>
          <w:p w14:paraId="708DFE8C" w14:textId="77777777" w:rsidR="00B11FBD" w:rsidRPr="005C3DBE" w:rsidRDefault="00B11FBD" w:rsidP="00C96AC0">
            <w:pPr>
              <w:jc w:val="both"/>
              <w:rPr>
                <w:rStyle w:val="tex3"/>
                <w:rFonts w:ascii="Cambria" w:hAnsi="Cambria" w:cs="Calibri"/>
                <w:sz w:val="20"/>
                <w:szCs w:val="20"/>
              </w:rPr>
            </w:pPr>
            <w:r w:rsidRPr="005C3DBE">
              <w:rPr>
                <w:rFonts w:ascii="Cambria" w:eastAsia="Calibri" w:hAnsi="Cambria" w:cstheme="minorHAnsi"/>
                <w:sz w:val="20"/>
                <w:szCs w:val="20"/>
              </w:rPr>
              <w:t xml:space="preserve">Saco plástico lixo, capacidade: 40 l, cor: preta, largura: 65 cm, altura: 75 cm, características adicionais: reforçado, espessura: 0,4 micra, normas técnicas: NBR 9190 e 9191, aplicação: resíduos comuns diversos, material: </w:t>
            </w:r>
            <w:proofErr w:type="gramStart"/>
            <w:r w:rsidRPr="005C3DBE">
              <w:rPr>
                <w:rFonts w:ascii="Cambria" w:eastAsia="Calibri" w:hAnsi="Cambria" w:cstheme="minorHAnsi"/>
                <w:sz w:val="20"/>
                <w:szCs w:val="20"/>
              </w:rPr>
              <w:t>polietileno</w:t>
            </w:r>
            <w:proofErr w:type="gramEnd"/>
          </w:p>
        </w:tc>
      </w:tr>
      <w:tr w:rsidR="00B11FBD" w:rsidRPr="00C969EE" w14:paraId="645F0E2C" w14:textId="77777777" w:rsidTr="00C96AC0">
        <w:tc>
          <w:tcPr>
            <w:tcW w:w="567" w:type="dxa"/>
            <w:shd w:val="clear" w:color="auto" w:fill="auto"/>
            <w:vAlign w:val="bottom"/>
          </w:tcPr>
          <w:p w14:paraId="36F3DCD6" w14:textId="77777777" w:rsidR="00B11FBD" w:rsidRPr="00560759" w:rsidRDefault="00B11FBD" w:rsidP="00C96AC0">
            <w:pPr>
              <w:jc w:val="center"/>
              <w:rPr>
                <w:rFonts w:ascii="Cambria" w:hAnsi="Cambria"/>
                <w:sz w:val="20"/>
                <w:szCs w:val="20"/>
              </w:rPr>
            </w:pPr>
            <w:r>
              <w:rPr>
                <w:rFonts w:ascii="Cambria" w:hAnsi="Cambria"/>
                <w:sz w:val="20"/>
                <w:szCs w:val="20"/>
              </w:rPr>
              <w:t>46</w:t>
            </w:r>
          </w:p>
        </w:tc>
        <w:tc>
          <w:tcPr>
            <w:tcW w:w="1985" w:type="dxa"/>
            <w:shd w:val="clear" w:color="auto" w:fill="auto"/>
            <w:vAlign w:val="bottom"/>
          </w:tcPr>
          <w:p w14:paraId="446BD94E" w14:textId="77777777" w:rsidR="00B11FBD" w:rsidRPr="005C3DBE" w:rsidRDefault="00B11FBD" w:rsidP="00C96AC0">
            <w:pPr>
              <w:ind w:right="-15"/>
              <w:rPr>
                <w:rFonts w:ascii="Cambria" w:hAnsi="Cambria" w:cstheme="minorHAnsi"/>
                <w:sz w:val="20"/>
                <w:szCs w:val="20"/>
              </w:rPr>
            </w:pPr>
            <w:r w:rsidRPr="005C3DBE">
              <w:rPr>
                <w:rFonts w:ascii="Cambria" w:hAnsi="Cambria" w:cstheme="minorHAnsi"/>
                <w:sz w:val="20"/>
                <w:szCs w:val="20"/>
              </w:rPr>
              <w:t xml:space="preserve">FD c/100 </w:t>
            </w:r>
            <w:proofErr w:type="spellStart"/>
            <w:r w:rsidRPr="005C3DBE">
              <w:rPr>
                <w:rFonts w:ascii="Cambria" w:hAnsi="Cambria" w:cstheme="minorHAnsi"/>
                <w:sz w:val="20"/>
                <w:szCs w:val="20"/>
              </w:rPr>
              <w:t>un</w:t>
            </w:r>
            <w:proofErr w:type="spellEnd"/>
          </w:p>
        </w:tc>
        <w:tc>
          <w:tcPr>
            <w:tcW w:w="992" w:type="dxa"/>
            <w:shd w:val="clear" w:color="auto" w:fill="auto"/>
            <w:vAlign w:val="bottom"/>
          </w:tcPr>
          <w:p w14:paraId="787C5DD3"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100</w:t>
            </w:r>
          </w:p>
        </w:tc>
        <w:tc>
          <w:tcPr>
            <w:tcW w:w="5954" w:type="dxa"/>
            <w:shd w:val="clear" w:color="auto" w:fill="auto"/>
          </w:tcPr>
          <w:p w14:paraId="56285559" w14:textId="77777777" w:rsidR="00B11FBD" w:rsidRPr="005C3DBE" w:rsidRDefault="00B11FBD" w:rsidP="00C96AC0">
            <w:pPr>
              <w:jc w:val="both"/>
              <w:rPr>
                <w:rFonts w:ascii="Cambria" w:eastAsia="Calibri" w:hAnsi="Cambria" w:cstheme="minorHAnsi"/>
                <w:sz w:val="20"/>
                <w:szCs w:val="20"/>
              </w:rPr>
            </w:pPr>
            <w:r w:rsidRPr="005C3DBE">
              <w:rPr>
                <w:rFonts w:ascii="Cambria" w:eastAsia="Calibri" w:hAnsi="Cambria" w:cstheme="minorHAnsi"/>
                <w:sz w:val="20"/>
                <w:szCs w:val="20"/>
              </w:rPr>
              <w:t>Saco plástico lixo, capacidade: 100 l, cor: preta, largura: 105 cm, altura</w:t>
            </w:r>
            <w:r w:rsidRPr="005C3DBE">
              <w:rPr>
                <w:rFonts w:ascii="Cambria" w:hAnsi="Cambria"/>
                <w:color w:val="505457"/>
                <w:sz w:val="20"/>
                <w:szCs w:val="20"/>
                <w:shd w:val="clear" w:color="auto" w:fill="FFFFFF"/>
              </w:rPr>
              <w:t xml:space="preserve">: </w:t>
            </w:r>
            <w:r w:rsidRPr="005C3DBE">
              <w:rPr>
                <w:rFonts w:ascii="Cambria" w:eastAsia="Calibri" w:hAnsi="Cambria" w:cstheme="minorHAnsi"/>
                <w:sz w:val="20"/>
                <w:szCs w:val="20"/>
              </w:rPr>
              <w:t xml:space="preserve">75 cm, características adicionais: reforçado, espessura: 0,10 micra, normas técnicas: NBR 9190 e 9191, aplicação: resíduos comuns diversos, material: </w:t>
            </w:r>
            <w:proofErr w:type="gramStart"/>
            <w:r w:rsidRPr="005C3DBE">
              <w:rPr>
                <w:rFonts w:ascii="Cambria" w:eastAsia="Calibri" w:hAnsi="Cambria" w:cstheme="minorHAnsi"/>
                <w:sz w:val="20"/>
                <w:szCs w:val="20"/>
              </w:rPr>
              <w:t>polietileno</w:t>
            </w:r>
            <w:proofErr w:type="gramEnd"/>
          </w:p>
        </w:tc>
      </w:tr>
    </w:tbl>
    <w:p w14:paraId="2DAF9BD5" w14:textId="77777777" w:rsidR="00B11FBD" w:rsidRDefault="00B11FBD" w:rsidP="00B11FBD"/>
    <w:p w14:paraId="44F9F8CB" w14:textId="77777777" w:rsidR="00B11FBD" w:rsidRDefault="00B11FBD" w:rsidP="00B11FBD"/>
    <w:p w14:paraId="44CA6959" w14:textId="77777777" w:rsidR="00B11FBD" w:rsidRDefault="00B11FBD" w:rsidP="00B11FBD"/>
    <w:p w14:paraId="243860DD" w14:textId="77777777" w:rsidR="00B11FBD" w:rsidRDefault="00B11FBD" w:rsidP="00B11FBD"/>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992"/>
        <w:gridCol w:w="5954"/>
      </w:tblGrid>
      <w:tr w:rsidR="00B11FBD" w:rsidRPr="003C26BF" w14:paraId="77AD6F5C" w14:textId="77777777" w:rsidTr="00C96AC0">
        <w:tc>
          <w:tcPr>
            <w:tcW w:w="9498" w:type="dxa"/>
            <w:gridSpan w:val="4"/>
            <w:vAlign w:val="center"/>
          </w:tcPr>
          <w:p w14:paraId="21E8B67C" w14:textId="77777777" w:rsidR="00B11FBD" w:rsidRPr="003C26BF" w:rsidRDefault="00B11FBD" w:rsidP="00C96AC0">
            <w:pPr>
              <w:widowControl w:val="0"/>
              <w:suppressAutoHyphens/>
              <w:jc w:val="center"/>
              <w:rPr>
                <w:rFonts w:ascii="Cambria" w:hAnsi="Cambria"/>
                <w:b/>
                <w:sz w:val="22"/>
                <w:szCs w:val="20"/>
              </w:rPr>
            </w:pPr>
            <w:r>
              <w:rPr>
                <w:rFonts w:ascii="Cambria" w:hAnsi="Cambria"/>
                <w:b/>
                <w:sz w:val="22"/>
                <w:szCs w:val="20"/>
              </w:rPr>
              <w:lastRenderedPageBreak/>
              <w:t>FUNDO MUNICIPAL DE ASSISTÊNCIA SOCIAL</w:t>
            </w:r>
          </w:p>
        </w:tc>
      </w:tr>
      <w:tr w:rsidR="00B11FBD" w:rsidRPr="00974817" w14:paraId="14651E19" w14:textId="77777777" w:rsidTr="00C96AC0">
        <w:tc>
          <w:tcPr>
            <w:tcW w:w="567" w:type="dxa"/>
            <w:shd w:val="clear" w:color="auto" w:fill="auto"/>
            <w:vAlign w:val="bottom"/>
          </w:tcPr>
          <w:p w14:paraId="53962517" w14:textId="77777777" w:rsidR="00B11FBD" w:rsidRPr="00974817" w:rsidRDefault="00B11FBD" w:rsidP="00C96AC0">
            <w:pPr>
              <w:ind w:left="-105" w:right="-109"/>
              <w:jc w:val="center"/>
              <w:rPr>
                <w:rFonts w:ascii="Cambria" w:hAnsi="Cambria"/>
                <w:b/>
                <w:bCs/>
                <w:sz w:val="20"/>
                <w:szCs w:val="20"/>
              </w:rPr>
            </w:pPr>
            <w:r w:rsidRPr="00974817">
              <w:rPr>
                <w:rFonts w:ascii="Cambria" w:hAnsi="Cambria"/>
                <w:b/>
                <w:bCs/>
                <w:sz w:val="20"/>
                <w:szCs w:val="20"/>
              </w:rPr>
              <w:t>ITEM</w:t>
            </w:r>
          </w:p>
        </w:tc>
        <w:tc>
          <w:tcPr>
            <w:tcW w:w="1985" w:type="dxa"/>
            <w:shd w:val="clear" w:color="auto" w:fill="auto"/>
            <w:vAlign w:val="bottom"/>
          </w:tcPr>
          <w:p w14:paraId="4219C92F" w14:textId="77777777" w:rsidR="00B11FBD" w:rsidRPr="00974817" w:rsidRDefault="00B11FBD" w:rsidP="00C96AC0">
            <w:pPr>
              <w:ind w:right="-15"/>
              <w:jc w:val="center"/>
              <w:rPr>
                <w:rFonts w:ascii="Cambria" w:eastAsia="Calibri" w:hAnsi="Cambria" w:cs="Calibri"/>
                <w:b/>
                <w:bCs/>
                <w:sz w:val="20"/>
                <w:szCs w:val="20"/>
              </w:rPr>
            </w:pPr>
            <w:r w:rsidRPr="00974817">
              <w:rPr>
                <w:rFonts w:ascii="Cambria" w:eastAsia="Calibri" w:hAnsi="Cambria" w:cs="Calibri"/>
                <w:b/>
                <w:bCs/>
                <w:sz w:val="20"/>
                <w:szCs w:val="20"/>
              </w:rPr>
              <w:t>UNIDADE</w:t>
            </w:r>
          </w:p>
        </w:tc>
        <w:tc>
          <w:tcPr>
            <w:tcW w:w="992" w:type="dxa"/>
            <w:shd w:val="clear" w:color="auto" w:fill="auto"/>
            <w:vAlign w:val="bottom"/>
          </w:tcPr>
          <w:p w14:paraId="7247E424" w14:textId="77777777" w:rsidR="00B11FBD" w:rsidRPr="00974817" w:rsidRDefault="00B11FBD" w:rsidP="00C96AC0">
            <w:pPr>
              <w:ind w:right="-15"/>
              <w:jc w:val="center"/>
              <w:rPr>
                <w:rFonts w:ascii="Cambria" w:eastAsia="Calibri" w:hAnsi="Cambria" w:cs="Calibri"/>
                <w:b/>
                <w:bCs/>
                <w:sz w:val="20"/>
                <w:szCs w:val="20"/>
              </w:rPr>
            </w:pPr>
            <w:r w:rsidRPr="00974817">
              <w:rPr>
                <w:rFonts w:ascii="Cambria" w:eastAsia="Calibri" w:hAnsi="Cambria" w:cs="Calibri"/>
                <w:b/>
                <w:bCs/>
                <w:sz w:val="20"/>
                <w:szCs w:val="20"/>
              </w:rPr>
              <w:t>QUANT</w:t>
            </w:r>
          </w:p>
        </w:tc>
        <w:tc>
          <w:tcPr>
            <w:tcW w:w="5954" w:type="dxa"/>
            <w:shd w:val="clear" w:color="auto" w:fill="auto"/>
          </w:tcPr>
          <w:p w14:paraId="4B0831A3" w14:textId="77777777" w:rsidR="00B11FBD" w:rsidRPr="00974817" w:rsidRDefault="00B11FBD" w:rsidP="00C96AC0">
            <w:pPr>
              <w:jc w:val="center"/>
              <w:rPr>
                <w:rFonts w:ascii="Cambria" w:eastAsia="Calibri" w:hAnsi="Cambria" w:cs="Calibri"/>
                <w:b/>
                <w:bCs/>
                <w:sz w:val="20"/>
                <w:szCs w:val="20"/>
              </w:rPr>
            </w:pPr>
            <w:r w:rsidRPr="00974817">
              <w:rPr>
                <w:rFonts w:ascii="Cambria" w:eastAsia="Calibri" w:hAnsi="Cambria" w:cs="Calibri"/>
                <w:b/>
                <w:bCs/>
                <w:sz w:val="20"/>
                <w:szCs w:val="20"/>
              </w:rPr>
              <w:t>DESCRIÇÃO/ESPECIFICAÇÃO</w:t>
            </w:r>
          </w:p>
        </w:tc>
      </w:tr>
      <w:tr w:rsidR="00B11FBD" w:rsidRPr="00C969EE" w14:paraId="0EBA932C" w14:textId="77777777" w:rsidTr="00C96AC0">
        <w:tc>
          <w:tcPr>
            <w:tcW w:w="567" w:type="dxa"/>
            <w:shd w:val="clear" w:color="auto" w:fill="auto"/>
            <w:vAlign w:val="bottom"/>
          </w:tcPr>
          <w:p w14:paraId="06405D6F" w14:textId="77777777" w:rsidR="00B11FBD" w:rsidRPr="00560759" w:rsidRDefault="00B11FBD" w:rsidP="00C96AC0">
            <w:pPr>
              <w:jc w:val="center"/>
              <w:rPr>
                <w:rFonts w:ascii="Cambria" w:hAnsi="Cambria"/>
                <w:sz w:val="20"/>
                <w:szCs w:val="20"/>
              </w:rPr>
            </w:pPr>
            <w:r>
              <w:rPr>
                <w:rFonts w:ascii="Cambria" w:hAnsi="Cambria"/>
                <w:sz w:val="20"/>
                <w:szCs w:val="20"/>
              </w:rPr>
              <w:t>48</w:t>
            </w:r>
          </w:p>
        </w:tc>
        <w:tc>
          <w:tcPr>
            <w:tcW w:w="1985" w:type="dxa"/>
            <w:shd w:val="clear" w:color="auto" w:fill="auto"/>
            <w:vAlign w:val="bottom"/>
          </w:tcPr>
          <w:p w14:paraId="6E4D0F36" w14:textId="77777777" w:rsidR="00B11FBD" w:rsidRPr="005C3DBE" w:rsidRDefault="00B11FBD" w:rsidP="00C96AC0">
            <w:pPr>
              <w:ind w:right="-15"/>
              <w:rPr>
                <w:rFonts w:ascii="Cambria" w:hAnsi="Cambria" w:cstheme="minorHAnsi"/>
                <w:sz w:val="20"/>
                <w:szCs w:val="20"/>
              </w:rPr>
            </w:pPr>
            <w:r w:rsidRPr="005C3DBE">
              <w:rPr>
                <w:rFonts w:ascii="Cambria" w:hAnsi="Cambria" w:cs="Calibri"/>
                <w:sz w:val="20"/>
                <w:szCs w:val="20"/>
              </w:rPr>
              <w:t>CX c/24un x 500 ml</w:t>
            </w:r>
          </w:p>
        </w:tc>
        <w:tc>
          <w:tcPr>
            <w:tcW w:w="992" w:type="dxa"/>
            <w:shd w:val="clear" w:color="auto" w:fill="auto"/>
            <w:vAlign w:val="bottom"/>
          </w:tcPr>
          <w:p w14:paraId="1D4D8B0C"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02</w:t>
            </w:r>
          </w:p>
        </w:tc>
        <w:tc>
          <w:tcPr>
            <w:tcW w:w="5954" w:type="dxa"/>
            <w:shd w:val="clear" w:color="auto" w:fill="auto"/>
          </w:tcPr>
          <w:p w14:paraId="42DC0BB9" w14:textId="77777777" w:rsidR="00B11FBD" w:rsidRPr="005C3DBE" w:rsidRDefault="00B11FBD" w:rsidP="00C96AC0">
            <w:pPr>
              <w:jc w:val="both"/>
              <w:rPr>
                <w:rFonts w:ascii="Cambria" w:eastAsia="Calibri" w:hAnsi="Cambria" w:cstheme="minorHAnsi"/>
                <w:sz w:val="20"/>
                <w:szCs w:val="20"/>
              </w:rPr>
            </w:pPr>
            <w:r w:rsidRPr="005C3DBE">
              <w:rPr>
                <w:rStyle w:val="tex3"/>
                <w:rFonts w:ascii="Cambria" w:hAnsi="Cambria" w:cs="Calibri"/>
                <w:sz w:val="20"/>
                <w:szCs w:val="20"/>
              </w:rPr>
              <w:t xml:space="preserve">Solução limpeza multiuso, composição básica </w:t>
            </w:r>
            <w:proofErr w:type="spellStart"/>
            <w:r w:rsidRPr="005C3DBE">
              <w:rPr>
                <w:rStyle w:val="tex3"/>
                <w:rFonts w:ascii="Cambria" w:hAnsi="Cambria" w:cs="Calibri"/>
                <w:sz w:val="20"/>
                <w:szCs w:val="20"/>
              </w:rPr>
              <w:t>alquil</w:t>
            </w:r>
            <w:proofErr w:type="spellEnd"/>
            <w:r w:rsidRPr="005C3DBE">
              <w:rPr>
                <w:rStyle w:val="tex3"/>
                <w:rFonts w:ascii="Cambria" w:hAnsi="Cambria" w:cs="Calibri"/>
                <w:sz w:val="20"/>
                <w:szCs w:val="20"/>
              </w:rPr>
              <w:t xml:space="preserve"> benzeno sulfonato de sódio, </w:t>
            </w:r>
            <w:proofErr w:type="spellStart"/>
            <w:r w:rsidRPr="005C3DBE">
              <w:rPr>
                <w:rStyle w:val="tex3"/>
                <w:rFonts w:ascii="Cambria" w:hAnsi="Cambria" w:cs="Calibri"/>
                <w:sz w:val="20"/>
                <w:szCs w:val="20"/>
              </w:rPr>
              <w:t>tensoativo</w:t>
            </w:r>
            <w:proofErr w:type="spellEnd"/>
            <w:r w:rsidRPr="005C3DBE">
              <w:rPr>
                <w:rStyle w:val="tex3"/>
                <w:rFonts w:ascii="Cambria" w:hAnsi="Cambria" w:cs="Calibri"/>
                <w:sz w:val="20"/>
                <w:szCs w:val="20"/>
              </w:rPr>
              <w:t xml:space="preserve"> aniônico, solvente, coadjuvantes, sequestrante, fragrância e água, aspecto físico líquido, aplicação limpeza geral, características adicionais tampa dosadora de fluxo. Apresentar registro ou notificação na ANVISA/MS</w:t>
            </w:r>
          </w:p>
        </w:tc>
      </w:tr>
      <w:tr w:rsidR="00B11FBD" w:rsidRPr="00C969EE" w14:paraId="117BE5B7" w14:textId="77777777" w:rsidTr="00C96AC0">
        <w:tc>
          <w:tcPr>
            <w:tcW w:w="567" w:type="dxa"/>
            <w:shd w:val="clear" w:color="auto" w:fill="auto"/>
            <w:vAlign w:val="bottom"/>
          </w:tcPr>
          <w:p w14:paraId="26ACC618" w14:textId="77777777" w:rsidR="00B11FBD" w:rsidRPr="00560759" w:rsidRDefault="00B11FBD" w:rsidP="00C96AC0">
            <w:pPr>
              <w:jc w:val="center"/>
              <w:rPr>
                <w:rFonts w:ascii="Cambria" w:hAnsi="Cambria"/>
                <w:sz w:val="20"/>
                <w:szCs w:val="20"/>
              </w:rPr>
            </w:pPr>
            <w:r>
              <w:rPr>
                <w:rFonts w:ascii="Cambria" w:hAnsi="Cambria"/>
                <w:sz w:val="20"/>
                <w:szCs w:val="20"/>
              </w:rPr>
              <w:t>50</w:t>
            </w:r>
          </w:p>
        </w:tc>
        <w:tc>
          <w:tcPr>
            <w:tcW w:w="1985" w:type="dxa"/>
            <w:shd w:val="clear" w:color="auto" w:fill="auto"/>
            <w:vAlign w:val="bottom"/>
          </w:tcPr>
          <w:p w14:paraId="4D3848A8" w14:textId="77777777" w:rsidR="00B11FBD" w:rsidRPr="005C3DBE" w:rsidRDefault="00B11FBD" w:rsidP="00C96AC0">
            <w:pPr>
              <w:ind w:right="-15"/>
              <w:rPr>
                <w:rFonts w:ascii="Cambria" w:hAnsi="Cambria" w:cs="Calibri"/>
                <w:sz w:val="20"/>
                <w:szCs w:val="20"/>
              </w:rPr>
            </w:pPr>
            <w:r w:rsidRPr="005C3DBE">
              <w:rPr>
                <w:rFonts w:ascii="Cambria" w:hAnsi="Cambria" w:cs="Calibri"/>
                <w:sz w:val="20"/>
                <w:szCs w:val="20"/>
              </w:rPr>
              <w:t>FD c/1000 fls.</w:t>
            </w:r>
          </w:p>
        </w:tc>
        <w:tc>
          <w:tcPr>
            <w:tcW w:w="992" w:type="dxa"/>
            <w:shd w:val="clear" w:color="auto" w:fill="auto"/>
            <w:vAlign w:val="bottom"/>
          </w:tcPr>
          <w:p w14:paraId="034828E1"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03</w:t>
            </w:r>
          </w:p>
        </w:tc>
        <w:tc>
          <w:tcPr>
            <w:tcW w:w="5954" w:type="dxa"/>
            <w:shd w:val="clear" w:color="auto" w:fill="auto"/>
          </w:tcPr>
          <w:p w14:paraId="0254FD09" w14:textId="77777777" w:rsidR="00B11FBD" w:rsidRPr="005C3DBE" w:rsidRDefault="00B11FBD" w:rsidP="00C96AC0">
            <w:pPr>
              <w:jc w:val="both"/>
              <w:rPr>
                <w:rStyle w:val="tex3"/>
                <w:rFonts w:ascii="Cambria" w:hAnsi="Cambria" w:cs="Calibri"/>
                <w:sz w:val="20"/>
                <w:szCs w:val="20"/>
              </w:rPr>
            </w:pPr>
            <w:r w:rsidRPr="005C3DBE">
              <w:rPr>
                <w:rStyle w:val="tex3"/>
                <w:rFonts w:ascii="Cambria" w:hAnsi="Cambria" w:cs="Calibri"/>
                <w:sz w:val="20"/>
                <w:szCs w:val="20"/>
              </w:rPr>
              <w:t xml:space="preserve">Toalha de papel, material papel / celulose virgem, tipo folha </w:t>
            </w:r>
            <w:proofErr w:type="gramStart"/>
            <w:r w:rsidRPr="005C3DBE">
              <w:rPr>
                <w:rStyle w:val="tex3"/>
                <w:rFonts w:ascii="Cambria" w:hAnsi="Cambria" w:cs="Calibri"/>
                <w:sz w:val="20"/>
                <w:szCs w:val="20"/>
              </w:rPr>
              <w:t>1</w:t>
            </w:r>
            <w:proofErr w:type="gramEnd"/>
            <w:r w:rsidRPr="005C3DBE">
              <w:rPr>
                <w:rStyle w:val="tex3"/>
                <w:rFonts w:ascii="Cambria" w:hAnsi="Cambria" w:cs="Calibri"/>
                <w:sz w:val="20"/>
                <w:szCs w:val="20"/>
              </w:rPr>
              <w:t xml:space="preserve"> dobra, comprimento 22, largura 20,70, cor branca, características adicionais </w:t>
            </w:r>
            <w:proofErr w:type="spellStart"/>
            <w:r w:rsidRPr="005C3DBE">
              <w:rPr>
                <w:rStyle w:val="tex3"/>
                <w:rFonts w:ascii="Cambria" w:hAnsi="Cambria" w:cs="Calibri"/>
                <w:sz w:val="20"/>
                <w:szCs w:val="20"/>
              </w:rPr>
              <w:t>interfolhada</w:t>
            </w:r>
            <w:proofErr w:type="spellEnd"/>
            <w:r w:rsidRPr="005C3DBE">
              <w:rPr>
                <w:rStyle w:val="tex3"/>
                <w:rFonts w:ascii="Cambria" w:hAnsi="Cambria" w:cs="Calibri"/>
                <w:sz w:val="20"/>
                <w:szCs w:val="20"/>
              </w:rPr>
              <w:t>, macia, absorvente isento de impureza, aplicação em toaletes</w:t>
            </w:r>
          </w:p>
        </w:tc>
      </w:tr>
      <w:tr w:rsidR="00B11FBD" w:rsidRPr="00C969EE" w14:paraId="260DF008" w14:textId="77777777" w:rsidTr="00C96AC0">
        <w:tc>
          <w:tcPr>
            <w:tcW w:w="567" w:type="dxa"/>
            <w:shd w:val="clear" w:color="auto" w:fill="auto"/>
            <w:vAlign w:val="bottom"/>
          </w:tcPr>
          <w:p w14:paraId="592864BB" w14:textId="77777777" w:rsidR="00B11FBD" w:rsidRPr="00560759" w:rsidRDefault="00B11FBD" w:rsidP="00C96AC0">
            <w:pPr>
              <w:jc w:val="center"/>
              <w:rPr>
                <w:rFonts w:ascii="Cambria" w:hAnsi="Cambria"/>
                <w:sz w:val="20"/>
                <w:szCs w:val="20"/>
              </w:rPr>
            </w:pPr>
            <w:r>
              <w:rPr>
                <w:rFonts w:ascii="Cambria" w:hAnsi="Cambria"/>
                <w:sz w:val="20"/>
                <w:szCs w:val="20"/>
              </w:rPr>
              <w:t>55</w:t>
            </w:r>
          </w:p>
        </w:tc>
        <w:tc>
          <w:tcPr>
            <w:tcW w:w="1985" w:type="dxa"/>
            <w:shd w:val="clear" w:color="auto" w:fill="auto"/>
            <w:vAlign w:val="bottom"/>
          </w:tcPr>
          <w:p w14:paraId="7DAD488B" w14:textId="77777777" w:rsidR="00B11FBD" w:rsidRPr="005C3DBE" w:rsidRDefault="00B11FBD" w:rsidP="00C96AC0">
            <w:pPr>
              <w:ind w:right="-15"/>
              <w:rPr>
                <w:rFonts w:ascii="Cambria" w:hAnsi="Cambria" w:cs="Calibri"/>
                <w:sz w:val="20"/>
                <w:szCs w:val="20"/>
              </w:rPr>
            </w:pPr>
            <w:proofErr w:type="spellStart"/>
            <w:r w:rsidRPr="005C3DBE">
              <w:rPr>
                <w:rFonts w:ascii="Cambria" w:hAnsi="Cambria" w:cs="Calibri"/>
                <w:sz w:val="20"/>
                <w:szCs w:val="20"/>
              </w:rPr>
              <w:t>Un</w:t>
            </w:r>
            <w:proofErr w:type="spellEnd"/>
          </w:p>
        </w:tc>
        <w:tc>
          <w:tcPr>
            <w:tcW w:w="992" w:type="dxa"/>
            <w:shd w:val="clear" w:color="auto" w:fill="auto"/>
            <w:vAlign w:val="bottom"/>
          </w:tcPr>
          <w:p w14:paraId="7BC4F8B9"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05</w:t>
            </w:r>
          </w:p>
        </w:tc>
        <w:tc>
          <w:tcPr>
            <w:tcW w:w="5954" w:type="dxa"/>
            <w:shd w:val="clear" w:color="auto" w:fill="auto"/>
          </w:tcPr>
          <w:p w14:paraId="4E86D7B4" w14:textId="77777777" w:rsidR="00B11FBD" w:rsidRPr="005C3DBE" w:rsidRDefault="00B11FBD" w:rsidP="00C96AC0">
            <w:pPr>
              <w:jc w:val="both"/>
              <w:rPr>
                <w:rStyle w:val="tex3"/>
                <w:rFonts w:ascii="Cambria" w:hAnsi="Cambria" w:cs="Calibri"/>
                <w:sz w:val="20"/>
                <w:szCs w:val="20"/>
              </w:rPr>
            </w:pPr>
            <w:r w:rsidRPr="005C3DBE">
              <w:rPr>
                <w:rStyle w:val="tex3"/>
                <w:rFonts w:ascii="Cambria" w:hAnsi="Cambria" w:cs="Calibri"/>
                <w:sz w:val="20"/>
                <w:szCs w:val="20"/>
              </w:rPr>
              <w:t xml:space="preserve">Vassoura, material cerdas náilon, material cabo madeira, material cepa plástico, comprimento cerdas 11, características adicionais com cabo rosqueado, tipo doméstica, tipo cabo comprido, largura cepa 21, aplicação limpeza em </w:t>
            </w:r>
            <w:proofErr w:type="gramStart"/>
            <w:r w:rsidRPr="005C3DBE">
              <w:rPr>
                <w:rStyle w:val="tex3"/>
                <w:rFonts w:ascii="Cambria" w:hAnsi="Cambria" w:cs="Calibri"/>
                <w:sz w:val="20"/>
                <w:szCs w:val="20"/>
              </w:rPr>
              <w:t>geral</w:t>
            </w:r>
            <w:proofErr w:type="gramEnd"/>
          </w:p>
        </w:tc>
      </w:tr>
      <w:tr w:rsidR="00B11FBD" w:rsidRPr="00C969EE" w14:paraId="722B8545" w14:textId="77777777" w:rsidTr="00C96AC0">
        <w:tc>
          <w:tcPr>
            <w:tcW w:w="567" w:type="dxa"/>
            <w:shd w:val="clear" w:color="auto" w:fill="auto"/>
            <w:vAlign w:val="bottom"/>
          </w:tcPr>
          <w:p w14:paraId="7FBE1C00" w14:textId="77777777" w:rsidR="00B11FBD" w:rsidRPr="00560759" w:rsidRDefault="00B11FBD" w:rsidP="00C96AC0">
            <w:pPr>
              <w:jc w:val="center"/>
              <w:rPr>
                <w:rFonts w:ascii="Cambria" w:hAnsi="Cambria"/>
                <w:sz w:val="20"/>
                <w:szCs w:val="20"/>
              </w:rPr>
            </w:pPr>
            <w:r>
              <w:rPr>
                <w:rFonts w:ascii="Cambria" w:hAnsi="Cambria"/>
                <w:sz w:val="20"/>
                <w:szCs w:val="20"/>
              </w:rPr>
              <w:t>56</w:t>
            </w:r>
          </w:p>
        </w:tc>
        <w:tc>
          <w:tcPr>
            <w:tcW w:w="1985" w:type="dxa"/>
            <w:shd w:val="clear" w:color="auto" w:fill="auto"/>
            <w:vAlign w:val="bottom"/>
          </w:tcPr>
          <w:p w14:paraId="3B451593" w14:textId="77777777" w:rsidR="00B11FBD" w:rsidRPr="005C3DBE" w:rsidRDefault="00B11FBD" w:rsidP="00C96AC0">
            <w:pPr>
              <w:ind w:right="-15"/>
              <w:rPr>
                <w:rFonts w:ascii="Cambria" w:hAnsi="Cambria" w:cs="Calibri"/>
                <w:sz w:val="20"/>
                <w:szCs w:val="20"/>
              </w:rPr>
            </w:pPr>
            <w:proofErr w:type="spellStart"/>
            <w:r w:rsidRPr="005C3DBE">
              <w:rPr>
                <w:rFonts w:ascii="Cambria" w:hAnsi="Cambria" w:cs="Calibri"/>
                <w:sz w:val="20"/>
                <w:szCs w:val="20"/>
              </w:rPr>
              <w:t>Un</w:t>
            </w:r>
            <w:proofErr w:type="spellEnd"/>
          </w:p>
        </w:tc>
        <w:tc>
          <w:tcPr>
            <w:tcW w:w="992" w:type="dxa"/>
            <w:shd w:val="clear" w:color="auto" w:fill="auto"/>
            <w:vAlign w:val="bottom"/>
          </w:tcPr>
          <w:p w14:paraId="64597FB1" w14:textId="77777777" w:rsidR="00B11FBD" w:rsidRPr="005C3DBE" w:rsidRDefault="00B11FBD" w:rsidP="00C96AC0">
            <w:pPr>
              <w:ind w:right="-15"/>
              <w:jc w:val="right"/>
              <w:rPr>
                <w:rFonts w:ascii="Cambria" w:hAnsi="Cambria" w:cs="Calibri"/>
                <w:sz w:val="20"/>
                <w:szCs w:val="20"/>
              </w:rPr>
            </w:pPr>
            <w:r w:rsidRPr="005C3DBE">
              <w:rPr>
                <w:rFonts w:ascii="Cambria" w:hAnsi="Cambria" w:cs="Calibri"/>
                <w:sz w:val="20"/>
                <w:szCs w:val="20"/>
              </w:rPr>
              <w:t>05</w:t>
            </w:r>
          </w:p>
        </w:tc>
        <w:tc>
          <w:tcPr>
            <w:tcW w:w="5954" w:type="dxa"/>
            <w:shd w:val="clear" w:color="auto" w:fill="auto"/>
          </w:tcPr>
          <w:p w14:paraId="58849A97" w14:textId="77777777" w:rsidR="00B11FBD" w:rsidRPr="005C3DBE" w:rsidRDefault="00B11FBD" w:rsidP="00C96AC0">
            <w:pPr>
              <w:jc w:val="both"/>
              <w:rPr>
                <w:rStyle w:val="tex3"/>
                <w:rFonts w:ascii="Cambria" w:hAnsi="Cambria" w:cs="Calibri"/>
                <w:sz w:val="20"/>
                <w:szCs w:val="20"/>
              </w:rPr>
            </w:pPr>
            <w:r w:rsidRPr="005C3DBE">
              <w:rPr>
                <w:rStyle w:val="tex3"/>
                <w:rFonts w:ascii="Cambria" w:hAnsi="Cambria" w:cs="Calibri"/>
                <w:sz w:val="20"/>
                <w:szCs w:val="20"/>
              </w:rPr>
              <w:t xml:space="preserve">Vassoura, material cerdas piaçava, material cabo madeira plastificada, material cepa madeira, comprimento cepa 20, comprimento cerdas mínimo </w:t>
            </w:r>
            <w:proofErr w:type="gramStart"/>
            <w:r w:rsidRPr="005C3DBE">
              <w:rPr>
                <w:rStyle w:val="tex3"/>
                <w:rFonts w:ascii="Cambria" w:hAnsi="Cambria" w:cs="Calibri"/>
                <w:sz w:val="20"/>
                <w:szCs w:val="20"/>
              </w:rPr>
              <w:t>9</w:t>
            </w:r>
            <w:proofErr w:type="gramEnd"/>
            <w:r w:rsidRPr="005C3DBE">
              <w:rPr>
                <w:rStyle w:val="tex3"/>
                <w:rFonts w:ascii="Cambria" w:hAnsi="Cambria" w:cs="Calibri"/>
                <w:sz w:val="20"/>
                <w:szCs w:val="20"/>
              </w:rPr>
              <w:t>, características adicionais com cabo rosqueado</w:t>
            </w:r>
          </w:p>
        </w:tc>
      </w:tr>
    </w:tbl>
    <w:p w14:paraId="0AA48FEC" w14:textId="77777777" w:rsidR="00B11FBD" w:rsidRDefault="00B11FBD" w:rsidP="00B11FBD"/>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992"/>
        <w:gridCol w:w="5954"/>
      </w:tblGrid>
      <w:tr w:rsidR="00B11FBD" w:rsidRPr="00C969EE" w14:paraId="2673ED54" w14:textId="77777777" w:rsidTr="00C96AC0">
        <w:tc>
          <w:tcPr>
            <w:tcW w:w="9498" w:type="dxa"/>
            <w:gridSpan w:val="4"/>
            <w:shd w:val="clear" w:color="auto" w:fill="auto"/>
            <w:vAlign w:val="bottom"/>
          </w:tcPr>
          <w:p w14:paraId="6631FAEB" w14:textId="77777777" w:rsidR="00B11FBD" w:rsidRPr="005C3DBE" w:rsidRDefault="00B11FBD" w:rsidP="00C96AC0">
            <w:pPr>
              <w:jc w:val="center"/>
              <w:rPr>
                <w:rStyle w:val="tex3"/>
                <w:rFonts w:ascii="Cambria" w:hAnsi="Cambria" w:cs="Calibri"/>
                <w:b/>
                <w:bCs/>
                <w:sz w:val="20"/>
                <w:szCs w:val="20"/>
              </w:rPr>
            </w:pPr>
            <w:r w:rsidRPr="005C3DBE">
              <w:rPr>
                <w:rStyle w:val="tex3"/>
                <w:rFonts w:ascii="Cambria" w:hAnsi="Cambria" w:cs="Calibri"/>
                <w:b/>
                <w:bCs/>
                <w:sz w:val="22"/>
                <w:szCs w:val="22"/>
              </w:rPr>
              <w:t>SECRETARIA MUNICIPAL DE EDUCAÇÃO E CULTURA</w:t>
            </w:r>
          </w:p>
        </w:tc>
      </w:tr>
      <w:tr w:rsidR="00B11FBD" w:rsidRPr="003D0AF5" w14:paraId="64223E5D" w14:textId="77777777" w:rsidTr="00C96AC0">
        <w:tc>
          <w:tcPr>
            <w:tcW w:w="567" w:type="dxa"/>
            <w:shd w:val="clear" w:color="auto" w:fill="auto"/>
            <w:vAlign w:val="bottom"/>
          </w:tcPr>
          <w:p w14:paraId="48646ED4" w14:textId="77777777" w:rsidR="00B11FBD" w:rsidRPr="003D0AF5" w:rsidRDefault="00B11FBD" w:rsidP="00C96AC0">
            <w:pPr>
              <w:ind w:left="-105" w:right="-146"/>
              <w:jc w:val="center"/>
              <w:rPr>
                <w:rFonts w:ascii="Cambria" w:hAnsi="Cambria"/>
                <w:b/>
                <w:bCs/>
                <w:sz w:val="20"/>
                <w:szCs w:val="20"/>
              </w:rPr>
            </w:pPr>
            <w:r w:rsidRPr="003D0AF5">
              <w:rPr>
                <w:rFonts w:ascii="Cambria" w:hAnsi="Cambria"/>
                <w:b/>
                <w:bCs/>
                <w:sz w:val="20"/>
                <w:szCs w:val="20"/>
              </w:rPr>
              <w:t>ITEM</w:t>
            </w:r>
          </w:p>
        </w:tc>
        <w:tc>
          <w:tcPr>
            <w:tcW w:w="1985" w:type="dxa"/>
            <w:shd w:val="clear" w:color="auto" w:fill="auto"/>
            <w:vAlign w:val="bottom"/>
          </w:tcPr>
          <w:p w14:paraId="4FFCA783" w14:textId="77777777" w:rsidR="00B11FBD" w:rsidRPr="003D0AF5" w:rsidRDefault="00B11FBD" w:rsidP="00C96AC0">
            <w:pPr>
              <w:ind w:right="-15"/>
              <w:jc w:val="center"/>
              <w:rPr>
                <w:rFonts w:ascii="Cambria" w:eastAsia="Calibri" w:hAnsi="Cambria" w:cs="Calibri"/>
                <w:b/>
                <w:bCs/>
                <w:sz w:val="20"/>
                <w:szCs w:val="20"/>
              </w:rPr>
            </w:pPr>
            <w:r w:rsidRPr="003D0AF5">
              <w:rPr>
                <w:rFonts w:ascii="Cambria" w:eastAsia="Calibri" w:hAnsi="Cambria" w:cs="Calibri"/>
                <w:b/>
                <w:bCs/>
                <w:sz w:val="20"/>
                <w:szCs w:val="20"/>
              </w:rPr>
              <w:t>UNIDADE</w:t>
            </w:r>
          </w:p>
        </w:tc>
        <w:tc>
          <w:tcPr>
            <w:tcW w:w="992" w:type="dxa"/>
            <w:shd w:val="clear" w:color="auto" w:fill="auto"/>
            <w:vAlign w:val="bottom"/>
          </w:tcPr>
          <w:p w14:paraId="2AB32708" w14:textId="77777777" w:rsidR="00B11FBD" w:rsidRPr="003D0AF5" w:rsidRDefault="00B11FBD" w:rsidP="00C96AC0">
            <w:pPr>
              <w:ind w:right="-15"/>
              <w:jc w:val="center"/>
              <w:rPr>
                <w:rFonts w:ascii="Cambria" w:eastAsia="Calibri" w:hAnsi="Cambria" w:cs="Calibri"/>
                <w:b/>
                <w:bCs/>
                <w:sz w:val="20"/>
                <w:szCs w:val="20"/>
              </w:rPr>
            </w:pPr>
            <w:r w:rsidRPr="003D0AF5">
              <w:rPr>
                <w:rFonts w:ascii="Cambria" w:eastAsia="Calibri" w:hAnsi="Cambria" w:cs="Calibri"/>
                <w:b/>
                <w:bCs/>
                <w:sz w:val="20"/>
                <w:szCs w:val="20"/>
              </w:rPr>
              <w:t>QUANT</w:t>
            </w:r>
          </w:p>
        </w:tc>
        <w:tc>
          <w:tcPr>
            <w:tcW w:w="5954" w:type="dxa"/>
            <w:shd w:val="clear" w:color="auto" w:fill="auto"/>
          </w:tcPr>
          <w:p w14:paraId="35ED1A99" w14:textId="77777777" w:rsidR="00B11FBD" w:rsidRPr="003D0AF5" w:rsidRDefault="00B11FBD" w:rsidP="00C96AC0">
            <w:pPr>
              <w:jc w:val="center"/>
              <w:rPr>
                <w:rFonts w:ascii="Cambria" w:eastAsia="Calibri" w:hAnsi="Cambria" w:cs="Calibri"/>
                <w:b/>
                <w:bCs/>
                <w:sz w:val="20"/>
                <w:szCs w:val="20"/>
              </w:rPr>
            </w:pPr>
            <w:r w:rsidRPr="003D0AF5">
              <w:rPr>
                <w:rFonts w:ascii="Cambria" w:eastAsia="Calibri" w:hAnsi="Cambria" w:cs="Calibri"/>
                <w:b/>
                <w:bCs/>
                <w:sz w:val="20"/>
                <w:szCs w:val="20"/>
              </w:rPr>
              <w:t>DESCRIÇÃO/ESPECIFICAÇÃO</w:t>
            </w:r>
          </w:p>
        </w:tc>
      </w:tr>
      <w:tr w:rsidR="00B11FBD" w:rsidRPr="00C969EE" w14:paraId="50FBADD0" w14:textId="77777777" w:rsidTr="00C96AC0">
        <w:tc>
          <w:tcPr>
            <w:tcW w:w="567" w:type="dxa"/>
            <w:shd w:val="clear" w:color="auto" w:fill="auto"/>
            <w:vAlign w:val="bottom"/>
          </w:tcPr>
          <w:p w14:paraId="10BF6D60" w14:textId="77777777" w:rsidR="00B11FBD" w:rsidRDefault="00B11FBD" w:rsidP="00C96AC0">
            <w:pPr>
              <w:jc w:val="center"/>
              <w:rPr>
                <w:rFonts w:ascii="Cambria" w:hAnsi="Cambria"/>
                <w:sz w:val="20"/>
                <w:szCs w:val="20"/>
              </w:rPr>
            </w:pPr>
            <w:proofErr w:type="gramStart"/>
            <w:r>
              <w:rPr>
                <w:rFonts w:ascii="Cambria" w:hAnsi="Cambria"/>
                <w:sz w:val="20"/>
                <w:szCs w:val="20"/>
              </w:rPr>
              <w:t>1</w:t>
            </w:r>
            <w:proofErr w:type="gramEnd"/>
          </w:p>
        </w:tc>
        <w:tc>
          <w:tcPr>
            <w:tcW w:w="1985" w:type="dxa"/>
            <w:shd w:val="clear" w:color="auto" w:fill="auto"/>
            <w:vAlign w:val="bottom"/>
          </w:tcPr>
          <w:p w14:paraId="1AD3AB75" w14:textId="77777777" w:rsidR="00B11FBD" w:rsidRPr="003001EC" w:rsidRDefault="00B11FBD" w:rsidP="00C96AC0">
            <w:pPr>
              <w:ind w:right="-15"/>
              <w:rPr>
                <w:rFonts w:ascii="Cambria" w:hAnsi="Cambria" w:cs="Calibri"/>
                <w:sz w:val="20"/>
                <w:szCs w:val="20"/>
              </w:rPr>
            </w:pPr>
            <w:r w:rsidRPr="003001EC">
              <w:rPr>
                <w:rFonts w:ascii="Cambria" w:hAnsi="Cambria" w:cstheme="minorHAnsi"/>
                <w:color w:val="000000"/>
                <w:sz w:val="20"/>
                <w:szCs w:val="20"/>
              </w:rPr>
              <w:t xml:space="preserve">Cx. </w:t>
            </w:r>
            <w:proofErr w:type="gramStart"/>
            <w:r w:rsidRPr="003001EC">
              <w:rPr>
                <w:rFonts w:ascii="Cambria" w:hAnsi="Cambria" w:cstheme="minorHAnsi"/>
                <w:color w:val="000000"/>
                <w:sz w:val="20"/>
                <w:szCs w:val="20"/>
              </w:rPr>
              <w:t>12x1L</w:t>
            </w:r>
            <w:proofErr w:type="gramEnd"/>
          </w:p>
        </w:tc>
        <w:tc>
          <w:tcPr>
            <w:tcW w:w="992" w:type="dxa"/>
            <w:shd w:val="clear" w:color="auto" w:fill="auto"/>
            <w:vAlign w:val="bottom"/>
          </w:tcPr>
          <w:p w14:paraId="45656818" w14:textId="77777777" w:rsidR="00B11FBD" w:rsidRPr="003001EC" w:rsidRDefault="00B11FBD" w:rsidP="00C96AC0">
            <w:pPr>
              <w:ind w:right="-15"/>
              <w:jc w:val="right"/>
              <w:rPr>
                <w:rFonts w:ascii="Cambria" w:hAnsi="Cambria" w:cs="Calibri"/>
                <w:sz w:val="20"/>
                <w:szCs w:val="20"/>
              </w:rPr>
            </w:pPr>
            <w:r w:rsidRPr="003001EC">
              <w:rPr>
                <w:rFonts w:ascii="Cambria" w:hAnsi="Cambria" w:cstheme="minorHAnsi"/>
                <w:color w:val="000000"/>
                <w:sz w:val="20"/>
                <w:szCs w:val="20"/>
              </w:rPr>
              <w:t>120</w:t>
            </w:r>
          </w:p>
        </w:tc>
        <w:tc>
          <w:tcPr>
            <w:tcW w:w="5954" w:type="dxa"/>
            <w:shd w:val="clear" w:color="auto" w:fill="auto"/>
          </w:tcPr>
          <w:p w14:paraId="5E572A39" w14:textId="77777777" w:rsidR="00B11FBD" w:rsidRPr="003001EC" w:rsidRDefault="00B11FBD" w:rsidP="00C96AC0">
            <w:pPr>
              <w:jc w:val="both"/>
              <w:rPr>
                <w:rStyle w:val="tex3"/>
                <w:rFonts w:ascii="Cambria" w:hAnsi="Cambria" w:cs="Calibri"/>
                <w:sz w:val="20"/>
                <w:szCs w:val="20"/>
              </w:rPr>
            </w:pPr>
            <w:r w:rsidRPr="003001EC">
              <w:rPr>
                <w:rStyle w:val="tex3"/>
                <w:rFonts w:ascii="Cambria" w:hAnsi="Cambria" w:cstheme="minorHAnsi"/>
                <w:sz w:val="20"/>
                <w:szCs w:val="20"/>
              </w:rPr>
              <w:t xml:space="preserve">Água sanitária, composição química hipoclorito de sódio, hidróxido de sódio, cloreto, teor cloro ativo varia de </w:t>
            </w:r>
            <w:proofErr w:type="gramStart"/>
            <w:r w:rsidRPr="003001EC">
              <w:rPr>
                <w:rStyle w:val="tex3"/>
                <w:rFonts w:ascii="Cambria" w:hAnsi="Cambria" w:cstheme="minorHAnsi"/>
                <w:sz w:val="20"/>
                <w:szCs w:val="20"/>
              </w:rPr>
              <w:t>2</w:t>
            </w:r>
            <w:proofErr w:type="gramEnd"/>
            <w:r w:rsidRPr="003001EC">
              <w:rPr>
                <w:rStyle w:val="tex3"/>
                <w:rFonts w:ascii="Cambria" w:hAnsi="Cambria" w:cstheme="minorHAnsi"/>
                <w:sz w:val="20"/>
                <w:szCs w:val="20"/>
              </w:rPr>
              <w:t xml:space="preserve"> a 2,50%, classe corrosivo classe 8, número risco 85, risco saúde 3, </w:t>
            </w:r>
            <w:proofErr w:type="spellStart"/>
            <w:r w:rsidRPr="003001EC">
              <w:rPr>
                <w:rStyle w:val="tex3"/>
                <w:rFonts w:ascii="Cambria" w:hAnsi="Cambria" w:cstheme="minorHAnsi"/>
                <w:sz w:val="20"/>
                <w:szCs w:val="20"/>
              </w:rPr>
              <w:t>corrosividade</w:t>
            </w:r>
            <w:proofErr w:type="spellEnd"/>
            <w:r w:rsidRPr="003001EC">
              <w:rPr>
                <w:rStyle w:val="tex3"/>
                <w:rFonts w:ascii="Cambria" w:hAnsi="Cambria" w:cstheme="minorHAnsi"/>
                <w:sz w:val="20"/>
                <w:szCs w:val="20"/>
              </w:rPr>
              <w:t xml:space="preserve"> 1, peso molecular cloro 74,50, densidade de 1,20 a 1, cor amarela esverdeada bastante fraca, aplicação lavagem e alvejante de roupas, banheiras, pias, tipo comum. Apresentar registro ou notificação na ANVISA/MS.</w:t>
            </w:r>
          </w:p>
        </w:tc>
      </w:tr>
      <w:tr w:rsidR="00B11FBD" w:rsidRPr="00C969EE" w14:paraId="528E2E69" w14:textId="77777777" w:rsidTr="00C96AC0">
        <w:tc>
          <w:tcPr>
            <w:tcW w:w="567" w:type="dxa"/>
            <w:shd w:val="clear" w:color="auto" w:fill="auto"/>
            <w:vAlign w:val="bottom"/>
          </w:tcPr>
          <w:p w14:paraId="6247EDFC" w14:textId="77777777" w:rsidR="00B11FBD" w:rsidRDefault="00B11FBD" w:rsidP="00C96AC0">
            <w:pPr>
              <w:jc w:val="center"/>
              <w:rPr>
                <w:rFonts w:ascii="Cambria" w:hAnsi="Cambria"/>
                <w:sz w:val="20"/>
                <w:szCs w:val="20"/>
              </w:rPr>
            </w:pPr>
            <w:proofErr w:type="gramStart"/>
            <w:r>
              <w:rPr>
                <w:rFonts w:ascii="Cambria" w:hAnsi="Cambria"/>
                <w:sz w:val="20"/>
                <w:szCs w:val="20"/>
              </w:rPr>
              <w:t>5</w:t>
            </w:r>
            <w:proofErr w:type="gramEnd"/>
          </w:p>
        </w:tc>
        <w:tc>
          <w:tcPr>
            <w:tcW w:w="1985" w:type="dxa"/>
            <w:shd w:val="clear" w:color="auto" w:fill="auto"/>
            <w:vAlign w:val="bottom"/>
          </w:tcPr>
          <w:p w14:paraId="7C81CC30" w14:textId="77777777" w:rsidR="00B11FBD" w:rsidRPr="003001EC" w:rsidRDefault="00B11FBD" w:rsidP="00C96AC0">
            <w:pPr>
              <w:ind w:right="-15"/>
              <w:rPr>
                <w:rFonts w:ascii="Cambria" w:hAnsi="Cambria" w:cs="Calibri"/>
                <w:sz w:val="20"/>
                <w:szCs w:val="20"/>
              </w:rPr>
            </w:pPr>
            <w:proofErr w:type="spellStart"/>
            <w:r w:rsidRPr="003001EC">
              <w:rPr>
                <w:rFonts w:ascii="Cambria" w:hAnsi="Cambria" w:cstheme="minorHAnsi"/>
                <w:color w:val="000000"/>
                <w:sz w:val="20"/>
                <w:szCs w:val="20"/>
              </w:rPr>
              <w:t>Un</w:t>
            </w:r>
            <w:proofErr w:type="spellEnd"/>
          </w:p>
        </w:tc>
        <w:tc>
          <w:tcPr>
            <w:tcW w:w="992" w:type="dxa"/>
            <w:shd w:val="clear" w:color="auto" w:fill="auto"/>
            <w:vAlign w:val="bottom"/>
          </w:tcPr>
          <w:p w14:paraId="1A834001" w14:textId="77777777" w:rsidR="00B11FBD" w:rsidRPr="003001EC" w:rsidRDefault="00B11FBD" w:rsidP="00C96AC0">
            <w:pPr>
              <w:ind w:right="-15"/>
              <w:jc w:val="right"/>
              <w:rPr>
                <w:rFonts w:ascii="Cambria" w:hAnsi="Cambria" w:cs="Calibri"/>
                <w:sz w:val="20"/>
                <w:szCs w:val="20"/>
              </w:rPr>
            </w:pPr>
            <w:r w:rsidRPr="003001EC">
              <w:rPr>
                <w:rFonts w:ascii="Cambria" w:hAnsi="Cambria" w:cstheme="minorHAnsi"/>
                <w:color w:val="000000"/>
                <w:sz w:val="20"/>
                <w:szCs w:val="20"/>
              </w:rPr>
              <w:t>30</w:t>
            </w:r>
          </w:p>
        </w:tc>
        <w:tc>
          <w:tcPr>
            <w:tcW w:w="5954" w:type="dxa"/>
            <w:shd w:val="clear" w:color="auto" w:fill="auto"/>
          </w:tcPr>
          <w:p w14:paraId="383B35DD" w14:textId="77777777" w:rsidR="00B11FBD" w:rsidRPr="003001EC" w:rsidRDefault="00B11FBD" w:rsidP="00C96AC0">
            <w:pPr>
              <w:jc w:val="both"/>
              <w:rPr>
                <w:rStyle w:val="tex3"/>
                <w:rFonts w:ascii="Cambria" w:hAnsi="Cambria" w:cs="Calibri"/>
                <w:sz w:val="20"/>
                <w:szCs w:val="20"/>
              </w:rPr>
            </w:pPr>
            <w:r w:rsidRPr="003001EC">
              <w:rPr>
                <w:rStyle w:val="tex3"/>
                <w:rFonts w:ascii="Cambria" w:hAnsi="Cambria" w:cstheme="minorHAnsi"/>
                <w:sz w:val="20"/>
                <w:szCs w:val="20"/>
              </w:rPr>
              <w:t xml:space="preserve">Balde, material plástico, tamanho grande, material alça: arame galvanizado, capacidade: </w:t>
            </w:r>
            <w:proofErr w:type="gramStart"/>
            <w:r w:rsidRPr="003001EC">
              <w:rPr>
                <w:rStyle w:val="tex3"/>
                <w:rFonts w:ascii="Cambria" w:hAnsi="Cambria" w:cstheme="minorHAnsi"/>
                <w:sz w:val="20"/>
                <w:szCs w:val="20"/>
              </w:rPr>
              <w:t>20, cor</w:t>
            </w:r>
            <w:proofErr w:type="gramEnd"/>
            <w:r w:rsidRPr="003001EC">
              <w:rPr>
                <w:rStyle w:val="tex3"/>
                <w:rFonts w:ascii="Cambria" w:hAnsi="Cambria" w:cstheme="minorHAnsi"/>
                <w:sz w:val="20"/>
                <w:szCs w:val="20"/>
              </w:rPr>
              <w:t xml:space="preserve"> natural.</w:t>
            </w:r>
          </w:p>
        </w:tc>
      </w:tr>
      <w:tr w:rsidR="00B11FBD" w:rsidRPr="00C969EE" w14:paraId="3F9AF802" w14:textId="77777777" w:rsidTr="00C96AC0">
        <w:tc>
          <w:tcPr>
            <w:tcW w:w="567" w:type="dxa"/>
            <w:shd w:val="clear" w:color="auto" w:fill="auto"/>
            <w:vAlign w:val="bottom"/>
          </w:tcPr>
          <w:p w14:paraId="339744CB" w14:textId="77777777" w:rsidR="00B11FBD" w:rsidRDefault="00B11FBD" w:rsidP="00C96AC0">
            <w:pPr>
              <w:jc w:val="center"/>
              <w:rPr>
                <w:rFonts w:ascii="Cambria" w:hAnsi="Cambria"/>
                <w:sz w:val="20"/>
                <w:szCs w:val="20"/>
              </w:rPr>
            </w:pPr>
            <w:proofErr w:type="gramStart"/>
            <w:r>
              <w:rPr>
                <w:rFonts w:ascii="Cambria" w:hAnsi="Cambria"/>
                <w:sz w:val="20"/>
                <w:szCs w:val="20"/>
              </w:rPr>
              <w:t>7</w:t>
            </w:r>
            <w:proofErr w:type="gramEnd"/>
          </w:p>
        </w:tc>
        <w:tc>
          <w:tcPr>
            <w:tcW w:w="1985" w:type="dxa"/>
            <w:shd w:val="clear" w:color="auto" w:fill="auto"/>
            <w:vAlign w:val="bottom"/>
          </w:tcPr>
          <w:p w14:paraId="4D36E0A2" w14:textId="77777777" w:rsidR="00B11FBD" w:rsidRPr="003001EC" w:rsidRDefault="00B11FBD" w:rsidP="00C96AC0">
            <w:pPr>
              <w:ind w:right="-15"/>
              <w:rPr>
                <w:rFonts w:ascii="Cambria" w:hAnsi="Cambria" w:cs="Calibri"/>
                <w:sz w:val="20"/>
                <w:szCs w:val="20"/>
              </w:rPr>
            </w:pPr>
            <w:proofErr w:type="spellStart"/>
            <w:r w:rsidRPr="003001EC">
              <w:rPr>
                <w:rFonts w:ascii="Cambria" w:hAnsi="Cambria" w:cstheme="minorHAnsi"/>
                <w:color w:val="000000"/>
                <w:sz w:val="20"/>
                <w:szCs w:val="20"/>
              </w:rPr>
              <w:t>Gl</w:t>
            </w:r>
            <w:proofErr w:type="spellEnd"/>
            <w:r w:rsidRPr="003001EC">
              <w:rPr>
                <w:rFonts w:ascii="Cambria" w:hAnsi="Cambria" w:cstheme="minorHAnsi"/>
                <w:color w:val="000000"/>
                <w:sz w:val="20"/>
                <w:szCs w:val="20"/>
              </w:rPr>
              <w:t xml:space="preserve"> c/</w:t>
            </w:r>
            <w:proofErr w:type="gramStart"/>
            <w:r w:rsidRPr="003001EC">
              <w:rPr>
                <w:rFonts w:ascii="Cambria" w:hAnsi="Cambria" w:cstheme="minorHAnsi"/>
                <w:color w:val="000000"/>
                <w:sz w:val="20"/>
                <w:szCs w:val="20"/>
              </w:rPr>
              <w:t>05 L</w:t>
            </w:r>
            <w:proofErr w:type="gramEnd"/>
          </w:p>
        </w:tc>
        <w:tc>
          <w:tcPr>
            <w:tcW w:w="992" w:type="dxa"/>
            <w:shd w:val="clear" w:color="auto" w:fill="auto"/>
            <w:vAlign w:val="bottom"/>
          </w:tcPr>
          <w:p w14:paraId="4D548C3B" w14:textId="77777777" w:rsidR="00B11FBD" w:rsidRPr="003001EC" w:rsidRDefault="00B11FBD" w:rsidP="00C96AC0">
            <w:pPr>
              <w:ind w:right="-15"/>
              <w:jc w:val="right"/>
              <w:rPr>
                <w:rFonts w:ascii="Cambria" w:hAnsi="Cambria" w:cs="Calibri"/>
                <w:sz w:val="20"/>
                <w:szCs w:val="20"/>
              </w:rPr>
            </w:pPr>
            <w:r w:rsidRPr="003001EC">
              <w:rPr>
                <w:rFonts w:ascii="Cambria" w:hAnsi="Cambria" w:cstheme="minorHAnsi"/>
                <w:color w:val="000000"/>
                <w:sz w:val="20"/>
                <w:szCs w:val="20"/>
              </w:rPr>
              <w:t>50</w:t>
            </w:r>
          </w:p>
        </w:tc>
        <w:tc>
          <w:tcPr>
            <w:tcW w:w="5954" w:type="dxa"/>
            <w:shd w:val="clear" w:color="auto" w:fill="auto"/>
          </w:tcPr>
          <w:p w14:paraId="3F94840F" w14:textId="77777777" w:rsidR="00B11FBD" w:rsidRPr="003001EC" w:rsidRDefault="00B11FBD" w:rsidP="00C96AC0">
            <w:pPr>
              <w:jc w:val="both"/>
              <w:rPr>
                <w:rStyle w:val="tex3"/>
                <w:rFonts w:ascii="Cambria" w:hAnsi="Cambria" w:cs="Calibri"/>
                <w:sz w:val="20"/>
                <w:szCs w:val="20"/>
              </w:rPr>
            </w:pPr>
            <w:r w:rsidRPr="003001EC">
              <w:rPr>
                <w:rStyle w:val="tex3"/>
                <w:rFonts w:ascii="Cambria" w:hAnsi="Cambria" w:cstheme="minorHAnsi"/>
                <w:sz w:val="20"/>
                <w:szCs w:val="20"/>
              </w:rPr>
              <w:t xml:space="preserve">Cera, tipo incolor, origem ceras naturais, composição resina natural alcalinizada/perfume/corante/água, características adicionais: acrílica, aplicação pisos cerâmicos, granitos, mármores e </w:t>
            </w:r>
            <w:proofErr w:type="spellStart"/>
            <w:proofErr w:type="gramStart"/>
            <w:r w:rsidRPr="003001EC">
              <w:rPr>
                <w:rStyle w:val="tex3"/>
                <w:rFonts w:ascii="Cambria" w:hAnsi="Cambria" w:cstheme="minorHAnsi"/>
                <w:sz w:val="20"/>
                <w:szCs w:val="20"/>
              </w:rPr>
              <w:t>paviflex</w:t>
            </w:r>
            <w:proofErr w:type="spellEnd"/>
            <w:proofErr w:type="gramEnd"/>
          </w:p>
        </w:tc>
      </w:tr>
      <w:tr w:rsidR="00B11FBD" w:rsidRPr="00C969EE" w14:paraId="1E836129" w14:textId="77777777" w:rsidTr="00C96AC0">
        <w:tc>
          <w:tcPr>
            <w:tcW w:w="567" w:type="dxa"/>
            <w:shd w:val="clear" w:color="auto" w:fill="auto"/>
            <w:vAlign w:val="bottom"/>
          </w:tcPr>
          <w:p w14:paraId="37294649" w14:textId="77777777" w:rsidR="00B11FBD" w:rsidRDefault="00B11FBD" w:rsidP="00C96AC0">
            <w:pPr>
              <w:jc w:val="center"/>
              <w:rPr>
                <w:rFonts w:ascii="Cambria" w:hAnsi="Cambria"/>
                <w:sz w:val="20"/>
                <w:szCs w:val="20"/>
              </w:rPr>
            </w:pPr>
            <w:proofErr w:type="gramStart"/>
            <w:r>
              <w:rPr>
                <w:rFonts w:ascii="Cambria" w:hAnsi="Cambria"/>
                <w:sz w:val="20"/>
                <w:szCs w:val="20"/>
              </w:rPr>
              <w:t>8</w:t>
            </w:r>
            <w:proofErr w:type="gramEnd"/>
          </w:p>
        </w:tc>
        <w:tc>
          <w:tcPr>
            <w:tcW w:w="1985" w:type="dxa"/>
            <w:shd w:val="clear" w:color="auto" w:fill="auto"/>
            <w:vAlign w:val="bottom"/>
          </w:tcPr>
          <w:p w14:paraId="457A2507" w14:textId="77777777" w:rsidR="00B11FBD" w:rsidRPr="003001EC" w:rsidRDefault="00B11FBD" w:rsidP="00C96AC0">
            <w:pPr>
              <w:ind w:right="-15"/>
              <w:rPr>
                <w:rFonts w:ascii="Cambria" w:hAnsi="Cambria" w:cs="Calibri"/>
                <w:sz w:val="20"/>
                <w:szCs w:val="20"/>
              </w:rPr>
            </w:pPr>
            <w:proofErr w:type="spellStart"/>
            <w:r w:rsidRPr="003001EC">
              <w:rPr>
                <w:rFonts w:ascii="Cambria" w:hAnsi="Cambria" w:cstheme="minorHAnsi"/>
                <w:color w:val="000000"/>
                <w:sz w:val="20"/>
                <w:szCs w:val="20"/>
              </w:rPr>
              <w:t>Un</w:t>
            </w:r>
            <w:proofErr w:type="spellEnd"/>
          </w:p>
        </w:tc>
        <w:tc>
          <w:tcPr>
            <w:tcW w:w="992" w:type="dxa"/>
            <w:shd w:val="clear" w:color="auto" w:fill="auto"/>
            <w:vAlign w:val="bottom"/>
          </w:tcPr>
          <w:p w14:paraId="79EB5475" w14:textId="77777777" w:rsidR="00B11FBD" w:rsidRPr="003001EC" w:rsidRDefault="00B11FBD" w:rsidP="00C96AC0">
            <w:pPr>
              <w:ind w:right="-15"/>
              <w:jc w:val="right"/>
              <w:rPr>
                <w:rFonts w:ascii="Cambria" w:hAnsi="Cambria" w:cs="Calibri"/>
                <w:sz w:val="20"/>
                <w:szCs w:val="20"/>
              </w:rPr>
            </w:pPr>
            <w:r w:rsidRPr="003001EC">
              <w:rPr>
                <w:rFonts w:ascii="Cambria" w:hAnsi="Cambria" w:cstheme="minorHAnsi"/>
                <w:color w:val="000000"/>
                <w:sz w:val="20"/>
                <w:szCs w:val="20"/>
              </w:rPr>
              <w:t>30</w:t>
            </w:r>
          </w:p>
        </w:tc>
        <w:tc>
          <w:tcPr>
            <w:tcW w:w="5954" w:type="dxa"/>
            <w:shd w:val="clear" w:color="auto" w:fill="auto"/>
          </w:tcPr>
          <w:p w14:paraId="54140151" w14:textId="77777777" w:rsidR="00B11FBD" w:rsidRPr="003001EC" w:rsidRDefault="00B11FBD" w:rsidP="00C96AC0">
            <w:pPr>
              <w:jc w:val="both"/>
              <w:rPr>
                <w:rStyle w:val="tex3"/>
                <w:rFonts w:ascii="Cambria" w:hAnsi="Cambria" w:cs="Calibri"/>
                <w:sz w:val="20"/>
                <w:szCs w:val="20"/>
              </w:rPr>
            </w:pPr>
            <w:r w:rsidRPr="003001EC">
              <w:rPr>
                <w:rStyle w:val="tex3"/>
                <w:rFonts w:ascii="Cambria" w:hAnsi="Cambria" w:cstheme="minorHAnsi"/>
                <w:sz w:val="20"/>
                <w:szCs w:val="20"/>
              </w:rPr>
              <w:t xml:space="preserve">Cesto de lixo, material plástico, capacidade 12, características adicionais: </w:t>
            </w:r>
            <w:proofErr w:type="gramStart"/>
            <w:r w:rsidRPr="003001EC">
              <w:rPr>
                <w:rStyle w:val="tex3"/>
                <w:rFonts w:ascii="Cambria" w:hAnsi="Cambria" w:cstheme="minorHAnsi"/>
                <w:sz w:val="20"/>
                <w:szCs w:val="20"/>
              </w:rPr>
              <w:t>telado</w:t>
            </w:r>
            <w:proofErr w:type="gramEnd"/>
          </w:p>
        </w:tc>
      </w:tr>
      <w:tr w:rsidR="00B11FBD" w:rsidRPr="00C969EE" w14:paraId="3638815A" w14:textId="77777777" w:rsidTr="00C96AC0">
        <w:tc>
          <w:tcPr>
            <w:tcW w:w="567" w:type="dxa"/>
            <w:shd w:val="clear" w:color="auto" w:fill="auto"/>
            <w:vAlign w:val="bottom"/>
          </w:tcPr>
          <w:p w14:paraId="3133287A" w14:textId="77777777" w:rsidR="00B11FBD" w:rsidRDefault="00B11FBD" w:rsidP="00C96AC0">
            <w:pPr>
              <w:jc w:val="center"/>
              <w:rPr>
                <w:rFonts w:ascii="Cambria" w:hAnsi="Cambria"/>
                <w:sz w:val="20"/>
                <w:szCs w:val="20"/>
              </w:rPr>
            </w:pPr>
            <w:proofErr w:type="gramStart"/>
            <w:r>
              <w:rPr>
                <w:rFonts w:ascii="Cambria" w:hAnsi="Cambria"/>
                <w:sz w:val="20"/>
                <w:szCs w:val="20"/>
              </w:rPr>
              <w:t>9</w:t>
            </w:r>
            <w:proofErr w:type="gramEnd"/>
          </w:p>
        </w:tc>
        <w:tc>
          <w:tcPr>
            <w:tcW w:w="1985" w:type="dxa"/>
            <w:shd w:val="clear" w:color="auto" w:fill="auto"/>
            <w:vAlign w:val="bottom"/>
          </w:tcPr>
          <w:p w14:paraId="12A4AE35" w14:textId="77777777" w:rsidR="00B11FBD" w:rsidRPr="003001EC" w:rsidRDefault="00B11FBD" w:rsidP="00C96AC0">
            <w:pPr>
              <w:ind w:right="-15"/>
              <w:rPr>
                <w:rFonts w:ascii="Cambria" w:hAnsi="Cambria" w:cs="Calibri"/>
                <w:sz w:val="20"/>
                <w:szCs w:val="20"/>
              </w:rPr>
            </w:pPr>
            <w:r w:rsidRPr="003001EC">
              <w:rPr>
                <w:rFonts w:ascii="Cambria" w:hAnsi="Cambria" w:cstheme="minorHAnsi"/>
                <w:color w:val="000000"/>
                <w:sz w:val="20"/>
                <w:szCs w:val="20"/>
              </w:rPr>
              <w:t xml:space="preserve">PCT c/50 </w:t>
            </w:r>
            <w:proofErr w:type="spellStart"/>
            <w:r w:rsidRPr="003001EC">
              <w:rPr>
                <w:rFonts w:ascii="Cambria" w:hAnsi="Cambria" w:cstheme="minorHAnsi"/>
                <w:color w:val="000000"/>
                <w:sz w:val="20"/>
                <w:szCs w:val="20"/>
              </w:rPr>
              <w:t>un</w:t>
            </w:r>
            <w:proofErr w:type="spellEnd"/>
          </w:p>
        </w:tc>
        <w:tc>
          <w:tcPr>
            <w:tcW w:w="992" w:type="dxa"/>
            <w:shd w:val="clear" w:color="auto" w:fill="auto"/>
            <w:vAlign w:val="bottom"/>
          </w:tcPr>
          <w:p w14:paraId="52BBF195" w14:textId="77777777" w:rsidR="00B11FBD" w:rsidRPr="003001EC" w:rsidRDefault="00B11FBD" w:rsidP="00C96AC0">
            <w:pPr>
              <w:ind w:right="-15"/>
              <w:jc w:val="right"/>
              <w:rPr>
                <w:rFonts w:ascii="Cambria" w:hAnsi="Cambria" w:cs="Calibri"/>
                <w:sz w:val="20"/>
                <w:szCs w:val="20"/>
              </w:rPr>
            </w:pPr>
            <w:r w:rsidRPr="003001EC">
              <w:rPr>
                <w:rFonts w:ascii="Cambria" w:hAnsi="Cambria" w:cstheme="minorHAnsi"/>
                <w:color w:val="000000"/>
                <w:sz w:val="20"/>
                <w:szCs w:val="20"/>
              </w:rPr>
              <w:t>60</w:t>
            </w:r>
          </w:p>
        </w:tc>
        <w:tc>
          <w:tcPr>
            <w:tcW w:w="5954" w:type="dxa"/>
            <w:shd w:val="clear" w:color="auto" w:fill="auto"/>
          </w:tcPr>
          <w:p w14:paraId="0F2FC22A" w14:textId="77777777" w:rsidR="00B11FBD" w:rsidRPr="003001EC" w:rsidRDefault="00B11FBD" w:rsidP="00C96AC0">
            <w:pPr>
              <w:jc w:val="both"/>
              <w:rPr>
                <w:rStyle w:val="tex3"/>
                <w:rFonts w:ascii="Cambria" w:hAnsi="Cambria" w:cs="Calibri"/>
                <w:sz w:val="20"/>
                <w:szCs w:val="20"/>
              </w:rPr>
            </w:pPr>
            <w:r w:rsidRPr="003001EC">
              <w:rPr>
                <w:rStyle w:val="tex3"/>
                <w:rFonts w:ascii="Cambria" w:hAnsi="Cambria" w:cstheme="minorHAnsi"/>
                <w:sz w:val="20"/>
                <w:szCs w:val="20"/>
              </w:rPr>
              <w:t xml:space="preserve">Colher descartável, material plástico, cor incolor, aplicação </w:t>
            </w:r>
            <w:proofErr w:type="gramStart"/>
            <w:r w:rsidRPr="003001EC">
              <w:rPr>
                <w:rStyle w:val="tex3"/>
                <w:rFonts w:ascii="Cambria" w:hAnsi="Cambria" w:cstheme="minorHAnsi"/>
                <w:sz w:val="20"/>
                <w:szCs w:val="20"/>
              </w:rPr>
              <w:t>sobremesa</w:t>
            </w:r>
            <w:proofErr w:type="gramEnd"/>
          </w:p>
        </w:tc>
      </w:tr>
      <w:tr w:rsidR="00B11FBD" w:rsidRPr="00C969EE" w14:paraId="5A05D94A" w14:textId="77777777" w:rsidTr="00C96AC0">
        <w:tc>
          <w:tcPr>
            <w:tcW w:w="567" w:type="dxa"/>
            <w:shd w:val="clear" w:color="auto" w:fill="auto"/>
            <w:vAlign w:val="bottom"/>
          </w:tcPr>
          <w:p w14:paraId="30C72719" w14:textId="77777777" w:rsidR="00B11FBD" w:rsidRDefault="00B11FBD" w:rsidP="00C96AC0">
            <w:pPr>
              <w:jc w:val="center"/>
              <w:rPr>
                <w:rFonts w:ascii="Cambria" w:hAnsi="Cambria"/>
                <w:sz w:val="20"/>
                <w:szCs w:val="20"/>
              </w:rPr>
            </w:pPr>
            <w:r>
              <w:rPr>
                <w:rFonts w:ascii="Cambria" w:hAnsi="Cambria"/>
                <w:sz w:val="20"/>
                <w:szCs w:val="20"/>
              </w:rPr>
              <w:t>12</w:t>
            </w:r>
          </w:p>
        </w:tc>
        <w:tc>
          <w:tcPr>
            <w:tcW w:w="1985" w:type="dxa"/>
            <w:shd w:val="clear" w:color="auto" w:fill="auto"/>
            <w:vAlign w:val="bottom"/>
          </w:tcPr>
          <w:p w14:paraId="6333B5E8"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color w:val="000000"/>
                <w:sz w:val="20"/>
                <w:szCs w:val="20"/>
              </w:rPr>
              <w:t xml:space="preserve">Cx. c/2.500 </w:t>
            </w:r>
            <w:proofErr w:type="spellStart"/>
            <w:r w:rsidRPr="003001EC">
              <w:rPr>
                <w:rFonts w:ascii="Cambria" w:hAnsi="Cambria" w:cstheme="minorHAnsi"/>
                <w:color w:val="000000"/>
                <w:sz w:val="20"/>
                <w:szCs w:val="20"/>
              </w:rPr>
              <w:t>un</w:t>
            </w:r>
            <w:proofErr w:type="spellEnd"/>
          </w:p>
        </w:tc>
        <w:tc>
          <w:tcPr>
            <w:tcW w:w="992" w:type="dxa"/>
            <w:shd w:val="clear" w:color="auto" w:fill="auto"/>
            <w:vAlign w:val="bottom"/>
          </w:tcPr>
          <w:p w14:paraId="51D67E97"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100</w:t>
            </w:r>
          </w:p>
        </w:tc>
        <w:tc>
          <w:tcPr>
            <w:tcW w:w="5954" w:type="dxa"/>
            <w:shd w:val="clear" w:color="auto" w:fill="auto"/>
          </w:tcPr>
          <w:p w14:paraId="2CC3439E" w14:textId="77777777" w:rsidR="00B11FBD" w:rsidRPr="003001EC" w:rsidRDefault="00B11FBD" w:rsidP="00C96AC0">
            <w:pPr>
              <w:jc w:val="both"/>
              <w:rPr>
                <w:rStyle w:val="tex3"/>
                <w:rFonts w:ascii="Cambria" w:hAnsi="Cambria" w:cstheme="minorHAnsi"/>
                <w:sz w:val="20"/>
                <w:szCs w:val="20"/>
              </w:rPr>
            </w:pPr>
            <w:r w:rsidRPr="003001EC">
              <w:rPr>
                <w:rStyle w:val="tex3"/>
                <w:rFonts w:ascii="Cambria" w:hAnsi="Cambria" w:cstheme="minorHAnsi"/>
                <w:sz w:val="20"/>
                <w:szCs w:val="20"/>
              </w:rPr>
              <w:t xml:space="preserve">Copo descartável, material: amido de milho (ácido </w:t>
            </w:r>
            <w:proofErr w:type="spellStart"/>
            <w:r w:rsidRPr="003001EC">
              <w:rPr>
                <w:rStyle w:val="tex3"/>
                <w:rFonts w:ascii="Cambria" w:hAnsi="Cambria" w:cstheme="minorHAnsi"/>
                <w:sz w:val="20"/>
                <w:szCs w:val="20"/>
              </w:rPr>
              <w:t>poliático</w:t>
            </w:r>
            <w:proofErr w:type="spellEnd"/>
            <w:r w:rsidRPr="003001EC">
              <w:rPr>
                <w:rStyle w:val="tex3"/>
                <w:rFonts w:ascii="Cambria" w:hAnsi="Cambria" w:cstheme="minorHAnsi"/>
                <w:sz w:val="20"/>
                <w:szCs w:val="20"/>
              </w:rPr>
              <w:t xml:space="preserve">), capacidade: 240 ml, aplicação: líquidos frios e quentes, características adicionais: atóxico e </w:t>
            </w:r>
            <w:proofErr w:type="gramStart"/>
            <w:r w:rsidRPr="003001EC">
              <w:rPr>
                <w:rStyle w:val="tex3"/>
                <w:rFonts w:ascii="Cambria" w:hAnsi="Cambria" w:cstheme="minorHAnsi"/>
                <w:sz w:val="20"/>
                <w:szCs w:val="20"/>
              </w:rPr>
              <w:t>biodegradável</w:t>
            </w:r>
            <w:proofErr w:type="gramEnd"/>
          </w:p>
        </w:tc>
      </w:tr>
      <w:tr w:rsidR="00B11FBD" w:rsidRPr="00C969EE" w14:paraId="641DFF64" w14:textId="77777777" w:rsidTr="00C96AC0">
        <w:tc>
          <w:tcPr>
            <w:tcW w:w="567" w:type="dxa"/>
            <w:shd w:val="clear" w:color="auto" w:fill="auto"/>
            <w:vAlign w:val="bottom"/>
          </w:tcPr>
          <w:p w14:paraId="2D6DE45E" w14:textId="77777777" w:rsidR="00B11FBD" w:rsidRDefault="00B11FBD" w:rsidP="00C96AC0">
            <w:pPr>
              <w:jc w:val="center"/>
              <w:rPr>
                <w:rFonts w:ascii="Cambria" w:hAnsi="Cambria"/>
                <w:sz w:val="20"/>
                <w:szCs w:val="20"/>
              </w:rPr>
            </w:pPr>
            <w:r>
              <w:rPr>
                <w:rFonts w:ascii="Cambria" w:hAnsi="Cambria"/>
                <w:sz w:val="20"/>
                <w:szCs w:val="20"/>
              </w:rPr>
              <w:t>13</w:t>
            </w:r>
          </w:p>
        </w:tc>
        <w:tc>
          <w:tcPr>
            <w:tcW w:w="1985" w:type="dxa"/>
            <w:shd w:val="clear" w:color="auto" w:fill="auto"/>
            <w:vAlign w:val="bottom"/>
          </w:tcPr>
          <w:p w14:paraId="6BDEC6FB"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Cx. c/06 x 2000 ml</w:t>
            </w:r>
          </w:p>
        </w:tc>
        <w:tc>
          <w:tcPr>
            <w:tcW w:w="992" w:type="dxa"/>
            <w:shd w:val="clear" w:color="auto" w:fill="auto"/>
            <w:vAlign w:val="bottom"/>
          </w:tcPr>
          <w:p w14:paraId="5C848D68"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50</w:t>
            </w:r>
          </w:p>
        </w:tc>
        <w:tc>
          <w:tcPr>
            <w:tcW w:w="5954" w:type="dxa"/>
            <w:shd w:val="clear" w:color="auto" w:fill="auto"/>
          </w:tcPr>
          <w:p w14:paraId="6431C34B"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Desinfetante, composição: à base de quaternário de amônio, princípio ativo: cloreto </w:t>
            </w:r>
            <w:proofErr w:type="spellStart"/>
            <w:r w:rsidRPr="003001EC">
              <w:rPr>
                <w:rFonts w:ascii="Cambria" w:eastAsia="Calibri" w:hAnsi="Cambria" w:cstheme="minorHAnsi"/>
                <w:sz w:val="20"/>
                <w:szCs w:val="20"/>
              </w:rPr>
              <w:t>alquil</w:t>
            </w:r>
            <w:proofErr w:type="spellEnd"/>
            <w:r w:rsidRPr="003001EC">
              <w:rPr>
                <w:rFonts w:ascii="Cambria" w:eastAsia="Calibri" w:hAnsi="Cambria" w:cstheme="minorHAnsi"/>
                <w:sz w:val="20"/>
                <w:szCs w:val="20"/>
              </w:rPr>
              <w:t xml:space="preserve"> </w:t>
            </w:r>
            <w:proofErr w:type="spellStart"/>
            <w:r w:rsidRPr="003001EC">
              <w:rPr>
                <w:rFonts w:ascii="Cambria" w:eastAsia="Calibri" w:hAnsi="Cambria" w:cstheme="minorHAnsi"/>
                <w:sz w:val="20"/>
                <w:szCs w:val="20"/>
              </w:rPr>
              <w:t>dimetil</w:t>
            </w:r>
            <w:proofErr w:type="spellEnd"/>
            <w:r w:rsidRPr="003001EC">
              <w:rPr>
                <w:rFonts w:ascii="Cambria" w:eastAsia="Calibri" w:hAnsi="Cambria" w:cstheme="minorHAnsi"/>
                <w:sz w:val="20"/>
                <w:szCs w:val="20"/>
              </w:rPr>
              <w:t xml:space="preserve"> </w:t>
            </w:r>
            <w:proofErr w:type="spellStart"/>
            <w:r w:rsidRPr="003001EC">
              <w:rPr>
                <w:rFonts w:ascii="Cambria" w:eastAsia="Calibri" w:hAnsi="Cambria" w:cstheme="minorHAnsi"/>
                <w:sz w:val="20"/>
                <w:szCs w:val="20"/>
              </w:rPr>
              <w:t>benzil</w:t>
            </w:r>
            <w:proofErr w:type="spellEnd"/>
            <w:r w:rsidRPr="003001EC">
              <w:rPr>
                <w:rFonts w:ascii="Cambria" w:eastAsia="Calibri" w:hAnsi="Cambria" w:cstheme="minorHAnsi"/>
                <w:sz w:val="20"/>
                <w:szCs w:val="20"/>
              </w:rPr>
              <w:t xml:space="preserve"> amônio + </w:t>
            </w:r>
            <w:proofErr w:type="spellStart"/>
            <w:r w:rsidRPr="003001EC">
              <w:rPr>
                <w:rFonts w:ascii="Cambria" w:eastAsia="Calibri" w:hAnsi="Cambria" w:cstheme="minorHAnsi"/>
                <w:sz w:val="20"/>
                <w:szCs w:val="20"/>
              </w:rPr>
              <w:t>tensioativos</w:t>
            </w:r>
            <w:proofErr w:type="spellEnd"/>
            <w:r w:rsidRPr="003001EC">
              <w:rPr>
                <w:rFonts w:ascii="Cambria" w:eastAsia="Calibri" w:hAnsi="Cambria" w:cstheme="minorHAnsi"/>
                <w:sz w:val="20"/>
                <w:szCs w:val="20"/>
              </w:rPr>
              <w:t>, teor ativo: teor ativo em torno de 1,5%, forma física: solução aquosa. Apresentar registro ou notificação na ANVISA/MS.</w:t>
            </w:r>
          </w:p>
        </w:tc>
      </w:tr>
      <w:tr w:rsidR="00B11FBD" w:rsidRPr="00C969EE" w14:paraId="4523E6C2" w14:textId="77777777" w:rsidTr="00C96AC0">
        <w:tc>
          <w:tcPr>
            <w:tcW w:w="567" w:type="dxa"/>
            <w:shd w:val="clear" w:color="auto" w:fill="auto"/>
            <w:vAlign w:val="bottom"/>
          </w:tcPr>
          <w:p w14:paraId="6DDB95CA" w14:textId="77777777" w:rsidR="00B11FBD" w:rsidRDefault="00B11FBD" w:rsidP="00C96AC0">
            <w:pPr>
              <w:jc w:val="center"/>
              <w:rPr>
                <w:rFonts w:ascii="Cambria" w:hAnsi="Cambria"/>
                <w:sz w:val="20"/>
                <w:szCs w:val="20"/>
              </w:rPr>
            </w:pPr>
            <w:r>
              <w:rPr>
                <w:rFonts w:ascii="Cambria" w:hAnsi="Cambria"/>
                <w:sz w:val="20"/>
                <w:szCs w:val="20"/>
              </w:rPr>
              <w:t>14</w:t>
            </w:r>
          </w:p>
        </w:tc>
        <w:tc>
          <w:tcPr>
            <w:tcW w:w="1985" w:type="dxa"/>
            <w:shd w:val="clear" w:color="auto" w:fill="auto"/>
            <w:vAlign w:val="bottom"/>
          </w:tcPr>
          <w:p w14:paraId="1C0E46E5"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Cx. c/24 x 500 ml</w:t>
            </w:r>
          </w:p>
        </w:tc>
        <w:tc>
          <w:tcPr>
            <w:tcW w:w="992" w:type="dxa"/>
            <w:shd w:val="clear" w:color="auto" w:fill="auto"/>
            <w:vAlign w:val="bottom"/>
          </w:tcPr>
          <w:p w14:paraId="6AC270DE"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80</w:t>
            </w:r>
          </w:p>
        </w:tc>
        <w:tc>
          <w:tcPr>
            <w:tcW w:w="5954" w:type="dxa"/>
            <w:shd w:val="clear" w:color="auto" w:fill="auto"/>
          </w:tcPr>
          <w:p w14:paraId="4070DEE6"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Detergente, composição: </w:t>
            </w:r>
            <w:proofErr w:type="spellStart"/>
            <w:r w:rsidRPr="003001EC">
              <w:rPr>
                <w:rFonts w:ascii="Cambria" w:eastAsia="Calibri" w:hAnsi="Cambria" w:cstheme="minorHAnsi"/>
                <w:sz w:val="20"/>
                <w:szCs w:val="20"/>
              </w:rPr>
              <w:t>alquilbenzeno</w:t>
            </w:r>
            <w:proofErr w:type="spellEnd"/>
            <w:r w:rsidRPr="003001EC">
              <w:rPr>
                <w:rFonts w:ascii="Cambria" w:eastAsia="Calibri" w:hAnsi="Cambria" w:cstheme="minorHAnsi"/>
                <w:sz w:val="20"/>
                <w:szCs w:val="20"/>
              </w:rPr>
              <w:t xml:space="preserve"> sulfonato de sódio, aplicação: limpeza em geral, aroma: neutro, características adicionais: </w:t>
            </w:r>
            <w:proofErr w:type="spellStart"/>
            <w:r w:rsidRPr="003001EC">
              <w:rPr>
                <w:rFonts w:ascii="Cambria" w:eastAsia="Calibri" w:hAnsi="Cambria" w:cstheme="minorHAnsi"/>
                <w:sz w:val="20"/>
                <w:szCs w:val="20"/>
              </w:rPr>
              <w:t>tensoativo</w:t>
            </w:r>
            <w:proofErr w:type="spellEnd"/>
            <w:r w:rsidRPr="003001EC">
              <w:rPr>
                <w:rFonts w:ascii="Cambria" w:eastAsia="Calibri" w:hAnsi="Cambria" w:cstheme="minorHAnsi"/>
                <w:sz w:val="20"/>
                <w:szCs w:val="20"/>
              </w:rPr>
              <w:t xml:space="preserve"> biodegradável, aspecto físico: líquido. Apresentar registro/ notificação ANVISA/MS.</w:t>
            </w:r>
          </w:p>
        </w:tc>
      </w:tr>
      <w:tr w:rsidR="00B11FBD" w:rsidRPr="00C969EE" w14:paraId="4C4E2447" w14:textId="77777777" w:rsidTr="00C96AC0">
        <w:tc>
          <w:tcPr>
            <w:tcW w:w="567" w:type="dxa"/>
            <w:shd w:val="clear" w:color="auto" w:fill="auto"/>
            <w:vAlign w:val="bottom"/>
          </w:tcPr>
          <w:p w14:paraId="0D588C14" w14:textId="77777777" w:rsidR="00B11FBD" w:rsidRDefault="00B11FBD" w:rsidP="00C96AC0">
            <w:pPr>
              <w:jc w:val="center"/>
              <w:rPr>
                <w:rFonts w:ascii="Cambria" w:hAnsi="Cambria"/>
                <w:sz w:val="20"/>
                <w:szCs w:val="20"/>
              </w:rPr>
            </w:pPr>
            <w:r>
              <w:rPr>
                <w:rFonts w:ascii="Cambria" w:hAnsi="Cambria"/>
                <w:sz w:val="20"/>
                <w:szCs w:val="20"/>
              </w:rPr>
              <w:t>16</w:t>
            </w:r>
          </w:p>
        </w:tc>
        <w:tc>
          <w:tcPr>
            <w:tcW w:w="1985" w:type="dxa"/>
            <w:shd w:val="clear" w:color="auto" w:fill="auto"/>
            <w:vAlign w:val="bottom"/>
          </w:tcPr>
          <w:p w14:paraId="19028873" w14:textId="77777777" w:rsidR="00B11FBD" w:rsidRPr="003001EC" w:rsidRDefault="00B11FBD" w:rsidP="00C96AC0">
            <w:pPr>
              <w:ind w:right="-15"/>
              <w:rPr>
                <w:rFonts w:ascii="Cambria" w:hAnsi="Cambria" w:cstheme="minorHAnsi"/>
                <w:color w:val="000000"/>
                <w:sz w:val="20"/>
                <w:szCs w:val="20"/>
              </w:rPr>
            </w:pPr>
            <w:proofErr w:type="spellStart"/>
            <w:r w:rsidRPr="003001EC">
              <w:rPr>
                <w:rFonts w:ascii="Cambria" w:eastAsia="Calibri" w:hAnsi="Cambria" w:cstheme="minorHAnsi"/>
                <w:sz w:val="20"/>
                <w:szCs w:val="20"/>
              </w:rPr>
              <w:t>Un</w:t>
            </w:r>
            <w:proofErr w:type="spellEnd"/>
          </w:p>
        </w:tc>
        <w:tc>
          <w:tcPr>
            <w:tcW w:w="992" w:type="dxa"/>
            <w:shd w:val="clear" w:color="auto" w:fill="auto"/>
            <w:vAlign w:val="bottom"/>
          </w:tcPr>
          <w:p w14:paraId="11396B90"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50</w:t>
            </w:r>
          </w:p>
        </w:tc>
        <w:tc>
          <w:tcPr>
            <w:tcW w:w="5954" w:type="dxa"/>
            <w:shd w:val="clear" w:color="auto" w:fill="auto"/>
          </w:tcPr>
          <w:p w14:paraId="62E0273C" w14:textId="77777777" w:rsidR="00B11FBD" w:rsidRPr="003001EC" w:rsidRDefault="00B11FBD" w:rsidP="00C96AC0">
            <w:pPr>
              <w:jc w:val="both"/>
              <w:rPr>
                <w:rStyle w:val="tex3"/>
                <w:rFonts w:ascii="Cambria" w:hAnsi="Cambria" w:cstheme="minorHAnsi"/>
                <w:sz w:val="20"/>
                <w:szCs w:val="20"/>
              </w:rPr>
            </w:pPr>
            <w:r w:rsidRPr="003001EC">
              <w:rPr>
                <w:rStyle w:val="tex3"/>
                <w:rFonts w:ascii="Cambria" w:hAnsi="Cambria" w:cstheme="minorHAnsi"/>
                <w:sz w:val="20"/>
                <w:szCs w:val="20"/>
              </w:rPr>
              <w:t xml:space="preserve">Elemento filtrante para filtro de barro, material cerâmica </w:t>
            </w:r>
            <w:proofErr w:type="spellStart"/>
            <w:r w:rsidRPr="003001EC">
              <w:rPr>
                <w:rStyle w:val="tex3"/>
                <w:rFonts w:ascii="Cambria" w:hAnsi="Cambria" w:cstheme="minorHAnsi"/>
                <w:sz w:val="20"/>
                <w:szCs w:val="20"/>
              </w:rPr>
              <w:t>microporosa</w:t>
            </w:r>
            <w:proofErr w:type="spellEnd"/>
            <w:r w:rsidRPr="003001EC">
              <w:rPr>
                <w:rStyle w:val="tex3"/>
                <w:rFonts w:ascii="Cambria" w:hAnsi="Cambria" w:cstheme="minorHAnsi"/>
                <w:sz w:val="20"/>
                <w:szCs w:val="20"/>
              </w:rPr>
              <w:t xml:space="preserve">, comprimento 18, diâmetro 3,5, características </w:t>
            </w:r>
            <w:proofErr w:type="gramStart"/>
            <w:r w:rsidRPr="003001EC">
              <w:rPr>
                <w:rStyle w:val="tex3"/>
                <w:rFonts w:ascii="Cambria" w:hAnsi="Cambria" w:cstheme="minorHAnsi"/>
                <w:sz w:val="20"/>
                <w:szCs w:val="20"/>
              </w:rPr>
              <w:t>adicionais fixador plástico</w:t>
            </w:r>
            <w:proofErr w:type="gramEnd"/>
            <w:r w:rsidRPr="003001EC">
              <w:rPr>
                <w:rStyle w:val="tex3"/>
                <w:rFonts w:ascii="Cambria" w:hAnsi="Cambria" w:cstheme="minorHAnsi"/>
                <w:sz w:val="20"/>
                <w:szCs w:val="20"/>
              </w:rPr>
              <w:t xml:space="preserve"> e borracha de vedação</w:t>
            </w:r>
          </w:p>
        </w:tc>
      </w:tr>
      <w:tr w:rsidR="00B11FBD" w:rsidRPr="00C969EE" w14:paraId="513646AE" w14:textId="77777777" w:rsidTr="00C96AC0">
        <w:tc>
          <w:tcPr>
            <w:tcW w:w="567" w:type="dxa"/>
            <w:shd w:val="clear" w:color="auto" w:fill="auto"/>
            <w:vAlign w:val="bottom"/>
          </w:tcPr>
          <w:p w14:paraId="6CD29ED1" w14:textId="77777777" w:rsidR="00B11FBD" w:rsidRDefault="00B11FBD" w:rsidP="00C96AC0">
            <w:pPr>
              <w:jc w:val="center"/>
              <w:rPr>
                <w:rFonts w:ascii="Cambria" w:hAnsi="Cambria"/>
                <w:sz w:val="20"/>
                <w:szCs w:val="20"/>
              </w:rPr>
            </w:pPr>
            <w:r>
              <w:rPr>
                <w:rFonts w:ascii="Cambria" w:hAnsi="Cambria"/>
                <w:sz w:val="20"/>
                <w:szCs w:val="20"/>
              </w:rPr>
              <w:t>17</w:t>
            </w:r>
          </w:p>
        </w:tc>
        <w:tc>
          <w:tcPr>
            <w:tcW w:w="1985" w:type="dxa"/>
            <w:shd w:val="clear" w:color="auto" w:fill="auto"/>
            <w:vAlign w:val="bottom"/>
          </w:tcPr>
          <w:p w14:paraId="6723AEC3" w14:textId="77777777" w:rsidR="00B11FBD" w:rsidRPr="003001EC" w:rsidRDefault="00B11FBD" w:rsidP="00C96AC0">
            <w:pPr>
              <w:ind w:right="-15"/>
              <w:rPr>
                <w:rFonts w:ascii="Cambria" w:hAnsi="Cambria" w:cstheme="minorHAnsi"/>
                <w:color w:val="000000"/>
                <w:sz w:val="20"/>
                <w:szCs w:val="20"/>
              </w:rPr>
            </w:pPr>
            <w:proofErr w:type="spellStart"/>
            <w:r w:rsidRPr="003001EC">
              <w:rPr>
                <w:rFonts w:ascii="Cambria" w:hAnsi="Cambria" w:cstheme="minorHAnsi"/>
                <w:sz w:val="20"/>
                <w:szCs w:val="20"/>
              </w:rPr>
              <w:t>Un</w:t>
            </w:r>
            <w:proofErr w:type="spellEnd"/>
          </w:p>
        </w:tc>
        <w:tc>
          <w:tcPr>
            <w:tcW w:w="992" w:type="dxa"/>
            <w:shd w:val="clear" w:color="auto" w:fill="auto"/>
            <w:vAlign w:val="bottom"/>
          </w:tcPr>
          <w:p w14:paraId="5EF44BF9"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30</w:t>
            </w:r>
          </w:p>
        </w:tc>
        <w:tc>
          <w:tcPr>
            <w:tcW w:w="5954" w:type="dxa"/>
            <w:shd w:val="clear" w:color="auto" w:fill="auto"/>
          </w:tcPr>
          <w:p w14:paraId="5D138731" w14:textId="77777777" w:rsidR="00B11FBD" w:rsidRPr="003001EC" w:rsidRDefault="00B11FBD" w:rsidP="00C96AC0">
            <w:pPr>
              <w:jc w:val="both"/>
              <w:rPr>
                <w:rStyle w:val="tex3"/>
                <w:rFonts w:ascii="Cambria" w:hAnsi="Cambria" w:cstheme="minorHAnsi"/>
                <w:sz w:val="20"/>
                <w:szCs w:val="20"/>
              </w:rPr>
            </w:pPr>
            <w:r w:rsidRPr="003001EC">
              <w:rPr>
                <w:rStyle w:val="tex3"/>
                <w:rFonts w:ascii="Cambria" w:hAnsi="Cambria" w:cstheme="minorHAnsi"/>
                <w:sz w:val="20"/>
                <w:szCs w:val="20"/>
              </w:rPr>
              <w:t xml:space="preserve">Escova de limpeza geral, material corpo plástico, material cerdas de nylon, características adicionais formato arredondado, </w:t>
            </w:r>
            <w:r w:rsidRPr="003001EC">
              <w:rPr>
                <w:rStyle w:val="tex3"/>
                <w:rFonts w:ascii="Cambria" w:hAnsi="Cambria" w:cstheme="minorHAnsi"/>
                <w:color w:val="FF0000"/>
                <w:sz w:val="20"/>
                <w:szCs w:val="20"/>
              </w:rPr>
              <w:lastRenderedPageBreak/>
              <w:t>aplicação vaso sanitário</w:t>
            </w:r>
            <w:r w:rsidRPr="003001EC">
              <w:rPr>
                <w:rStyle w:val="tex3"/>
                <w:rFonts w:ascii="Cambria" w:hAnsi="Cambria" w:cstheme="minorHAnsi"/>
                <w:sz w:val="20"/>
                <w:szCs w:val="20"/>
              </w:rPr>
              <w:t>.</w:t>
            </w:r>
          </w:p>
        </w:tc>
      </w:tr>
      <w:tr w:rsidR="00B11FBD" w:rsidRPr="00C969EE" w14:paraId="736F08D9" w14:textId="77777777" w:rsidTr="00C96AC0">
        <w:tc>
          <w:tcPr>
            <w:tcW w:w="567" w:type="dxa"/>
            <w:shd w:val="clear" w:color="auto" w:fill="auto"/>
            <w:vAlign w:val="bottom"/>
          </w:tcPr>
          <w:p w14:paraId="75F59079" w14:textId="77777777" w:rsidR="00B11FBD" w:rsidRDefault="00B11FBD" w:rsidP="00C96AC0">
            <w:pPr>
              <w:jc w:val="center"/>
              <w:rPr>
                <w:rFonts w:ascii="Cambria" w:hAnsi="Cambria"/>
                <w:sz w:val="20"/>
                <w:szCs w:val="20"/>
              </w:rPr>
            </w:pPr>
            <w:r>
              <w:rPr>
                <w:rFonts w:ascii="Cambria" w:hAnsi="Cambria"/>
                <w:sz w:val="20"/>
                <w:szCs w:val="20"/>
              </w:rPr>
              <w:lastRenderedPageBreak/>
              <w:t>18</w:t>
            </w:r>
          </w:p>
        </w:tc>
        <w:tc>
          <w:tcPr>
            <w:tcW w:w="1985" w:type="dxa"/>
            <w:shd w:val="clear" w:color="auto" w:fill="auto"/>
            <w:vAlign w:val="bottom"/>
          </w:tcPr>
          <w:p w14:paraId="68B45875" w14:textId="77777777" w:rsidR="00B11FBD" w:rsidRPr="003001EC" w:rsidRDefault="00B11FBD" w:rsidP="00C96AC0">
            <w:pPr>
              <w:ind w:right="-15"/>
              <w:rPr>
                <w:rFonts w:ascii="Cambria" w:hAnsi="Cambria" w:cstheme="minorHAnsi"/>
                <w:color w:val="000000"/>
                <w:sz w:val="20"/>
                <w:szCs w:val="20"/>
              </w:rPr>
            </w:pPr>
            <w:proofErr w:type="spellStart"/>
            <w:r w:rsidRPr="003001EC">
              <w:rPr>
                <w:rStyle w:val="tex3"/>
                <w:rFonts w:ascii="Cambria" w:hAnsi="Cambria" w:cstheme="minorHAnsi"/>
                <w:sz w:val="20"/>
                <w:szCs w:val="20"/>
              </w:rPr>
              <w:t>Un</w:t>
            </w:r>
            <w:proofErr w:type="spellEnd"/>
          </w:p>
        </w:tc>
        <w:tc>
          <w:tcPr>
            <w:tcW w:w="992" w:type="dxa"/>
            <w:shd w:val="clear" w:color="auto" w:fill="auto"/>
            <w:vAlign w:val="bottom"/>
          </w:tcPr>
          <w:p w14:paraId="69B26CEC" w14:textId="77777777" w:rsidR="00B11FBD" w:rsidRPr="003001EC" w:rsidRDefault="00B11FBD" w:rsidP="00C96AC0">
            <w:pPr>
              <w:ind w:right="-15"/>
              <w:jc w:val="right"/>
              <w:rPr>
                <w:rFonts w:ascii="Cambria" w:hAnsi="Cambria" w:cstheme="minorHAnsi"/>
                <w:color w:val="000000"/>
                <w:sz w:val="20"/>
                <w:szCs w:val="20"/>
              </w:rPr>
            </w:pPr>
            <w:r w:rsidRPr="003001EC">
              <w:rPr>
                <w:rStyle w:val="tex3"/>
                <w:rFonts w:ascii="Cambria" w:hAnsi="Cambria" w:cstheme="minorHAnsi"/>
                <w:sz w:val="20"/>
                <w:szCs w:val="20"/>
              </w:rPr>
              <w:t>100</w:t>
            </w:r>
          </w:p>
        </w:tc>
        <w:tc>
          <w:tcPr>
            <w:tcW w:w="5954" w:type="dxa"/>
            <w:shd w:val="clear" w:color="auto" w:fill="auto"/>
          </w:tcPr>
          <w:p w14:paraId="7D099390" w14:textId="77777777" w:rsidR="00B11FBD" w:rsidRPr="003001EC" w:rsidRDefault="00B11FBD" w:rsidP="00C96AC0">
            <w:pPr>
              <w:jc w:val="both"/>
              <w:rPr>
                <w:rStyle w:val="tex3"/>
                <w:rFonts w:ascii="Cambria" w:hAnsi="Cambria" w:cstheme="minorHAnsi"/>
                <w:sz w:val="20"/>
                <w:szCs w:val="20"/>
              </w:rPr>
            </w:pPr>
            <w:r w:rsidRPr="003001EC">
              <w:rPr>
                <w:rStyle w:val="tex3"/>
                <w:rFonts w:ascii="Cambria" w:hAnsi="Cambria" w:cstheme="minorHAnsi"/>
                <w:sz w:val="20"/>
                <w:szCs w:val="20"/>
              </w:rPr>
              <w:t xml:space="preserve">Escova, tipo de lavar roupa, para limpeza, material corpo plástico resistente, material cerdas sintético, cor cerdas branca, cor do corpo cinza ou </w:t>
            </w:r>
            <w:proofErr w:type="gramStart"/>
            <w:r w:rsidRPr="003001EC">
              <w:rPr>
                <w:rStyle w:val="tex3"/>
                <w:rFonts w:ascii="Cambria" w:hAnsi="Cambria" w:cstheme="minorHAnsi"/>
                <w:sz w:val="20"/>
                <w:szCs w:val="20"/>
              </w:rPr>
              <w:t>branca</w:t>
            </w:r>
            <w:proofErr w:type="gramEnd"/>
          </w:p>
        </w:tc>
      </w:tr>
      <w:tr w:rsidR="00B11FBD" w:rsidRPr="00C969EE" w14:paraId="148F6B22" w14:textId="77777777" w:rsidTr="00C96AC0">
        <w:tc>
          <w:tcPr>
            <w:tcW w:w="567" w:type="dxa"/>
            <w:shd w:val="clear" w:color="auto" w:fill="auto"/>
            <w:vAlign w:val="bottom"/>
          </w:tcPr>
          <w:p w14:paraId="05B371AF" w14:textId="77777777" w:rsidR="00B11FBD" w:rsidRDefault="00B11FBD" w:rsidP="00C96AC0">
            <w:pPr>
              <w:jc w:val="center"/>
              <w:rPr>
                <w:rFonts w:ascii="Cambria" w:hAnsi="Cambria"/>
                <w:sz w:val="20"/>
                <w:szCs w:val="20"/>
              </w:rPr>
            </w:pPr>
            <w:r>
              <w:rPr>
                <w:rFonts w:ascii="Cambria" w:hAnsi="Cambria"/>
                <w:sz w:val="20"/>
                <w:szCs w:val="20"/>
              </w:rPr>
              <w:t>19</w:t>
            </w:r>
          </w:p>
        </w:tc>
        <w:tc>
          <w:tcPr>
            <w:tcW w:w="1985" w:type="dxa"/>
            <w:shd w:val="clear" w:color="auto" w:fill="auto"/>
            <w:vAlign w:val="bottom"/>
          </w:tcPr>
          <w:p w14:paraId="501CFBFF"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 xml:space="preserve">PCT. </w:t>
            </w:r>
            <w:proofErr w:type="gramStart"/>
            <w:r w:rsidRPr="003001EC">
              <w:rPr>
                <w:rFonts w:ascii="Cambria" w:eastAsia="Calibri" w:hAnsi="Cambria" w:cstheme="minorHAnsi"/>
                <w:sz w:val="20"/>
                <w:szCs w:val="20"/>
              </w:rPr>
              <w:t>c</w:t>
            </w:r>
            <w:proofErr w:type="gramEnd"/>
            <w:r w:rsidRPr="003001EC">
              <w:rPr>
                <w:rFonts w:ascii="Cambria" w:eastAsia="Calibri" w:hAnsi="Cambria" w:cstheme="minorHAnsi"/>
                <w:sz w:val="20"/>
                <w:szCs w:val="20"/>
              </w:rPr>
              <w:t xml:space="preserve">/04 </w:t>
            </w:r>
            <w:proofErr w:type="spellStart"/>
            <w:r w:rsidRPr="003001EC">
              <w:rPr>
                <w:rFonts w:ascii="Cambria" w:eastAsia="Calibri" w:hAnsi="Cambria" w:cstheme="minorHAnsi"/>
                <w:sz w:val="20"/>
                <w:szCs w:val="20"/>
              </w:rPr>
              <w:t>un</w:t>
            </w:r>
            <w:proofErr w:type="spellEnd"/>
          </w:p>
        </w:tc>
        <w:tc>
          <w:tcPr>
            <w:tcW w:w="992" w:type="dxa"/>
            <w:shd w:val="clear" w:color="auto" w:fill="auto"/>
            <w:vAlign w:val="bottom"/>
          </w:tcPr>
          <w:p w14:paraId="02FC5309"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eastAsia="Calibri" w:hAnsi="Cambria" w:cstheme="minorHAnsi"/>
                <w:sz w:val="20"/>
                <w:szCs w:val="20"/>
              </w:rPr>
              <w:t>500</w:t>
            </w:r>
          </w:p>
        </w:tc>
        <w:tc>
          <w:tcPr>
            <w:tcW w:w="5954" w:type="dxa"/>
            <w:shd w:val="clear" w:color="auto" w:fill="auto"/>
          </w:tcPr>
          <w:p w14:paraId="250A3B3D"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Esponja limpeza, material: espuma, nylon, formato: retangular, abrasividade: mínima, média, aplicação: utensílios e limpeza em geral, características adicionais: dupla face, comprimento mínimo: 110 mm, largura mínima: 75 mm, espessura mínima: 20 </w:t>
            </w:r>
            <w:proofErr w:type="gramStart"/>
            <w:r w:rsidRPr="003001EC">
              <w:rPr>
                <w:rFonts w:ascii="Cambria" w:eastAsia="Calibri" w:hAnsi="Cambria" w:cstheme="minorHAnsi"/>
                <w:sz w:val="20"/>
                <w:szCs w:val="20"/>
              </w:rPr>
              <w:t>mm</w:t>
            </w:r>
            <w:proofErr w:type="gramEnd"/>
          </w:p>
        </w:tc>
      </w:tr>
      <w:tr w:rsidR="00B11FBD" w:rsidRPr="00C969EE" w14:paraId="311B5B5E" w14:textId="77777777" w:rsidTr="00C96AC0">
        <w:tc>
          <w:tcPr>
            <w:tcW w:w="567" w:type="dxa"/>
            <w:shd w:val="clear" w:color="auto" w:fill="auto"/>
            <w:vAlign w:val="bottom"/>
          </w:tcPr>
          <w:p w14:paraId="5D0DA4E8" w14:textId="77777777" w:rsidR="00B11FBD" w:rsidRDefault="00B11FBD" w:rsidP="00C96AC0">
            <w:pPr>
              <w:jc w:val="center"/>
              <w:rPr>
                <w:rFonts w:ascii="Cambria" w:hAnsi="Cambria"/>
                <w:sz w:val="20"/>
                <w:szCs w:val="20"/>
              </w:rPr>
            </w:pPr>
            <w:r>
              <w:rPr>
                <w:rFonts w:ascii="Cambria" w:hAnsi="Cambria"/>
                <w:sz w:val="20"/>
                <w:szCs w:val="20"/>
              </w:rPr>
              <w:t>20</w:t>
            </w:r>
          </w:p>
        </w:tc>
        <w:tc>
          <w:tcPr>
            <w:tcW w:w="1985" w:type="dxa"/>
            <w:shd w:val="clear" w:color="auto" w:fill="auto"/>
            <w:vAlign w:val="bottom"/>
          </w:tcPr>
          <w:p w14:paraId="6F7C42E7"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 xml:space="preserve">SC. c/14 </w:t>
            </w:r>
            <w:proofErr w:type="spellStart"/>
            <w:r w:rsidRPr="003001EC">
              <w:rPr>
                <w:rFonts w:ascii="Cambria" w:eastAsia="Calibri" w:hAnsi="Cambria" w:cstheme="minorHAnsi"/>
                <w:sz w:val="20"/>
                <w:szCs w:val="20"/>
              </w:rPr>
              <w:t>pct</w:t>
            </w:r>
            <w:proofErr w:type="spellEnd"/>
            <w:r w:rsidRPr="003001EC">
              <w:rPr>
                <w:rFonts w:ascii="Cambria" w:eastAsia="Calibri" w:hAnsi="Cambria" w:cstheme="minorHAnsi"/>
                <w:sz w:val="20"/>
                <w:szCs w:val="20"/>
              </w:rPr>
              <w:t xml:space="preserve">. </w:t>
            </w:r>
            <w:proofErr w:type="gramStart"/>
            <w:r w:rsidRPr="003001EC">
              <w:rPr>
                <w:rFonts w:ascii="Cambria" w:eastAsia="Calibri" w:hAnsi="Cambria" w:cstheme="minorHAnsi"/>
                <w:sz w:val="20"/>
                <w:szCs w:val="20"/>
              </w:rPr>
              <w:t>c</w:t>
            </w:r>
            <w:proofErr w:type="gramEnd"/>
            <w:r w:rsidRPr="003001EC">
              <w:rPr>
                <w:rFonts w:ascii="Cambria" w:eastAsia="Calibri" w:hAnsi="Cambria" w:cstheme="minorHAnsi"/>
                <w:sz w:val="20"/>
                <w:szCs w:val="20"/>
              </w:rPr>
              <w:t xml:space="preserve">/08 </w:t>
            </w:r>
            <w:proofErr w:type="spellStart"/>
            <w:r w:rsidRPr="003001EC">
              <w:rPr>
                <w:rFonts w:ascii="Cambria" w:eastAsia="Calibri" w:hAnsi="Cambria" w:cstheme="minorHAnsi"/>
                <w:sz w:val="20"/>
                <w:szCs w:val="20"/>
              </w:rPr>
              <w:t>un</w:t>
            </w:r>
            <w:proofErr w:type="spellEnd"/>
          </w:p>
        </w:tc>
        <w:tc>
          <w:tcPr>
            <w:tcW w:w="992" w:type="dxa"/>
            <w:shd w:val="clear" w:color="auto" w:fill="auto"/>
            <w:vAlign w:val="bottom"/>
          </w:tcPr>
          <w:p w14:paraId="0D1F83F8"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eastAsia="Calibri" w:hAnsi="Cambria" w:cstheme="minorHAnsi"/>
                <w:sz w:val="20"/>
                <w:szCs w:val="20"/>
              </w:rPr>
              <w:t>150</w:t>
            </w:r>
          </w:p>
        </w:tc>
        <w:tc>
          <w:tcPr>
            <w:tcW w:w="5954" w:type="dxa"/>
            <w:shd w:val="clear" w:color="auto" w:fill="auto"/>
          </w:tcPr>
          <w:p w14:paraId="0D1671E0"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Esponja limpeza, material: lã de aço carbono, formato: retangular, aplicação utensílios e limpeza em geral, características adicionais textura macia e isenta de sinais de oxidação, comprimento mínimo 100, largura mínima </w:t>
            </w:r>
            <w:proofErr w:type="gramStart"/>
            <w:r w:rsidRPr="003001EC">
              <w:rPr>
                <w:rFonts w:ascii="Cambria" w:eastAsia="Calibri" w:hAnsi="Cambria" w:cstheme="minorHAnsi"/>
                <w:sz w:val="20"/>
                <w:szCs w:val="20"/>
              </w:rPr>
              <w:t>50</w:t>
            </w:r>
            <w:proofErr w:type="gramEnd"/>
          </w:p>
        </w:tc>
      </w:tr>
      <w:tr w:rsidR="00B11FBD" w:rsidRPr="00C969EE" w14:paraId="4C634121" w14:textId="77777777" w:rsidTr="00C96AC0">
        <w:tc>
          <w:tcPr>
            <w:tcW w:w="567" w:type="dxa"/>
            <w:shd w:val="clear" w:color="auto" w:fill="auto"/>
            <w:vAlign w:val="bottom"/>
          </w:tcPr>
          <w:p w14:paraId="018CF972" w14:textId="77777777" w:rsidR="00B11FBD" w:rsidRDefault="00B11FBD" w:rsidP="00C96AC0">
            <w:pPr>
              <w:jc w:val="center"/>
              <w:rPr>
                <w:rFonts w:ascii="Cambria" w:hAnsi="Cambria"/>
                <w:sz w:val="20"/>
                <w:szCs w:val="20"/>
              </w:rPr>
            </w:pPr>
            <w:r>
              <w:rPr>
                <w:rFonts w:ascii="Cambria" w:hAnsi="Cambria"/>
                <w:sz w:val="20"/>
                <w:szCs w:val="20"/>
              </w:rPr>
              <w:t>22</w:t>
            </w:r>
          </w:p>
        </w:tc>
        <w:tc>
          <w:tcPr>
            <w:tcW w:w="1985" w:type="dxa"/>
            <w:shd w:val="clear" w:color="auto" w:fill="auto"/>
            <w:vAlign w:val="bottom"/>
          </w:tcPr>
          <w:p w14:paraId="184A4B28"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 xml:space="preserve">PCT. </w:t>
            </w:r>
            <w:proofErr w:type="gramStart"/>
            <w:r w:rsidRPr="003001EC">
              <w:rPr>
                <w:rFonts w:ascii="Cambria" w:hAnsi="Cambria" w:cstheme="minorHAnsi"/>
                <w:sz w:val="20"/>
                <w:szCs w:val="20"/>
              </w:rPr>
              <w:t>c</w:t>
            </w:r>
            <w:proofErr w:type="gramEnd"/>
            <w:r w:rsidRPr="003001EC">
              <w:rPr>
                <w:rFonts w:ascii="Cambria" w:hAnsi="Cambria" w:cstheme="minorHAnsi"/>
                <w:sz w:val="20"/>
                <w:szCs w:val="20"/>
              </w:rPr>
              <w:t xml:space="preserve">/12 </w:t>
            </w:r>
            <w:proofErr w:type="spellStart"/>
            <w:r w:rsidRPr="003001EC">
              <w:rPr>
                <w:rFonts w:ascii="Cambria" w:hAnsi="Cambria" w:cstheme="minorHAnsi"/>
                <w:sz w:val="20"/>
                <w:szCs w:val="20"/>
              </w:rPr>
              <w:t>un</w:t>
            </w:r>
            <w:proofErr w:type="spellEnd"/>
          </w:p>
        </w:tc>
        <w:tc>
          <w:tcPr>
            <w:tcW w:w="992" w:type="dxa"/>
            <w:shd w:val="clear" w:color="auto" w:fill="auto"/>
            <w:vAlign w:val="bottom"/>
          </w:tcPr>
          <w:p w14:paraId="7531EE9C"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50</w:t>
            </w:r>
          </w:p>
        </w:tc>
        <w:tc>
          <w:tcPr>
            <w:tcW w:w="5954" w:type="dxa"/>
            <w:shd w:val="clear" w:color="auto" w:fill="auto"/>
          </w:tcPr>
          <w:p w14:paraId="179BBB0B" w14:textId="77777777" w:rsidR="00B11FBD" w:rsidRPr="003001EC" w:rsidRDefault="00B11FBD" w:rsidP="00C96AC0">
            <w:pPr>
              <w:jc w:val="both"/>
              <w:rPr>
                <w:rStyle w:val="tex3"/>
                <w:rFonts w:ascii="Cambria" w:hAnsi="Cambria" w:cstheme="minorHAnsi"/>
                <w:sz w:val="20"/>
                <w:szCs w:val="20"/>
              </w:rPr>
            </w:pPr>
            <w:r w:rsidRPr="003001EC">
              <w:rPr>
                <w:rFonts w:ascii="Cambria" w:hAnsi="Cambria" w:cstheme="minorHAnsi"/>
                <w:sz w:val="20"/>
                <w:szCs w:val="20"/>
              </w:rPr>
              <w:t xml:space="preserve">Flanela, material algodão, comprimento 40, largura 60, cor branca, características adicionais acabamento nas </w:t>
            </w:r>
            <w:proofErr w:type="gramStart"/>
            <w:r w:rsidRPr="003001EC">
              <w:rPr>
                <w:rFonts w:ascii="Cambria" w:hAnsi="Cambria" w:cstheme="minorHAnsi"/>
                <w:sz w:val="20"/>
                <w:szCs w:val="20"/>
              </w:rPr>
              <w:t>bordas</w:t>
            </w:r>
            <w:proofErr w:type="gramEnd"/>
          </w:p>
        </w:tc>
      </w:tr>
      <w:tr w:rsidR="00B11FBD" w:rsidRPr="00C969EE" w14:paraId="42974C31" w14:textId="77777777" w:rsidTr="00C96AC0">
        <w:tc>
          <w:tcPr>
            <w:tcW w:w="567" w:type="dxa"/>
            <w:shd w:val="clear" w:color="auto" w:fill="auto"/>
            <w:vAlign w:val="bottom"/>
          </w:tcPr>
          <w:p w14:paraId="16C6684E" w14:textId="77777777" w:rsidR="00B11FBD" w:rsidRDefault="00B11FBD" w:rsidP="00C96AC0">
            <w:pPr>
              <w:jc w:val="center"/>
              <w:rPr>
                <w:rFonts w:ascii="Cambria" w:hAnsi="Cambria"/>
                <w:sz w:val="20"/>
                <w:szCs w:val="20"/>
              </w:rPr>
            </w:pPr>
            <w:r>
              <w:rPr>
                <w:rFonts w:ascii="Cambria" w:hAnsi="Cambria"/>
                <w:sz w:val="20"/>
                <w:szCs w:val="20"/>
              </w:rPr>
              <w:t>23</w:t>
            </w:r>
          </w:p>
        </w:tc>
        <w:tc>
          <w:tcPr>
            <w:tcW w:w="1985" w:type="dxa"/>
            <w:shd w:val="clear" w:color="auto" w:fill="auto"/>
            <w:vAlign w:val="bottom"/>
          </w:tcPr>
          <w:p w14:paraId="549C3F98"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Cx. c/12 x 1000 ml</w:t>
            </w:r>
          </w:p>
        </w:tc>
        <w:tc>
          <w:tcPr>
            <w:tcW w:w="992" w:type="dxa"/>
            <w:shd w:val="clear" w:color="auto" w:fill="auto"/>
            <w:vAlign w:val="bottom"/>
          </w:tcPr>
          <w:p w14:paraId="09407A19"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eastAsia="Calibri" w:hAnsi="Cambria" w:cstheme="minorHAnsi"/>
                <w:sz w:val="20"/>
                <w:szCs w:val="20"/>
              </w:rPr>
              <w:t>030</w:t>
            </w:r>
          </w:p>
        </w:tc>
        <w:tc>
          <w:tcPr>
            <w:tcW w:w="5954" w:type="dxa"/>
            <w:shd w:val="clear" w:color="auto" w:fill="auto"/>
          </w:tcPr>
          <w:p w14:paraId="0998B653"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Higienizador antisséptico de mãos, aspecto físico: gel; composição: álcool etílico hidratado + agente hidratante; grau INPM de 70 a 84°; apresentação embalagem de 1 litro. Apresentar registro/ notificação da ANVISA/MS.</w:t>
            </w:r>
          </w:p>
        </w:tc>
      </w:tr>
      <w:tr w:rsidR="00B11FBD" w:rsidRPr="00C969EE" w14:paraId="7456CCDC" w14:textId="77777777" w:rsidTr="00C96AC0">
        <w:tc>
          <w:tcPr>
            <w:tcW w:w="567" w:type="dxa"/>
            <w:shd w:val="clear" w:color="auto" w:fill="auto"/>
            <w:vAlign w:val="bottom"/>
          </w:tcPr>
          <w:p w14:paraId="4152DCED" w14:textId="77777777" w:rsidR="00B11FBD" w:rsidRDefault="00B11FBD" w:rsidP="00C96AC0">
            <w:pPr>
              <w:jc w:val="center"/>
              <w:rPr>
                <w:rFonts w:ascii="Cambria" w:hAnsi="Cambria"/>
                <w:sz w:val="20"/>
                <w:szCs w:val="20"/>
              </w:rPr>
            </w:pPr>
            <w:r>
              <w:rPr>
                <w:rFonts w:ascii="Cambria" w:hAnsi="Cambria"/>
                <w:sz w:val="20"/>
                <w:szCs w:val="20"/>
              </w:rPr>
              <w:t>24</w:t>
            </w:r>
          </w:p>
        </w:tc>
        <w:tc>
          <w:tcPr>
            <w:tcW w:w="1985" w:type="dxa"/>
            <w:shd w:val="clear" w:color="auto" w:fill="auto"/>
            <w:vAlign w:val="bottom"/>
          </w:tcPr>
          <w:p w14:paraId="22F243DF"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 xml:space="preserve">Cart. c/05 </w:t>
            </w:r>
            <w:proofErr w:type="spellStart"/>
            <w:r w:rsidRPr="003001EC">
              <w:rPr>
                <w:rFonts w:ascii="Cambria" w:eastAsia="Calibri" w:hAnsi="Cambria" w:cstheme="minorHAnsi"/>
                <w:sz w:val="20"/>
                <w:szCs w:val="20"/>
              </w:rPr>
              <w:t>un</w:t>
            </w:r>
            <w:proofErr w:type="spellEnd"/>
          </w:p>
        </w:tc>
        <w:tc>
          <w:tcPr>
            <w:tcW w:w="992" w:type="dxa"/>
            <w:shd w:val="clear" w:color="auto" w:fill="auto"/>
            <w:vAlign w:val="bottom"/>
          </w:tcPr>
          <w:p w14:paraId="43227856"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30</w:t>
            </w:r>
          </w:p>
        </w:tc>
        <w:tc>
          <w:tcPr>
            <w:tcW w:w="5954" w:type="dxa"/>
            <w:shd w:val="clear" w:color="auto" w:fill="auto"/>
          </w:tcPr>
          <w:p w14:paraId="1C6F492C"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Isqueiro a gás butano, descartável, não ajustável, sistema de ignição à </w:t>
            </w:r>
            <w:proofErr w:type="gramStart"/>
            <w:r w:rsidRPr="003001EC">
              <w:rPr>
                <w:rFonts w:ascii="Cambria" w:eastAsia="Calibri" w:hAnsi="Cambria" w:cstheme="minorHAnsi"/>
                <w:sz w:val="20"/>
                <w:szCs w:val="20"/>
              </w:rPr>
              <w:t>pedra</w:t>
            </w:r>
            <w:proofErr w:type="gramEnd"/>
          </w:p>
        </w:tc>
      </w:tr>
      <w:tr w:rsidR="00B11FBD" w:rsidRPr="00C969EE" w14:paraId="6C776EE2" w14:textId="77777777" w:rsidTr="00C96AC0">
        <w:tc>
          <w:tcPr>
            <w:tcW w:w="567" w:type="dxa"/>
            <w:shd w:val="clear" w:color="auto" w:fill="auto"/>
            <w:vAlign w:val="bottom"/>
          </w:tcPr>
          <w:p w14:paraId="40FE16BF" w14:textId="77777777" w:rsidR="00B11FBD" w:rsidRDefault="00B11FBD" w:rsidP="00C96AC0">
            <w:pPr>
              <w:jc w:val="center"/>
              <w:rPr>
                <w:rFonts w:ascii="Cambria" w:hAnsi="Cambria"/>
                <w:sz w:val="20"/>
                <w:szCs w:val="20"/>
              </w:rPr>
            </w:pPr>
            <w:r>
              <w:rPr>
                <w:rFonts w:ascii="Cambria" w:hAnsi="Cambria"/>
                <w:sz w:val="20"/>
                <w:szCs w:val="20"/>
              </w:rPr>
              <w:t>25</w:t>
            </w:r>
          </w:p>
        </w:tc>
        <w:tc>
          <w:tcPr>
            <w:tcW w:w="1985" w:type="dxa"/>
            <w:shd w:val="clear" w:color="auto" w:fill="auto"/>
            <w:vAlign w:val="bottom"/>
          </w:tcPr>
          <w:p w14:paraId="6EBB7CEB"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Cx. c/12 x 200 ml</w:t>
            </w:r>
          </w:p>
        </w:tc>
        <w:tc>
          <w:tcPr>
            <w:tcW w:w="992" w:type="dxa"/>
            <w:shd w:val="clear" w:color="auto" w:fill="auto"/>
            <w:vAlign w:val="bottom"/>
          </w:tcPr>
          <w:p w14:paraId="29B433EA"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02</w:t>
            </w:r>
          </w:p>
        </w:tc>
        <w:tc>
          <w:tcPr>
            <w:tcW w:w="5954" w:type="dxa"/>
            <w:shd w:val="clear" w:color="auto" w:fill="auto"/>
          </w:tcPr>
          <w:p w14:paraId="01386B42" w14:textId="77777777" w:rsidR="00B11FBD" w:rsidRPr="003001EC" w:rsidRDefault="00B11FBD" w:rsidP="00C96AC0">
            <w:pPr>
              <w:jc w:val="both"/>
              <w:rPr>
                <w:rStyle w:val="tex3"/>
                <w:rFonts w:ascii="Cambria" w:hAnsi="Cambria" w:cstheme="minorHAnsi"/>
                <w:sz w:val="20"/>
                <w:szCs w:val="20"/>
              </w:rPr>
            </w:pPr>
            <w:proofErr w:type="gramStart"/>
            <w:r w:rsidRPr="003001EC">
              <w:rPr>
                <w:rFonts w:ascii="Cambria" w:eastAsia="Calibri" w:hAnsi="Cambria" w:cstheme="minorHAnsi"/>
                <w:sz w:val="20"/>
                <w:szCs w:val="20"/>
              </w:rPr>
              <w:t>Lustrador móveis, componentes</w:t>
            </w:r>
            <w:proofErr w:type="gramEnd"/>
            <w:r w:rsidRPr="003001EC">
              <w:rPr>
                <w:rFonts w:ascii="Cambria" w:eastAsia="Calibri" w:hAnsi="Cambria" w:cstheme="minorHAnsi"/>
                <w:sz w:val="20"/>
                <w:szCs w:val="20"/>
              </w:rPr>
              <w:t xml:space="preserve"> ceras naturais, aroma sem cheiro, aplicação móveis e superfícies lisas, aspecto físico líquido</w:t>
            </w:r>
          </w:p>
        </w:tc>
      </w:tr>
      <w:tr w:rsidR="00B11FBD" w:rsidRPr="00C969EE" w14:paraId="68A5F845" w14:textId="77777777" w:rsidTr="00C96AC0">
        <w:tc>
          <w:tcPr>
            <w:tcW w:w="567" w:type="dxa"/>
            <w:shd w:val="clear" w:color="auto" w:fill="auto"/>
            <w:vAlign w:val="bottom"/>
          </w:tcPr>
          <w:p w14:paraId="3CE5BEE0" w14:textId="77777777" w:rsidR="00B11FBD" w:rsidRDefault="00B11FBD" w:rsidP="00C96AC0">
            <w:pPr>
              <w:jc w:val="center"/>
              <w:rPr>
                <w:rFonts w:ascii="Cambria" w:hAnsi="Cambria"/>
                <w:sz w:val="20"/>
                <w:szCs w:val="20"/>
              </w:rPr>
            </w:pPr>
            <w:r>
              <w:rPr>
                <w:rFonts w:ascii="Cambria" w:hAnsi="Cambria"/>
                <w:sz w:val="20"/>
                <w:szCs w:val="20"/>
              </w:rPr>
              <w:t>26</w:t>
            </w:r>
          </w:p>
        </w:tc>
        <w:tc>
          <w:tcPr>
            <w:tcW w:w="1985" w:type="dxa"/>
            <w:shd w:val="clear" w:color="auto" w:fill="auto"/>
            <w:vAlign w:val="bottom"/>
          </w:tcPr>
          <w:p w14:paraId="54D8769C"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Calibri"/>
                <w:sz w:val="20"/>
                <w:szCs w:val="20"/>
              </w:rPr>
              <w:t>Par</w:t>
            </w:r>
          </w:p>
        </w:tc>
        <w:tc>
          <w:tcPr>
            <w:tcW w:w="992" w:type="dxa"/>
            <w:shd w:val="clear" w:color="auto" w:fill="auto"/>
            <w:vAlign w:val="bottom"/>
          </w:tcPr>
          <w:p w14:paraId="0F4B1358"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Calibri"/>
                <w:sz w:val="20"/>
                <w:szCs w:val="20"/>
              </w:rPr>
              <w:t>100</w:t>
            </w:r>
          </w:p>
        </w:tc>
        <w:tc>
          <w:tcPr>
            <w:tcW w:w="5954" w:type="dxa"/>
            <w:shd w:val="clear" w:color="auto" w:fill="auto"/>
          </w:tcPr>
          <w:p w14:paraId="4E31D42F"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Luva de proteção, material borracha, aplicação limpeza, tipo punho: curto, tamanho médio, cor azul, acabamento palma: liso, esterilidade: não esterilizada, características adicionais: sem </w:t>
            </w:r>
            <w:proofErr w:type="gramStart"/>
            <w:r w:rsidRPr="003001EC">
              <w:rPr>
                <w:rFonts w:ascii="Cambria" w:eastAsia="Calibri" w:hAnsi="Cambria" w:cstheme="minorHAnsi"/>
                <w:sz w:val="20"/>
                <w:szCs w:val="20"/>
              </w:rPr>
              <w:t>forro</w:t>
            </w:r>
            <w:proofErr w:type="gramEnd"/>
          </w:p>
        </w:tc>
      </w:tr>
      <w:tr w:rsidR="00B11FBD" w:rsidRPr="00C969EE" w14:paraId="48F00175" w14:textId="77777777" w:rsidTr="00C96AC0">
        <w:tc>
          <w:tcPr>
            <w:tcW w:w="567" w:type="dxa"/>
            <w:shd w:val="clear" w:color="auto" w:fill="auto"/>
            <w:vAlign w:val="bottom"/>
          </w:tcPr>
          <w:p w14:paraId="4232702B" w14:textId="77777777" w:rsidR="00B11FBD" w:rsidRDefault="00B11FBD" w:rsidP="00C96AC0">
            <w:pPr>
              <w:jc w:val="center"/>
              <w:rPr>
                <w:rFonts w:ascii="Cambria" w:hAnsi="Cambria"/>
                <w:sz w:val="20"/>
                <w:szCs w:val="20"/>
              </w:rPr>
            </w:pPr>
            <w:r>
              <w:rPr>
                <w:rFonts w:ascii="Cambria" w:hAnsi="Cambria"/>
                <w:sz w:val="20"/>
                <w:szCs w:val="20"/>
              </w:rPr>
              <w:t>27</w:t>
            </w:r>
          </w:p>
        </w:tc>
        <w:tc>
          <w:tcPr>
            <w:tcW w:w="1985" w:type="dxa"/>
            <w:shd w:val="clear" w:color="auto" w:fill="auto"/>
            <w:vAlign w:val="bottom"/>
          </w:tcPr>
          <w:p w14:paraId="2405FA30"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 xml:space="preserve">Cx. c/1000 </w:t>
            </w:r>
            <w:proofErr w:type="spellStart"/>
            <w:r w:rsidRPr="003001EC">
              <w:rPr>
                <w:rFonts w:ascii="Cambria" w:hAnsi="Cambria" w:cstheme="minorHAnsi"/>
                <w:sz w:val="20"/>
                <w:szCs w:val="20"/>
              </w:rPr>
              <w:t>un</w:t>
            </w:r>
            <w:proofErr w:type="spellEnd"/>
          </w:p>
        </w:tc>
        <w:tc>
          <w:tcPr>
            <w:tcW w:w="992" w:type="dxa"/>
            <w:shd w:val="clear" w:color="auto" w:fill="auto"/>
            <w:vAlign w:val="bottom"/>
          </w:tcPr>
          <w:p w14:paraId="145BD1BE"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50</w:t>
            </w:r>
          </w:p>
        </w:tc>
        <w:tc>
          <w:tcPr>
            <w:tcW w:w="5954" w:type="dxa"/>
            <w:shd w:val="clear" w:color="auto" w:fill="auto"/>
          </w:tcPr>
          <w:p w14:paraId="218A1262"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Luva descartável, material plástico, para manipulação de alimentos, tamanho único, características adicionais: embalagem individual, esterilidade: estéril, modelo </w:t>
            </w:r>
            <w:proofErr w:type="gramStart"/>
            <w:r w:rsidRPr="003001EC">
              <w:rPr>
                <w:rFonts w:ascii="Cambria" w:eastAsia="Calibri" w:hAnsi="Cambria" w:cstheme="minorHAnsi"/>
                <w:sz w:val="20"/>
                <w:szCs w:val="20"/>
              </w:rPr>
              <w:t>ambidestra</w:t>
            </w:r>
            <w:proofErr w:type="gramEnd"/>
          </w:p>
        </w:tc>
      </w:tr>
      <w:tr w:rsidR="00B11FBD" w:rsidRPr="00C969EE" w14:paraId="39D43713" w14:textId="77777777" w:rsidTr="00C96AC0">
        <w:tc>
          <w:tcPr>
            <w:tcW w:w="567" w:type="dxa"/>
            <w:shd w:val="clear" w:color="auto" w:fill="auto"/>
            <w:vAlign w:val="bottom"/>
          </w:tcPr>
          <w:p w14:paraId="3A74C6C3" w14:textId="77777777" w:rsidR="00B11FBD" w:rsidRDefault="00B11FBD" w:rsidP="00C96AC0">
            <w:pPr>
              <w:jc w:val="center"/>
              <w:rPr>
                <w:rFonts w:ascii="Cambria" w:hAnsi="Cambria"/>
                <w:sz w:val="20"/>
                <w:szCs w:val="20"/>
              </w:rPr>
            </w:pPr>
            <w:r>
              <w:rPr>
                <w:rFonts w:ascii="Cambria" w:hAnsi="Cambria"/>
                <w:sz w:val="20"/>
                <w:szCs w:val="20"/>
              </w:rPr>
              <w:t>28</w:t>
            </w:r>
          </w:p>
        </w:tc>
        <w:tc>
          <w:tcPr>
            <w:tcW w:w="1985" w:type="dxa"/>
            <w:shd w:val="clear" w:color="auto" w:fill="auto"/>
            <w:vAlign w:val="bottom"/>
          </w:tcPr>
          <w:p w14:paraId="2CF9F7D7"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 xml:space="preserve">Cx. c/06 </w:t>
            </w:r>
            <w:proofErr w:type="spellStart"/>
            <w:r w:rsidRPr="003001EC">
              <w:rPr>
                <w:rFonts w:ascii="Cambria" w:hAnsi="Cambria" w:cstheme="minorHAnsi"/>
                <w:sz w:val="20"/>
                <w:szCs w:val="20"/>
              </w:rPr>
              <w:t>un</w:t>
            </w:r>
            <w:proofErr w:type="spellEnd"/>
          </w:p>
        </w:tc>
        <w:tc>
          <w:tcPr>
            <w:tcW w:w="992" w:type="dxa"/>
            <w:shd w:val="clear" w:color="auto" w:fill="auto"/>
            <w:vAlign w:val="bottom"/>
          </w:tcPr>
          <w:p w14:paraId="0CA5B426"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10</w:t>
            </w:r>
          </w:p>
        </w:tc>
        <w:tc>
          <w:tcPr>
            <w:tcW w:w="5954" w:type="dxa"/>
            <w:shd w:val="clear" w:color="auto" w:fill="auto"/>
          </w:tcPr>
          <w:p w14:paraId="4BFCBC64"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Pá coletora lixo, material coletor: plástico, material cabo: madeira, comprimento do cabo: </w:t>
            </w:r>
            <w:proofErr w:type="gramStart"/>
            <w:r w:rsidRPr="003001EC">
              <w:rPr>
                <w:rFonts w:ascii="Cambria" w:eastAsia="Calibri" w:hAnsi="Cambria" w:cstheme="minorHAnsi"/>
                <w:sz w:val="20"/>
                <w:szCs w:val="20"/>
              </w:rPr>
              <w:t>80, comprimento</w:t>
            </w:r>
            <w:proofErr w:type="gramEnd"/>
            <w:r w:rsidRPr="003001EC">
              <w:rPr>
                <w:rFonts w:ascii="Cambria" w:eastAsia="Calibri" w:hAnsi="Cambria" w:cstheme="minorHAnsi"/>
                <w:sz w:val="20"/>
                <w:szCs w:val="20"/>
              </w:rPr>
              <w:t xml:space="preserve"> da pá: 20, largura: 18, aplicação limpeza, características adicionais: cabo revestido em plástico</w:t>
            </w:r>
          </w:p>
        </w:tc>
      </w:tr>
      <w:tr w:rsidR="00B11FBD" w:rsidRPr="00C969EE" w14:paraId="3B8415DC" w14:textId="77777777" w:rsidTr="00C96AC0">
        <w:tc>
          <w:tcPr>
            <w:tcW w:w="567" w:type="dxa"/>
            <w:shd w:val="clear" w:color="auto" w:fill="auto"/>
            <w:vAlign w:val="bottom"/>
          </w:tcPr>
          <w:p w14:paraId="1D519937" w14:textId="77777777" w:rsidR="00B11FBD" w:rsidRDefault="00B11FBD" w:rsidP="00C96AC0">
            <w:pPr>
              <w:jc w:val="center"/>
              <w:rPr>
                <w:rFonts w:ascii="Cambria" w:hAnsi="Cambria"/>
                <w:sz w:val="20"/>
                <w:szCs w:val="20"/>
              </w:rPr>
            </w:pPr>
            <w:r>
              <w:rPr>
                <w:rFonts w:ascii="Cambria" w:hAnsi="Cambria"/>
                <w:sz w:val="20"/>
                <w:szCs w:val="20"/>
              </w:rPr>
              <w:t>29</w:t>
            </w:r>
          </w:p>
        </w:tc>
        <w:tc>
          <w:tcPr>
            <w:tcW w:w="1985" w:type="dxa"/>
            <w:shd w:val="clear" w:color="auto" w:fill="auto"/>
            <w:vAlign w:val="bottom"/>
          </w:tcPr>
          <w:p w14:paraId="5E6F8721"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 xml:space="preserve">PCT c/100 </w:t>
            </w:r>
            <w:proofErr w:type="spellStart"/>
            <w:r w:rsidRPr="003001EC">
              <w:rPr>
                <w:rFonts w:ascii="Cambria" w:eastAsia="Calibri" w:hAnsi="Cambria" w:cstheme="minorHAnsi"/>
                <w:sz w:val="20"/>
                <w:szCs w:val="20"/>
              </w:rPr>
              <w:t>un</w:t>
            </w:r>
            <w:proofErr w:type="spellEnd"/>
          </w:p>
        </w:tc>
        <w:tc>
          <w:tcPr>
            <w:tcW w:w="992" w:type="dxa"/>
            <w:shd w:val="clear" w:color="auto" w:fill="auto"/>
            <w:vAlign w:val="bottom"/>
          </w:tcPr>
          <w:p w14:paraId="779FE702"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20</w:t>
            </w:r>
          </w:p>
        </w:tc>
        <w:tc>
          <w:tcPr>
            <w:tcW w:w="5954" w:type="dxa"/>
            <w:shd w:val="clear" w:color="auto" w:fill="auto"/>
          </w:tcPr>
          <w:p w14:paraId="4C6E38C1"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Pano limpeza, material: 100% algodão, comprimento: 70 cm, largura: 40 cm, características adicionais: lavado, alvejado, </w:t>
            </w:r>
            <w:proofErr w:type="gramStart"/>
            <w:r w:rsidRPr="003001EC">
              <w:rPr>
                <w:rFonts w:ascii="Cambria" w:eastAsia="Calibri" w:hAnsi="Cambria" w:cstheme="minorHAnsi"/>
                <w:sz w:val="20"/>
                <w:szCs w:val="20"/>
              </w:rPr>
              <w:t>bainha</w:t>
            </w:r>
            <w:proofErr w:type="gramEnd"/>
          </w:p>
        </w:tc>
      </w:tr>
      <w:tr w:rsidR="00B11FBD" w:rsidRPr="00C969EE" w14:paraId="415EA613" w14:textId="77777777" w:rsidTr="00C96AC0">
        <w:tc>
          <w:tcPr>
            <w:tcW w:w="567" w:type="dxa"/>
            <w:shd w:val="clear" w:color="auto" w:fill="auto"/>
            <w:vAlign w:val="bottom"/>
          </w:tcPr>
          <w:p w14:paraId="55477947" w14:textId="77777777" w:rsidR="00B11FBD" w:rsidRDefault="00B11FBD" w:rsidP="00C96AC0">
            <w:pPr>
              <w:jc w:val="center"/>
              <w:rPr>
                <w:rFonts w:ascii="Cambria" w:hAnsi="Cambria"/>
                <w:sz w:val="20"/>
                <w:szCs w:val="20"/>
              </w:rPr>
            </w:pPr>
            <w:r>
              <w:rPr>
                <w:rFonts w:ascii="Cambria" w:hAnsi="Cambria"/>
                <w:sz w:val="20"/>
                <w:szCs w:val="20"/>
              </w:rPr>
              <w:t>30</w:t>
            </w:r>
          </w:p>
        </w:tc>
        <w:tc>
          <w:tcPr>
            <w:tcW w:w="1985" w:type="dxa"/>
            <w:shd w:val="clear" w:color="auto" w:fill="auto"/>
            <w:vAlign w:val="bottom"/>
          </w:tcPr>
          <w:p w14:paraId="32048943"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 xml:space="preserve">PCT c/07 </w:t>
            </w:r>
            <w:proofErr w:type="spellStart"/>
            <w:r w:rsidRPr="003001EC">
              <w:rPr>
                <w:rFonts w:ascii="Cambria" w:eastAsia="Calibri" w:hAnsi="Cambria" w:cstheme="minorHAnsi"/>
                <w:sz w:val="20"/>
                <w:szCs w:val="20"/>
              </w:rPr>
              <w:t>un</w:t>
            </w:r>
            <w:proofErr w:type="spellEnd"/>
          </w:p>
        </w:tc>
        <w:tc>
          <w:tcPr>
            <w:tcW w:w="992" w:type="dxa"/>
            <w:shd w:val="clear" w:color="auto" w:fill="auto"/>
            <w:vAlign w:val="bottom"/>
          </w:tcPr>
          <w:p w14:paraId="73129B77"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25</w:t>
            </w:r>
          </w:p>
        </w:tc>
        <w:tc>
          <w:tcPr>
            <w:tcW w:w="5954" w:type="dxa"/>
            <w:shd w:val="clear" w:color="auto" w:fill="auto"/>
          </w:tcPr>
          <w:p w14:paraId="2BE3130D"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Pano prato, material algodão alvejado, comprimento 68, largura 40, cor diversas (estampado), características adicionais alto nível de absorção/lavável e durável, com </w:t>
            </w:r>
            <w:proofErr w:type="gramStart"/>
            <w:r w:rsidRPr="003001EC">
              <w:rPr>
                <w:rFonts w:ascii="Cambria" w:eastAsia="Calibri" w:hAnsi="Cambria" w:cstheme="minorHAnsi"/>
                <w:sz w:val="20"/>
                <w:szCs w:val="20"/>
              </w:rPr>
              <w:t>arremate</w:t>
            </w:r>
            <w:proofErr w:type="gramEnd"/>
          </w:p>
        </w:tc>
      </w:tr>
      <w:tr w:rsidR="00B11FBD" w:rsidRPr="00C969EE" w14:paraId="21DEE629" w14:textId="77777777" w:rsidTr="00C96AC0">
        <w:tc>
          <w:tcPr>
            <w:tcW w:w="567" w:type="dxa"/>
            <w:shd w:val="clear" w:color="auto" w:fill="auto"/>
            <w:vAlign w:val="bottom"/>
          </w:tcPr>
          <w:p w14:paraId="67160443" w14:textId="77777777" w:rsidR="00B11FBD" w:rsidRDefault="00B11FBD" w:rsidP="00C96AC0">
            <w:pPr>
              <w:jc w:val="center"/>
              <w:rPr>
                <w:rFonts w:ascii="Cambria" w:hAnsi="Cambria"/>
                <w:sz w:val="20"/>
                <w:szCs w:val="20"/>
              </w:rPr>
            </w:pPr>
            <w:r>
              <w:rPr>
                <w:rFonts w:ascii="Cambria" w:hAnsi="Cambria"/>
                <w:sz w:val="20"/>
                <w:szCs w:val="20"/>
              </w:rPr>
              <w:t>31</w:t>
            </w:r>
          </w:p>
        </w:tc>
        <w:tc>
          <w:tcPr>
            <w:tcW w:w="1985" w:type="dxa"/>
            <w:shd w:val="clear" w:color="auto" w:fill="auto"/>
            <w:vAlign w:val="bottom"/>
          </w:tcPr>
          <w:p w14:paraId="52AE649E"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RO c/4m</w:t>
            </w:r>
          </w:p>
        </w:tc>
        <w:tc>
          <w:tcPr>
            <w:tcW w:w="992" w:type="dxa"/>
            <w:shd w:val="clear" w:color="auto" w:fill="auto"/>
            <w:vAlign w:val="bottom"/>
          </w:tcPr>
          <w:p w14:paraId="0756D8EB"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eastAsia="Calibri" w:hAnsi="Cambria" w:cstheme="minorHAnsi"/>
                <w:sz w:val="20"/>
                <w:szCs w:val="20"/>
              </w:rPr>
              <w:t>30</w:t>
            </w:r>
          </w:p>
        </w:tc>
        <w:tc>
          <w:tcPr>
            <w:tcW w:w="5954" w:type="dxa"/>
            <w:shd w:val="clear" w:color="auto" w:fill="auto"/>
          </w:tcPr>
          <w:p w14:paraId="29CC68D8"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Papel alumínio, material alumínio, comprimento </w:t>
            </w:r>
            <w:proofErr w:type="gramStart"/>
            <w:r w:rsidRPr="003001EC">
              <w:rPr>
                <w:rFonts w:ascii="Cambria" w:eastAsia="Calibri" w:hAnsi="Cambria" w:cstheme="minorHAnsi"/>
                <w:sz w:val="20"/>
                <w:szCs w:val="20"/>
              </w:rPr>
              <w:t>4</w:t>
            </w:r>
            <w:proofErr w:type="gramEnd"/>
            <w:r w:rsidRPr="003001EC">
              <w:rPr>
                <w:rFonts w:ascii="Cambria" w:eastAsia="Calibri" w:hAnsi="Cambria" w:cstheme="minorHAnsi"/>
                <w:sz w:val="20"/>
                <w:szCs w:val="20"/>
              </w:rPr>
              <w:t>, largura 30, apresentação rolo, aplicação uso domestico</w:t>
            </w:r>
          </w:p>
        </w:tc>
      </w:tr>
      <w:tr w:rsidR="00B11FBD" w:rsidRPr="00C969EE" w14:paraId="0E52174C" w14:textId="77777777" w:rsidTr="00C96AC0">
        <w:tc>
          <w:tcPr>
            <w:tcW w:w="567" w:type="dxa"/>
            <w:shd w:val="clear" w:color="auto" w:fill="auto"/>
            <w:vAlign w:val="bottom"/>
          </w:tcPr>
          <w:p w14:paraId="7F307581" w14:textId="77777777" w:rsidR="00B11FBD" w:rsidRDefault="00B11FBD" w:rsidP="00C96AC0">
            <w:pPr>
              <w:jc w:val="center"/>
              <w:rPr>
                <w:rFonts w:ascii="Cambria" w:hAnsi="Cambria"/>
                <w:sz w:val="20"/>
                <w:szCs w:val="20"/>
              </w:rPr>
            </w:pPr>
            <w:r>
              <w:rPr>
                <w:rFonts w:ascii="Cambria" w:hAnsi="Cambria"/>
                <w:sz w:val="20"/>
                <w:szCs w:val="20"/>
              </w:rPr>
              <w:t>32</w:t>
            </w:r>
          </w:p>
        </w:tc>
        <w:tc>
          <w:tcPr>
            <w:tcW w:w="1985" w:type="dxa"/>
            <w:shd w:val="clear" w:color="auto" w:fill="auto"/>
            <w:vAlign w:val="bottom"/>
          </w:tcPr>
          <w:p w14:paraId="0118C210"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RO c/100 m</w:t>
            </w:r>
          </w:p>
        </w:tc>
        <w:tc>
          <w:tcPr>
            <w:tcW w:w="992" w:type="dxa"/>
            <w:shd w:val="clear" w:color="auto" w:fill="auto"/>
            <w:vAlign w:val="bottom"/>
          </w:tcPr>
          <w:p w14:paraId="2DD99E61"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eastAsia="Calibri" w:hAnsi="Cambria" w:cstheme="minorHAnsi"/>
                <w:sz w:val="20"/>
                <w:szCs w:val="20"/>
              </w:rPr>
              <w:t>20</w:t>
            </w:r>
          </w:p>
        </w:tc>
        <w:tc>
          <w:tcPr>
            <w:tcW w:w="5954" w:type="dxa"/>
            <w:shd w:val="clear" w:color="auto" w:fill="auto"/>
          </w:tcPr>
          <w:p w14:paraId="109DBC6B"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Papel filme, material PVC – cloreto de </w:t>
            </w:r>
            <w:proofErr w:type="spellStart"/>
            <w:r w:rsidRPr="003001EC">
              <w:rPr>
                <w:rFonts w:ascii="Cambria" w:eastAsia="Calibri" w:hAnsi="Cambria" w:cstheme="minorHAnsi"/>
                <w:sz w:val="20"/>
                <w:szCs w:val="20"/>
              </w:rPr>
              <w:t>polivinila</w:t>
            </w:r>
            <w:proofErr w:type="spellEnd"/>
            <w:r w:rsidRPr="003001EC">
              <w:rPr>
                <w:rFonts w:ascii="Cambria" w:eastAsia="Calibri" w:hAnsi="Cambria" w:cstheme="minorHAnsi"/>
                <w:sz w:val="20"/>
                <w:szCs w:val="20"/>
              </w:rPr>
              <w:t xml:space="preserve">, comprimento 100, largura 29, apresentação rolo, aplicação </w:t>
            </w:r>
            <w:proofErr w:type="gramStart"/>
            <w:r w:rsidRPr="003001EC">
              <w:rPr>
                <w:rFonts w:ascii="Cambria" w:eastAsia="Calibri" w:hAnsi="Cambria" w:cstheme="minorHAnsi"/>
                <w:sz w:val="20"/>
                <w:szCs w:val="20"/>
              </w:rPr>
              <w:t>doméstica</w:t>
            </w:r>
            <w:proofErr w:type="gramEnd"/>
          </w:p>
        </w:tc>
      </w:tr>
      <w:tr w:rsidR="00B11FBD" w:rsidRPr="00C969EE" w14:paraId="3407CE12" w14:textId="77777777" w:rsidTr="00C96AC0">
        <w:tc>
          <w:tcPr>
            <w:tcW w:w="567" w:type="dxa"/>
            <w:shd w:val="clear" w:color="auto" w:fill="auto"/>
            <w:vAlign w:val="bottom"/>
          </w:tcPr>
          <w:p w14:paraId="7E548633" w14:textId="77777777" w:rsidR="00B11FBD" w:rsidRDefault="00B11FBD" w:rsidP="00C96AC0">
            <w:pPr>
              <w:jc w:val="center"/>
              <w:rPr>
                <w:rFonts w:ascii="Cambria" w:hAnsi="Cambria"/>
                <w:sz w:val="20"/>
                <w:szCs w:val="20"/>
              </w:rPr>
            </w:pPr>
            <w:r>
              <w:rPr>
                <w:rFonts w:ascii="Cambria" w:hAnsi="Cambria"/>
                <w:sz w:val="20"/>
                <w:szCs w:val="20"/>
              </w:rPr>
              <w:t>33</w:t>
            </w:r>
          </w:p>
        </w:tc>
        <w:tc>
          <w:tcPr>
            <w:tcW w:w="1985" w:type="dxa"/>
            <w:shd w:val="clear" w:color="auto" w:fill="auto"/>
            <w:vAlign w:val="bottom"/>
          </w:tcPr>
          <w:p w14:paraId="0BAD54F2"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FD c/64 RO x 60 m</w:t>
            </w:r>
          </w:p>
        </w:tc>
        <w:tc>
          <w:tcPr>
            <w:tcW w:w="992" w:type="dxa"/>
            <w:shd w:val="clear" w:color="auto" w:fill="auto"/>
            <w:vAlign w:val="bottom"/>
          </w:tcPr>
          <w:p w14:paraId="13A06DE8"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eastAsia="Calibri" w:hAnsi="Cambria" w:cstheme="minorHAnsi"/>
                <w:sz w:val="20"/>
                <w:szCs w:val="20"/>
              </w:rPr>
              <w:t>50</w:t>
            </w:r>
          </w:p>
        </w:tc>
        <w:tc>
          <w:tcPr>
            <w:tcW w:w="5954" w:type="dxa"/>
            <w:shd w:val="clear" w:color="auto" w:fill="auto"/>
          </w:tcPr>
          <w:p w14:paraId="0CA51448" w14:textId="77777777" w:rsidR="00B11FBD" w:rsidRPr="003001EC" w:rsidRDefault="00B11FBD" w:rsidP="00C96AC0">
            <w:pPr>
              <w:jc w:val="both"/>
              <w:rPr>
                <w:rStyle w:val="tex3"/>
                <w:rFonts w:ascii="Cambria" w:hAnsi="Cambria" w:cstheme="minorHAnsi"/>
                <w:sz w:val="20"/>
                <w:szCs w:val="20"/>
              </w:rPr>
            </w:pPr>
            <w:r w:rsidRPr="003001EC">
              <w:rPr>
                <w:rStyle w:val="tex3"/>
                <w:rFonts w:ascii="Cambria" w:hAnsi="Cambria" w:cstheme="minorHAnsi"/>
                <w:sz w:val="20"/>
                <w:szCs w:val="20"/>
              </w:rPr>
              <w:t xml:space="preserve">Papel higiênico, material celulose virgem, comprimento 60, largura 10, tipo picotado, quantidade folhas simples, cor </w:t>
            </w:r>
            <w:proofErr w:type="gramStart"/>
            <w:r w:rsidRPr="003001EC">
              <w:rPr>
                <w:rStyle w:val="tex3"/>
                <w:rFonts w:ascii="Cambria" w:hAnsi="Cambria" w:cstheme="minorHAnsi"/>
                <w:sz w:val="20"/>
                <w:szCs w:val="20"/>
              </w:rPr>
              <w:t>branca</w:t>
            </w:r>
            <w:proofErr w:type="gramEnd"/>
          </w:p>
        </w:tc>
      </w:tr>
      <w:tr w:rsidR="00B11FBD" w:rsidRPr="00C969EE" w14:paraId="6B289273" w14:textId="77777777" w:rsidTr="00C96AC0">
        <w:tc>
          <w:tcPr>
            <w:tcW w:w="567" w:type="dxa"/>
            <w:shd w:val="clear" w:color="auto" w:fill="auto"/>
            <w:vAlign w:val="bottom"/>
          </w:tcPr>
          <w:p w14:paraId="2A79600F" w14:textId="77777777" w:rsidR="00B11FBD" w:rsidRDefault="00B11FBD" w:rsidP="00C96AC0">
            <w:pPr>
              <w:jc w:val="center"/>
              <w:rPr>
                <w:rFonts w:ascii="Cambria" w:hAnsi="Cambria"/>
                <w:sz w:val="20"/>
                <w:szCs w:val="20"/>
              </w:rPr>
            </w:pPr>
            <w:r>
              <w:rPr>
                <w:rFonts w:ascii="Cambria" w:hAnsi="Cambria"/>
                <w:sz w:val="20"/>
                <w:szCs w:val="20"/>
              </w:rPr>
              <w:t>34</w:t>
            </w:r>
          </w:p>
        </w:tc>
        <w:tc>
          <w:tcPr>
            <w:tcW w:w="1985" w:type="dxa"/>
            <w:shd w:val="clear" w:color="auto" w:fill="auto"/>
            <w:vAlign w:val="bottom"/>
          </w:tcPr>
          <w:p w14:paraId="0D66D8EC" w14:textId="77777777" w:rsidR="00B11FBD" w:rsidRPr="003001EC" w:rsidRDefault="00B11FBD" w:rsidP="00C96AC0">
            <w:pPr>
              <w:ind w:right="-15"/>
              <w:rPr>
                <w:rFonts w:ascii="Cambria" w:hAnsi="Cambria" w:cstheme="minorHAnsi"/>
                <w:color w:val="000000"/>
                <w:sz w:val="20"/>
                <w:szCs w:val="20"/>
              </w:rPr>
            </w:pPr>
            <w:r w:rsidRPr="003001EC">
              <w:rPr>
                <w:rStyle w:val="tex3"/>
                <w:rFonts w:ascii="Cambria" w:hAnsi="Cambria" w:cstheme="minorHAnsi"/>
                <w:sz w:val="20"/>
                <w:szCs w:val="20"/>
              </w:rPr>
              <w:t xml:space="preserve">CART. c/02 </w:t>
            </w:r>
            <w:proofErr w:type="spellStart"/>
            <w:r w:rsidRPr="003001EC">
              <w:rPr>
                <w:rStyle w:val="tex3"/>
                <w:rFonts w:ascii="Cambria" w:hAnsi="Cambria" w:cstheme="minorHAnsi"/>
                <w:sz w:val="20"/>
                <w:szCs w:val="20"/>
              </w:rPr>
              <w:t>un</w:t>
            </w:r>
            <w:proofErr w:type="spellEnd"/>
          </w:p>
        </w:tc>
        <w:tc>
          <w:tcPr>
            <w:tcW w:w="992" w:type="dxa"/>
            <w:shd w:val="clear" w:color="auto" w:fill="auto"/>
            <w:vAlign w:val="bottom"/>
          </w:tcPr>
          <w:p w14:paraId="3D9C956D" w14:textId="77777777" w:rsidR="00B11FBD" w:rsidRPr="003001EC" w:rsidRDefault="00B11FBD" w:rsidP="00C96AC0">
            <w:pPr>
              <w:ind w:right="-15"/>
              <w:jc w:val="right"/>
              <w:rPr>
                <w:rFonts w:ascii="Cambria" w:hAnsi="Cambria" w:cstheme="minorHAnsi"/>
                <w:color w:val="000000"/>
                <w:sz w:val="20"/>
                <w:szCs w:val="20"/>
              </w:rPr>
            </w:pPr>
            <w:r w:rsidRPr="003001EC">
              <w:rPr>
                <w:rStyle w:val="tex3"/>
                <w:rFonts w:ascii="Cambria" w:hAnsi="Cambria" w:cstheme="minorHAnsi"/>
                <w:sz w:val="20"/>
                <w:szCs w:val="20"/>
              </w:rPr>
              <w:t>25</w:t>
            </w:r>
          </w:p>
        </w:tc>
        <w:tc>
          <w:tcPr>
            <w:tcW w:w="5954" w:type="dxa"/>
            <w:shd w:val="clear" w:color="auto" w:fill="auto"/>
          </w:tcPr>
          <w:p w14:paraId="3B1D3936" w14:textId="77777777" w:rsidR="00B11FBD" w:rsidRPr="003001EC" w:rsidRDefault="00B11FBD" w:rsidP="00C96AC0">
            <w:pPr>
              <w:jc w:val="both"/>
              <w:rPr>
                <w:rStyle w:val="tex3"/>
                <w:rFonts w:ascii="Cambria" w:hAnsi="Cambria" w:cstheme="minorHAnsi"/>
                <w:sz w:val="20"/>
                <w:szCs w:val="20"/>
              </w:rPr>
            </w:pPr>
            <w:r w:rsidRPr="003001EC">
              <w:rPr>
                <w:rStyle w:val="tex3"/>
                <w:rFonts w:ascii="Cambria" w:hAnsi="Cambria" w:cstheme="minorHAnsi"/>
                <w:sz w:val="20"/>
                <w:szCs w:val="20"/>
              </w:rPr>
              <w:t xml:space="preserve">Pilha, tamanho pequeno, modelo AA, características adicionais: não </w:t>
            </w:r>
            <w:proofErr w:type="gramStart"/>
            <w:r w:rsidRPr="003001EC">
              <w:rPr>
                <w:rStyle w:val="tex3"/>
                <w:rFonts w:ascii="Cambria" w:hAnsi="Cambria" w:cstheme="minorHAnsi"/>
                <w:sz w:val="20"/>
                <w:szCs w:val="20"/>
              </w:rPr>
              <w:t>recarregável, sistema</w:t>
            </w:r>
            <w:proofErr w:type="gramEnd"/>
            <w:r w:rsidRPr="003001EC">
              <w:rPr>
                <w:rStyle w:val="tex3"/>
                <w:rFonts w:ascii="Cambria" w:hAnsi="Cambria" w:cstheme="minorHAnsi"/>
                <w:sz w:val="20"/>
                <w:szCs w:val="20"/>
              </w:rPr>
              <w:t xml:space="preserve"> eletroquímico alcalina, tensão nominal 1,5</w:t>
            </w:r>
          </w:p>
        </w:tc>
      </w:tr>
      <w:tr w:rsidR="00B11FBD" w:rsidRPr="00C969EE" w14:paraId="456C4352" w14:textId="77777777" w:rsidTr="00C96AC0">
        <w:tc>
          <w:tcPr>
            <w:tcW w:w="567" w:type="dxa"/>
            <w:shd w:val="clear" w:color="auto" w:fill="auto"/>
            <w:vAlign w:val="bottom"/>
          </w:tcPr>
          <w:p w14:paraId="0E872AB6" w14:textId="77777777" w:rsidR="00B11FBD" w:rsidRDefault="00B11FBD" w:rsidP="00C96AC0">
            <w:pPr>
              <w:jc w:val="center"/>
              <w:rPr>
                <w:rFonts w:ascii="Cambria" w:hAnsi="Cambria"/>
                <w:sz w:val="20"/>
                <w:szCs w:val="20"/>
              </w:rPr>
            </w:pPr>
            <w:r>
              <w:rPr>
                <w:rFonts w:ascii="Cambria" w:hAnsi="Cambria"/>
                <w:sz w:val="20"/>
                <w:szCs w:val="20"/>
              </w:rPr>
              <w:t>35</w:t>
            </w:r>
          </w:p>
        </w:tc>
        <w:tc>
          <w:tcPr>
            <w:tcW w:w="1985" w:type="dxa"/>
            <w:shd w:val="clear" w:color="auto" w:fill="auto"/>
            <w:vAlign w:val="bottom"/>
          </w:tcPr>
          <w:p w14:paraId="727E2F01"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 xml:space="preserve">Cx. c/1.000 </w:t>
            </w:r>
            <w:proofErr w:type="spellStart"/>
            <w:r w:rsidRPr="003001EC">
              <w:rPr>
                <w:rFonts w:ascii="Cambria" w:eastAsia="Calibri" w:hAnsi="Cambria" w:cstheme="minorHAnsi"/>
                <w:sz w:val="20"/>
                <w:szCs w:val="20"/>
              </w:rPr>
              <w:t>un</w:t>
            </w:r>
            <w:proofErr w:type="spellEnd"/>
          </w:p>
        </w:tc>
        <w:tc>
          <w:tcPr>
            <w:tcW w:w="992" w:type="dxa"/>
            <w:shd w:val="clear" w:color="auto" w:fill="auto"/>
            <w:vAlign w:val="bottom"/>
          </w:tcPr>
          <w:p w14:paraId="6DDE1D9D"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eastAsia="Calibri" w:hAnsi="Cambria" w:cstheme="minorHAnsi"/>
                <w:sz w:val="20"/>
                <w:szCs w:val="20"/>
              </w:rPr>
              <w:t>50</w:t>
            </w:r>
          </w:p>
        </w:tc>
        <w:tc>
          <w:tcPr>
            <w:tcW w:w="5954" w:type="dxa"/>
            <w:shd w:val="clear" w:color="auto" w:fill="auto"/>
          </w:tcPr>
          <w:p w14:paraId="7D2311BC"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Prato, material: plástico, aplicação: refeição, características adicionais: descartável, diâmetro: 21 cm, cor: </w:t>
            </w:r>
            <w:proofErr w:type="gramStart"/>
            <w:r w:rsidRPr="003001EC">
              <w:rPr>
                <w:rFonts w:ascii="Cambria" w:eastAsia="Calibri" w:hAnsi="Cambria" w:cstheme="minorHAnsi"/>
                <w:sz w:val="20"/>
                <w:szCs w:val="20"/>
              </w:rPr>
              <w:t>branca</w:t>
            </w:r>
            <w:proofErr w:type="gramEnd"/>
          </w:p>
        </w:tc>
      </w:tr>
      <w:tr w:rsidR="00B11FBD" w:rsidRPr="00C969EE" w14:paraId="59C84B91" w14:textId="77777777" w:rsidTr="00C96AC0">
        <w:tc>
          <w:tcPr>
            <w:tcW w:w="567" w:type="dxa"/>
            <w:shd w:val="clear" w:color="auto" w:fill="auto"/>
            <w:vAlign w:val="bottom"/>
          </w:tcPr>
          <w:p w14:paraId="655F7B86" w14:textId="77777777" w:rsidR="00B11FBD" w:rsidRDefault="00B11FBD" w:rsidP="00C96AC0">
            <w:pPr>
              <w:jc w:val="center"/>
              <w:rPr>
                <w:rFonts w:ascii="Cambria" w:hAnsi="Cambria"/>
                <w:sz w:val="20"/>
                <w:szCs w:val="20"/>
              </w:rPr>
            </w:pPr>
            <w:r>
              <w:rPr>
                <w:rFonts w:ascii="Cambria" w:hAnsi="Cambria"/>
                <w:sz w:val="20"/>
                <w:szCs w:val="20"/>
              </w:rPr>
              <w:t>37</w:t>
            </w:r>
          </w:p>
        </w:tc>
        <w:tc>
          <w:tcPr>
            <w:tcW w:w="1985" w:type="dxa"/>
            <w:shd w:val="clear" w:color="auto" w:fill="auto"/>
            <w:vAlign w:val="bottom"/>
          </w:tcPr>
          <w:p w14:paraId="1B12C29C" w14:textId="77777777" w:rsidR="00B11FBD" w:rsidRPr="003001EC" w:rsidRDefault="00B11FBD" w:rsidP="00C96AC0">
            <w:pPr>
              <w:ind w:right="-15"/>
              <w:rPr>
                <w:rFonts w:ascii="Cambria" w:hAnsi="Cambria" w:cstheme="minorHAnsi"/>
                <w:color w:val="000000"/>
                <w:sz w:val="20"/>
                <w:szCs w:val="20"/>
              </w:rPr>
            </w:pPr>
            <w:r w:rsidRPr="003001EC">
              <w:rPr>
                <w:rFonts w:ascii="Cambria" w:eastAsia="Calibri" w:hAnsi="Cambria" w:cstheme="minorHAnsi"/>
                <w:sz w:val="20"/>
                <w:szCs w:val="20"/>
              </w:rPr>
              <w:t xml:space="preserve">Emb. c/10 </w:t>
            </w:r>
            <w:proofErr w:type="spellStart"/>
            <w:r w:rsidRPr="003001EC">
              <w:rPr>
                <w:rFonts w:ascii="Cambria" w:eastAsia="Calibri" w:hAnsi="Cambria" w:cstheme="minorHAnsi"/>
                <w:sz w:val="20"/>
                <w:szCs w:val="20"/>
              </w:rPr>
              <w:t>un</w:t>
            </w:r>
            <w:proofErr w:type="spellEnd"/>
          </w:p>
        </w:tc>
        <w:tc>
          <w:tcPr>
            <w:tcW w:w="992" w:type="dxa"/>
            <w:shd w:val="clear" w:color="auto" w:fill="auto"/>
            <w:vAlign w:val="bottom"/>
          </w:tcPr>
          <w:p w14:paraId="39C0A8F9"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eastAsia="Calibri" w:hAnsi="Cambria" w:cstheme="minorHAnsi"/>
                <w:sz w:val="20"/>
                <w:szCs w:val="20"/>
              </w:rPr>
              <w:t>003</w:t>
            </w:r>
          </w:p>
        </w:tc>
        <w:tc>
          <w:tcPr>
            <w:tcW w:w="5954" w:type="dxa"/>
            <w:shd w:val="clear" w:color="auto" w:fill="auto"/>
          </w:tcPr>
          <w:p w14:paraId="2F1F2B2E"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Rodo aplicador de cera, material base: plástico; material da aplicadora: espuma; medidas mínimas: 250 x 50 x </w:t>
            </w:r>
            <w:proofErr w:type="gramStart"/>
            <w:r w:rsidRPr="003001EC">
              <w:rPr>
                <w:rFonts w:ascii="Cambria" w:eastAsia="Calibri" w:hAnsi="Cambria" w:cstheme="minorHAnsi"/>
                <w:sz w:val="20"/>
                <w:szCs w:val="20"/>
              </w:rPr>
              <w:t>25mm</w:t>
            </w:r>
            <w:proofErr w:type="gramEnd"/>
            <w:r w:rsidRPr="003001EC">
              <w:rPr>
                <w:rFonts w:ascii="Cambria" w:eastAsia="Calibri" w:hAnsi="Cambria" w:cstheme="minorHAnsi"/>
                <w:sz w:val="20"/>
                <w:szCs w:val="20"/>
              </w:rPr>
              <w:t>, com cabo de madeira plastificado, medindo 1200 x 22mm</w:t>
            </w:r>
          </w:p>
        </w:tc>
      </w:tr>
      <w:tr w:rsidR="00B11FBD" w:rsidRPr="00C969EE" w14:paraId="11CEACC2" w14:textId="77777777" w:rsidTr="00C96AC0">
        <w:tc>
          <w:tcPr>
            <w:tcW w:w="567" w:type="dxa"/>
            <w:shd w:val="clear" w:color="auto" w:fill="auto"/>
            <w:vAlign w:val="bottom"/>
          </w:tcPr>
          <w:p w14:paraId="7407DAEE" w14:textId="77777777" w:rsidR="00B11FBD" w:rsidRDefault="00B11FBD" w:rsidP="00C96AC0">
            <w:pPr>
              <w:jc w:val="center"/>
              <w:rPr>
                <w:rFonts w:ascii="Cambria" w:hAnsi="Cambria"/>
                <w:sz w:val="20"/>
                <w:szCs w:val="20"/>
              </w:rPr>
            </w:pPr>
            <w:r>
              <w:rPr>
                <w:rFonts w:ascii="Cambria" w:hAnsi="Cambria"/>
                <w:sz w:val="20"/>
                <w:szCs w:val="20"/>
              </w:rPr>
              <w:t>38</w:t>
            </w:r>
          </w:p>
        </w:tc>
        <w:tc>
          <w:tcPr>
            <w:tcW w:w="1985" w:type="dxa"/>
            <w:shd w:val="clear" w:color="auto" w:fill="auto"/>
            <w:vAlign w:val="bottom"/>
          </w:tcPr>
          <w:p w14:paraId="6C66D3D2" w14:textId="77777777" w:rsidR="00B11FBD" w:rsidRPr="003001EC" w:rsidRDefault="00B11FBD" w:rsidP="00C96AC0">
            <w:pPr>
              <w:ind w:right="-15"/>
              <w:rPr>
                <w:rFonts w:ascii="Cambria" w:eastAsia="Calibri" w:hAnsi="Cambria" w:cstheme="minorHAnsi"/>
                <w:sz w:val="20"/>
                <w:szCs w:val="20"/>
              </w:rPr>
            </w:pPr>
            <w:proofErr w:type="spellStart"/>
            <w:r w:rsidRPr="003001EC">
              <w:rPr>
                <w:rFonts w:ascii="Cambria" w:eastAsia="Calibri" w:hAnsi="Cambria" w:cstheme="minorHAnsi"/>
                <w:sz w:val="20"/>
                <w:szCs w:val="20"/>
              </w:rPr>
              <w:t>Un</w:t>
            </w:r>
            <w:proofErr w:type="spellEnd"/>
          </w:p>
        </w:tc>
        <w:tc>
          <w:tcPr>
            <w:tcW w:w="992" w:type="dxa"/>
            <w:shd w:val="clear" w:color="auto" w:fill="auto"/>
            <w:vAlign w:val="bottom"/>
          </w:tcPr>
          <w:p w14:paraId="3FD906C4" w14:textId="77777777" w:rsidR="00B11FBD" w:rsidRPr="003001EC" w:rsidRDefault="00B11FBD" w:rsidP="00C96AC0">
            <w:pPr>
              <w:ind w:right="-15"/>
              <w:jc w:val="right"/>
              <w:rPr>
                <w:rFonts w:ascii="Cambria" w:eastAsia="Calibri" w:hAnsi="Cambria" w:cstheme="minorHAnsi"/>
                <w:sz w:val="20"/>
                <w:szCs w:val="20"/>
              </w:rPr>
            </w:pPr>
            <w:r w:rsidRPr="003001EC">
              <w:rPr>
                <w:rFonts w:ascii="Cambria" w:eastAsia="Calibri" w:hAnsi="Cambria" w:cstheme="minorHAnsi"/>
                <w:sz w:val="20"/>
                <w:szCs w:val="20"/>
              </w:rPr>
              <w:t>50</w:t>
            </w:r>
          </w:p>
        </w:tc>
        <w:tc>
          <w:tcPr>
            <w:tcW w:w="5954" w:type="dxa"/>
            <w:shd w:val="clear" w:color="auto" w:fill="auto"/>
          </w:tcPr>
          <w:p w14:paraId="03E56134" w14:textId="77777777" w:rsidR="00B11FBD" w:rsidRPr="003001EC" w:rsidRDefault="00B11FBD" w:rsidP="00C96AC0">
            <w:pPr>
              <w:jc w:val="both"/>
              <w:rPr>
                <w:rFonts w:ascii="Cambria" w:eastAsia="Calibri" w:hAnsi="Cambria" w:cstheme="minorHAnsi"/>
                <w:sz w:val="20"/>
                <w:szCs w:val="20"/>
              </w:rPr>
            </w:pPr>
            <w:r w:rsidRPr="003001EC">
              <w:rPr>
                <w:rFonts w:ascii="Cambria" w:eastAsia="Calibri" w:hAnsi="Cambria" w:cstheme="minorHAnsi"/>
                <w:sz w:val="20"/>
                <w:szCs w:val="20"/>
              </w:rPr>
              <w:t xml:space="preserve">Rodo, material: cabo de madeira, material suporte: madeira, comprimento do suporte 30, com espuma dupla face, características adicionais cabo </w:t>
            </w:r>
            <w:proofErr w:type="gramStart"/>
            <w:r w:rsidRPr="003001EC">
              <w:rPr>
                <w:rFonts w:ascii="Cambria" w:eastAsia="Calibri" w:hAnsi="Cambria" w:cstheme="minorHAnsi"/>
                <w:sz w:val="20"/>
                <w:szCs w:val="20"/>
              </w:rPr>
              <w:t>revestido</w:t>
            </w:r>
            <w:proofErr w:type="gramEnd"/>
          </w:p>
        </w:tc>
      </w:tr>
      <w:tr w:rsidR="00B11FBD" w:rsidRPr="00C969EE" w14:paraId="3D58A151" w14:textId="77777777" w:rsidTr="00C96AC0">
        <w:tc>
          <w:tcPr>
            <w:tcW w:w="567" w:type="dxa"/>
            <w:shd w:val="clear" w:color="auto" w:fill="auto"/>
            <w:vAlign w:val="bottom"/>
          </w:tcPr>
          <w:p w14:paraId="506CE0DE" w14:textId="77777777" w:rsidR="00B11FBD" w:rsidRDefault="00B11FBD" w:rsidP="00C96AC0">
            <w:pPr>
              <w:jc w:val="center"/>
              <w:rPr>
                <w:rFonts w:ascii="Cambria" w:hAnsi="Cambria"/>
                <w:sz w:val="20"/>
                <w:szCs w:val="20"/>
              </w:rPr>
            </w:pPr>
            <w:r>
              <w:rPr>
                <w:rFonts w:ascii="Cambria" w:hAnsi="Cambria"/>
                <w:sz w:val="20"/>
                <w:szCs w:val="20"/>
              </w:rPr>
              <w:t>39</w:t>
            </w:r>
          </w:p>
        </w:tc>
        <w:tc>
          <w:tcPr>
            <w:tcW w:w="1985" w:type="dxa"/>
            <w:shd w:val="clear" w:color="auto" w:fill="auto"/>
            <w:vAlign w:val="bottom"/>
          </w:tcPr>
          <w:p w14:paraId="7BFB9231" w14:textId="77777777" w:rsidR="00B11FBD" w:rsidRPr="003001EC" w:rsidRDefault="00B11FBD" w:rsidP="00C96AC0">
            <w:pPr>
              <w:ind w:right="-15"/>
              <w:rPr>
                <w:rFonts w:ascii="Cambria" w:hAnsi="Cambria" w:cstheme="minorHAnsi"/>
                <w:color w:val="000000"/>
                <w:sz w:val="20"/>
                <w:szCs w:val="20"/>
              </w:rPr>
            </w:pPr>
            <w:proofErr w:type="spellStart"/>
            <w:r w:rsidRPr="003001EC">
              <w:rPr>
                <w:rFonts w:ascii="Cambria" w:eastAsia="Calibri" w:hAnsi="Cambria" w:cstheme="minorHAnsi"/>
                <w:sz w:val="20"/>
                <w:szCs w:val="20"/>
              </w:rPr>
              <w:t>Un</w:t>
            </w:r>
            <w:proofErr w:type="spellEnd"/>
          </w:p>
        </w:tc>
        <w:tc>
          <w:tcPr>
            <w:tcW w:w="992" w:type="dxa"/>
            <w:shd w:val="clear" w:color="auto" w:fill="auto"/>
            <w:vAlign w:val="bottom"/>
          </w:tcPr>
          <w:p w14:paraId="7D245111"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eastAsia="Calibri" w:hAnsi="Cambria" w:cstheme="minorHAnsi"/>
                <w:sz w:val="20"/>
                <w:szCs w:val="20"/>
              </w:rPr>
              <w:t>30</w:t>
            </w:r>
          </w:p>
        </w:tc>
        <w:tc>
          <w:tcPr>
            <w:tcW w:w="5954" w:type="dxa"/>
            <w:shd w:val="clear" w:color="auto" w:fill="auto"/>
          </w:tcPr>
          <w:p w14:paraId="7546EF56"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Rodo, material cabo metal galvanizado, material suporte: metal reforçado, comprimento suporte 40, quantidade borrachas </w:t>
            </w:r>
            <w:proofErr w:type="gramStart"/>
            <w:r w:rsidRPr="003001EC">
              <w:rPr>
                <w:rFonts w:ascii="Cambria" w:eastAsia="Calibri" w:hAnsi="Cambria" w:cstheme="minorHAnsi"/>
                <w:sz w:val="20"/>
                <w:szCs w:val="20"/>
              </w:rPr>
              <w:t>2</w:t>
            </w:r>
            <w:proofErr w:type="gramEnd"/>
            <w:r w:rsidRPr="003001EC">
              <w:rPr>
                <w:rFonts w:ascii="Cambria" w:eastAsia="Calibri" w:hAnsi="Cambria" w:cstheme="minorHAnsi"/>
                <w:sz w:val="20"/>
                <w:szCs w:val="20"/>
              </w:rPr>
              <w:t xml:space="preserve">, </w:t>
            </w:r>
            <w:r w:rsidRPr="003001EC">
              <w:rPr>
                <w:rFonts w:ascii="Cambria" w:eastAsia="Calibri" w:hAnsi="Cambria" w:cstheme="minorHAnsi"/>
                <w:sz w:val="20"/>
                <w:szCs w:val="20"/>
              </w:rPr>
              <w:lastRenderedPageBreak/>
              <w:t>características adicionais: cabo revestido</w:t>
            </w:r>
          </w:p>
        </w:tc>
      </w:tr>
      <w:tr w:rsidR="00B11FBD" w:rsidRPr="00C969EE" w14:paraId="07EFB84D" w14:textId="77777777" w:rsidTr="00C96AC0">
        <w:tc>
          <w:tcPr>
            <w:tcW w:w="567" w:type="dxa"/>
            <w:shd w:val="clear" w:color="auto" w:fill="auto"/>
            <w:vAlign w:val="bottom"/>
          </w:tcPr>
          <w:p w14:paraId="0C3169A2" w14:textId="77777777" w:rsidR="00B11FBD" w:rsidRDefault="00B11FBD" w:rsidP="00C96AC0">
            <w:pPr>
              <w:jc w:val="center"/>
              <w:rPr>
                <w:rFonts w:ascii="Cambria" w:hAnsi="Cambria"/>
                <w:sz w:val="20"/>
                <w:szCs w:val="20"/>
              </w:rPr>
            </w:pPr>
            <w:r>
              <w:rPr>
                <w:rFonts w:ascii="Cambria" w:hAnsi="Cambria"/>
                <w:sz w:val="20"/>
                <w:szCs w:val="20"/>
              </w:rPr>
              <w:lastRenderedPageBreak/>
              <w:t>40</w:t>
            </w:r>
          </w:p>
        </w:tc>
        <w:tc>
          <w:tcPr>
            <w:tcW w:w="1985" w:type="dxa"/>
            <w:shd w:val="clear" w:color="auto" w:fill="auto"/>
            <w:vAlign w:val="bottom"/>
          </w:tcPr>
          <w:p w14:paraId="5EAE3115"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EMB c/05 um x 200 g</w:t>
            </w:r>
          </w:p>
        </w:tc>
        <w:tc>
          <w:tcPr>
            <w:tcW w:w="992" w:type="dxa"/>
            <w:shd w:val="clear" w:color="auto" w:fill="auto"/>
            <w:vAlign w:val="bottom"/>
          </w:tcPr>
          <w:p w14:paraId="5B9DEC89"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150</w:t>
            </w:r>
          </w:p>
        </w:tc>
        <w:tc>
          <w:tcPr>
            <w:tcW w:w="5954" w:type="dxa"/>
            <w:shd w:val="clear" w:color="auto" w:fill="auto"/>
          </w:tcPr>
          <w:p w14:paraId="548831EA" w14:textId="77777777" w:rsidR="00B11FBD" w:rsidRPr="003001EC" w:rsidRDefault="00B11FBD" w:rsidP="00C96AC0">
            <w:pPr>
              <w:jc w:val="both"/>
              <w:rPr>
                <w:rStyle w:val="tex3"/>
                <w:rFonts w:ascii="Cambria" w:hAnsi="Cambria" w:cstheme="minorHAnsi"/>
                <w:sz w:val="20"/>
                <w:szCs w:val="20"/>
              </w:rPr>
            </w:pPr>
            <w:r w:rsidRPr="003001EC">
              <w:rPr>
                <w:rFonts w:ascii="Cambria" w:hAnsi="Cambria" w:cstheme="minorHAnsi"/>
                <w:sz w:val="20"/>
                <w:szCs w:val="20"/>
              </w:rPr>
              <w:t>Sabão barra, composição básica sais + ácido graxo, tipo com alvejante, características adicionais com perfume, peso 200, formato retangular, cor azul. Apresentar registro ou notificação na ANVISA/MS</w:t>
            </w:r>
          </w:p>
        </w:tc>
      </w:tr>
      <w:tr w:rsidR="00B11FBD" w:rsidRPr="00C969EE" w14:paraId="02301658" w14:textId="77777777" w:rsidTr="00C96AC0">
        <w:tc>
          <w:tcPr>
            <w:tcW w:w="567" w:type="dxa"/>
            <w:shd w:val="clear" w:color="auto" w:fill="auto"/>
            <w:vAlign w:val="bottom"/>
          </w:tcPr>
          <w:p w14:paraId="127E10BB" w14:textId="77777777" w:rsidR="00B11FBD" w:rsidRDefault="00B11FBD" w:rsidP="00C96AC0">
            <w:pPr>
              <w:jc w:val="center"/>
              <w:rPr>
                <w:rFonts w:ascii="Cambria" w:hAnsi="Cambria"/>
                <w:sz w:val="20"/>
                <w:szCs w:val="20"/>
              </w:rPr>
            </w:pPr>
            <w:r>
              <w:rPr>
                <w:rFonts w:ascii="Cambria" w:hAnsi="Cambria"/>
                <w:sz w:val="20"/>
                <w:szCs w:val="20"/>
              </w:rPr>
              <w:t>42</w:t>
            </w:r>
          </w:p>
        </w:tc>
        <w:tc>
          <w:tcPr>
            <w:tcW w:w="1985" w:type="dxa"/>
            <w:shd w:val="clear" w:color="auto" w:fill="auto"/>
            <w:vAlign w:val="bottom"/>
          </w:tcPr>
          <w:p w14:paraId="0954969A"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Cx. c/900 g</w:t>
            </w:r>
          </w:p>
        </w:tc>
        <w:tc>
          <w:tcPr>
            <w:tcW w:w="992" w:type="dxa"/>
            <w:shd w:val="clear" w:color="auto" w:fill="auto"/>
            <w:vAlign w:val="bottom"/>
          </w:tcPr>
          <w:p w14:paraId="0D223C0F"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200</w:t>
            </w:r>
          </w:p>
        </w:tc>
        <w:tc>
          <w:tcPr>
            <w:tcW w:w="5954" w:type="dxa"/>
            <w:shd w:val="clear" w:color="auto" w:fill="auto"/>
          </w:tcPr>
          <w:p w14:paraId="7566C212"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Sabão pó, aplicação lavar roupas, aditivos alvejantes, odor floral, aspecto físico pó, composição água, </w:t>
            </w:r>
            <w:proofErr w:type="spellStart"/>
            <w:r w:rsidRPr="003001EC">
              <w:rPr>
                <w:rFonts w:ascii="Cambria" w:eastAsia="Calibri" w:hAnsi="Cambria" w:cstheme="minorHAnsi"/>
                <w:sz w:val="20"/>
                <w:szCs w:val="20"/>
              </w:rPr>
              <w:t>alquil</w:t>
            </w:r>
            <w:proofErr w:type="spellEnd"/>
            <w:r w:rsidRPr="003001EC">
              <w:rPr>
                <w:rFonts w:ascii="Cambria" w:eastAsia="Calibri" w:hAnsi="Cambria" w:cstheme="minorHAnsi"/>
                <w:sz w:val="20"/>
                <w:szCs w:val="20"/>
              </w:rPr>
              <w:t xml:space="preserve"> benzeno sulfato de sódio, corante, CA, características adicionais: biodegradável. Apresentar registro ou notificação na ANVISA/MS</w:t>
            </w:r>
          </w:p>
        </w:tc>
      </w:tr>
      <w:tr w:rsidR="00B11FBD" w:rsidRPr="00C969EE" w14:paraId="0D2BDF34" w14:textId="77777777" w:rsidTr="00C96AC0">
        <w:tc>
          <w:tcPr>
            <w:tcW w:w="567" w:type="dxa"/>
            <w:shd w:val="clear" w:color="auto" w:fill="auto"/>
            <w:vAlign w:val="bottom"/>
          </w:tcPr>
          <w:p w14:paraId="09D5CD5E" w14:textId="77777777" w:rsidR="00B11FBD" w:rsidRDefault="00B11FBD" w:rsidP="00C96AC0">
            <w:pPr>
              <w:jc w:val="center"/>
              <w:rPr>
                <w:rFonts w:ascii="Cambria" w:hAnsi="Cambria"/>
                <w:sz w:val="20"/>
                <w:szCs w:val="20"/>
              </w:rPr>
            </w:pPr>
            <w:r>
              <w:rPr>
                <w:rFonts w:ascii="Cambria" w:hAnsi="Cambria"/>
                <w:sz w:val="20"/>
                <w:szCs w:val="20"/>
              </w:rPr>
              <w:t>45</w:t>
            </w:r>
          </w:p>
        </w:tc>
        <w:tc>
          <w:tcPr>
            <w:tcW w:w="1985" w:type="dxa"/>
            <w:shd w:val="clear" w:color="auto" w:fill="auto"/>
            <w:vAlign w:val="bottom"/>
          </w:tcPr>
          <w:p w14:paraId="6A3446BF"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 xml:space="preserve">FD c/100 </w:t>
            </w:r>
            <w:proofErr w:type="spellStart"/>
            <w:r w:rsidRPr="003001EC">
              <w:rPr>
                <w:rFonts w:ascii="Cambria" w:hAnsi="Cambria" w:cstheme="minorHAnsi"/>
                <w:sz w:val="20"/>
                <w:szCs w:val="20"/>
              </w:rPr>
              <w:t>un</w:t>
            </w:r>
            <w:proofErr w:type="spellEnd"/>
          </w:p>
        </w:tc>
        <w:tc>
          <w:tcPr>
            <w:tcW w:w="992" w:type="dxa"/>
            <w:shd w:val="clear" w:color="auto" w:fill="auto"/>
            <w:vAlign w:val="bottom"/>
          </w:tcPr>
          <w:p w14:paraId="728AF5AD"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200</w:t>
            </w:r>
          </w:p>
        </w:tc>
        <w:tc>
          <w:tcPr>
            <w:tcW w:w="5954" w:type="dxa"/>
            <w:shd w:val="clear" w:color="auto" w:fill="auto"/>
          </w:tcPr>
          <w:p w14:paraId="57FFD8C5"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Saco plástico lixo, capacidade: 40 l, cor: preta, largura: 65 cm, altura: 75 cm, características adicionais: reforçado, espessura: 0,4 micra, normas técnicas: NBR 9190 e 9191, aplicação: resíduos comuns diversos, material: </w:t>
            </w:r>
            <w:proofErr w:type="gramStart"/>
            <w:r w:rsidRPr="003001EC">
              <w:rPr>
                <w:rFonts w:ascii="Cambria" w:eastAsia="Calibri" w:hAnsi="Cambria" w:cstheme="minorHAnsi"/>
                <w:sz w:val="20"/>
                <w:szCs w:val="20"/>
              </w:rPr>
              <w:t>polietileno</w:t>
            </w:r>
            <w:proofErr w:type="gramEnd"/>
          </w:p>
        </w:tc>
      </w:tr>
      <w:tr w:rsidR="00B11FBD" w:rsidRPr="00C969EE" w14:paraId="7B5DEE8D" w14:textId="77777777" w:rsidTr="00C96AC0">
        <w:tc>
          <w:tcPr>
            <w:tcW w:w="567" w:type="dxa"/>
            <w:shd w:val="clear" w:color="auto" w:fill="auto"/>
            <w:vAlign w:val="bottom"/>
          </w:tcPr>
          <w:p w14:paraId="671E7500" w14:textId="77777777" w:rsidR="00B11FBD" w:rsidRDefault="00B11FBD" w:rsidP="00C96AC0">
            <w:pPr>
              <w:jc w:val="center"/>
              <w:rPr>
                <w:rFonts w:ascii="Cambria" w:hAnsi="Cambria"/>
                <w:sz w:val="20"/>
                <w:szCs w:val="20"/>
              </w:rPr>
            </w:pPr>
            <w:r>
              <w:rPr>
                <w:rFonts w:ascii="Cambria" w:hAnsi="Cambria"/>
                <w:sz w:val="20"/>
                <w:szCs w:val="20"/>
              </w:rPr>
              <w:t>46</w:t>
            </w:r>
          </w:p>
        </w:tc>
        <w:tc>
          <w:tcPr>
            <w:tcW w:w="1985" w:type="dxa"/>
            <w:shd w:val="clear" w:color="auto" w:fill="auto"/>
            <w:vAlign w:val="bottom"/>
          </w:tcPr>
          <w:p w14:paraId="167B7A29"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 xml:space="preserve">FD c/100 </w:t>
            </w:r>
            <w:proofErr w:type="spellStart"/>
            <w:r w:rsidRPr="003001EC">
              <w:rPr>
                <w:rFonts w:ascii="Cambria" w:hAnsi="Cambria" w:cstheme="minorHAnsi"/>
                <w:sz w:val="20"/>
                <w:szCs w:val="20"/>
              </w:rPr>
              <w:t>un</w:t>
            </w:r>
            <w:proofErr w:type="spellEnd"/>
          </w:p>
        </w:tc>
        <w:tc>
          <w:tcPr>
            <w:tcW w:w="992" w:type="dxa"/>
            <w:shd w:val="clear" w:color="auto" w:fill="auto"/>
            <w:vAlign w:val="bottom"/>
          </w:tcPr>
          <w:p w14:paraId="1A0A45B9"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200</w:t>
            </w:r>
          </w:p>
        </w:tc>
        <w:tc>
          <w:tcPr>
            <w:tcW w:w="5954" w:type="dxa"/>
            <w:shd w:val="clear" w:color="auto" w:fill="auto"/>
          </w:tcPr>
          <w:p w14:paraId="172180FC"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Saco plástico lixo, capacidade: 100 l, cor: preta, largura: 105 cm, altura</w:t>
            </w:r>
            <w:r w:rsidRPr="003001EC">
              <w:rPr>
                <w:rFonts w:ascii="Cambria" w:hAnsi="Cambria"/>
                <w:color w:val="505457"/>
                <w:sz w:val="20"/>
                <w:szCs w:val="20"/>
                <w:shd w:val="clear" w:color="auto" w:fill="FFFFFF"/>
              </w:rPr>
              <w:t xml:space="preserve">: </w:t>
            </w:r>
            <w:r w:rsidRPr="003001EC">
              <w:rPr>
                <w:rFonts w:ascii="Cambria" w:eastAsia="Calibri" w:hAnsi="Cambria" w:cstheme="minorHAnsi"/>
                <w:sz w:val="20"/>
                <w:szCs w:val="20"/>
              </w:rPr>
              <w:t xml:space="preserve">75 cm, características adicionais: reforçado, espessura: 0,10 micra, normas técnicas: NBR 9190 e 9191, aplicação: resíduos comuns diversos, material: </w:t>
            </w:r>
            <w:proofErr w:type="gramStart"/>
            <w:r w:rsidRPr="003001EC">
              <w:rPr>
                <w:rFonts w:ascii="Cambria" w:eastAsia="Calibri" w:hAnsi="Cambria" w:cstheme="minorHAnsi"/>
                <w:sz w:val="20"/>
                <w:szCs w:val="20"/>
              </w:rPr>
              <w:t>polietileno</w:t>
            </w:r>
            <w:proofErr w:type="gramEnd"/>
          </w:p>
        </w:tc>
      </w:tr>
      <w:tr w:rsidR="00B11FBD" w:rsidRPr="00C969EE" w14:paraId="0EFED556" w14:textId="77777777" w:rsidTr="00C96AC0">
        <w:tc>
          <w:tcPr>
            <w:tcW w:w="567" w:type="dxa"/>
            <w:shd w:val="clear" w:color="auto" w:fill="auto"/>
            <w:vAlign w:val="bottom"/>
          </w:tcPr>
          <w:p w14:paraId="5D95A177" w14:textId="77777777" w:rsidR="00B11FBD" w:rsidRDefault="00B11FBD" w:rsidP="00C96AC0">
            <w:pPr>
              <w:jc w:val="center"/>
              <w:rPr>
                <w:rFonts w:ascii="Cambria" w:hAnsi="Cambria"/>
                <w:sz w:val="20"/>
                <w:szCs w:val="20"/>
              </w:rPr>
            </w:pPr>
            <w:r>
              <w:rPr>
                <w:rFonts w:ascii="Cambria" w:hAnsi="Cambria"/>
                <w:sz w:val="20"/>
                <w:szCs w:val="20"/>
              </w:rPr>
              <w:t>47</w:t>
            </w:r>
          </w:p>
        </w:tc>
        <w:tc>
          <w:tcPr>
            <w:tcW w:w="1985" w:type="dxa"/>
            <w:shd w:val="clear" w:color="auto" w:fill="auto"/>
            <w:vAlign w:val="bottom"/>
          </w:tcPr>
          <w:p w14:paraId="50603104"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 xml:space="preserve">CX. c/24 </w:t>
            </w:r>
            <w:proofErr w:type="spellStart"/>
            <w:r w:rsidRPr="003001EC">
              <w:rPr>
                <w:rFonts w:ascii="Cambria" w:hAnsi="Cambria" w:cstheme="minorHAnsi"/>
                <w:sz w:val="20"/>
                <w:szCs w:val="20"/>
              </w:rPr>
              <w:t>un</w:t>
            </w:r>
            <w:proofErr w:type="spellEnd"/>
            <w:r w:rsidRPr="003001EC">
              <w:rPr>
                <w:rFonts w:ascii="Cambria" w:hAnsi="Cambria" w:cstheme="minorHAnsi"/>
                <w:sz w:val="20"/>
                <w:szCs w:val="20"/>
              </w:rPr>
              <w:t xml:space="preserve"> x 500 g</w:t>
            </w:r>
          </w:p>
        </w:tc>
        <w:tc>
          <w:tcPr>
            <w:tcW w:w="992" w:type="dxa"/>
            <w:shd w:val="clear" w:color="auto" w:fill="auto"/>
            <w:vAlign w:val="bottom"/>
          </w:tcPr>
          <w:p w14:paraId="154537AE"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40</w:t>
            </w:r>
          </w:p>
        </w:tc>
        <w:tc>
          <w:tcPr>
            <w:tcW w:w="5954" w:type="dxa"/>
            <w:shd w:val="clear" w:color="auto" w:fill="auto"/>
          </w:tcPr>
          <w:p w14:paraId="1B75BDCB" w14:textId="77777777" w:rsidR="00B11FBD" w:rsidRPr="003001EC" w:rsidRDefault="00B11FBD" w:rsidP="00C96AC0">
            <w:pPr>
              <w:jc w:val="both"/>
              <w:rPr>
                <w:rStyle w:val="tex3"/>
                <w:rFonts w:ascii="Cambria" w:hAnsi="Cambria" w:cstheme="minorHAnsi"/>
                <w:sz w:val="20"/>
                <w:szCs w:val="20"/>
              </w:rPr>
            </w:pPr>
            <w:r w:rsidRPr="003001EC">
              <w:rPr>
                <w:rFonts w:ascii="Cambria" w:hAnsi="Cambria" w:cstheme="minorHAnsi"/>
                <w:sz w:val="20"/>
                <w:szCs w:val="20"/>
              </w:rPr>
              <w:t xml:space="preserve">Saponáceo, composição base sabão, </w:t>
            </w:r>
            <w:proofErr w:type="spellStart"/>
            <w:r w:rsidRPr="003001EC">
              <w:rPr>
                <w:rFonts w:ascii="Cambria" w:hAnsi="Cambria" w:cstheme="minorHAnsi"/>
                <w:sz w:val="20"/>
                <w:szCs w:val="20"/>
              </w:rPr>
              <w:t>tensoativo</w:t>
            </w:r>
            <w:proofErr w:type="spellEnd"/>
            <w:r w:rsidRPr="003001EC">
              <w:rPr>
                <w:rFonts w:ascii="Cambria" w:hAnsi="Cambria" w:cstheme="minorHAnsi"/>
                <w:sz w:val="20"/>
                <w:szCs w:val="20"/>
              </w:rPr>
              <w:t xml:space="preserve"> aniônico, neutralizante, coadjuvantes, quartzo, corante, óleo de eucalipto e água, aplicação limpeza, aspecto físico pasta. Apresentar registro ou notificação na ANVISA/MS</w:t>
            </w:r>
          </w:p>
        </w:tc>
      </w:tr>
      <w:tr w:rsidR="00B11FBD" w:rsidRPr="00C969EE" w14:paraId="67EAEA66" w14:textId="77777777" w:rsidTr="00C96AC0">
        <w:tc>
          <w:tcPr>
            <w:tcW w:w="567" w:type="dxa"/>
            <w:shd w:val="clear" w:color="auto" w:fill="auto"/>
            <w:vAlign w:val="bottom"/>
          </w:tcPr>
          <w:p w14:paraId="614B0DBF" w14:textId="77777777" w:rsidR="00B11FBD" w:rsidRDefault="00B11FBD" w:rsidP="00C96AC0">
            <w:pPr>
              <w:jc w:val="center"/>
              <w:rPr>
                <w:rFonts w:ascii="Cambria" w:hAnsi="Cambria"/>
                <w:sz w:val="20"/>
                <w:szCs w:val="20"/>
              </w:rPr>
            </w:pPr>
            <w:r>
              <w:rPr>
                <w:rFonts w:ascii="Cambria" w:hAnsi="Cambria"/>
                <w:sz w:val="20"/>
                <w:szCs w:val="20"/>
              </w:rPr>
              <w:t>48</w:t>
            </w:r>
          </w:p>
        </w:tc>
        <w:tc>
          <w:tcPr>
            <w:tcW w:w="1985" w:type="dxa"/>
            <w:shd w:val="clear" w:color="auto" w:fill="auto"/>
            <w:vAlign w:val="bottom"/>
          </w:tcPr>
          <w:p w14:paraId="175B397F"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 xml:space="preserve">CX c/24 </w:t>
            </w:r>
            <w:proofErr w:type="spellStart"/>
            <w:r w:rsidRPr="003001EC">
              <w:rPr>
                <w:rFonts w:ascii="Cambria" w:hAnsi="Cambria" w:cstheme="minorHAnsi"/>
                <w:sz w:val="20"/>
                <w:szCs w:val="20"/>
              </w:rPr>
              <w:t>un</w:t>
            </w:r>
            <w:proofErr w:type="spellEnd"/>
            <w:r w:rsidRPr="003001EC">
              <w:rPr>
                <w:rFonts w:ascii="Cambria" w:hAnsi="Cambria" w:cstheme="minorHAnsi"/>
                <w:sz w:val="20"/>
                <w:szCs w:val="20"/>
              </w:rPr>
              <w:t xml:space="preserve"> x 500 ml</w:t>
            </w:r>
          </w:p>
        </w:tc>
        <w:tc>
          <w:tcPr>
            <w:tcW w:w="992" w:type="dxa"/>
            <w:shd w:val="clear" w:color="auto" w:fill="auto"/>
            <w:vAlign w:val="bottom"/>
          </w:tcPr>
          <w:p w14:paraId="21B98033"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60</w:t>
            </w:r>
          </w:p>
        </w:tc>
        <w:tc>
          <w:tcPr>
            <w:tcW w:w="5954" w:type="dxa"/>
            <w:shd w:val="clear" w:color="auto" w:fill="auto"/>
          </w:tcPr>
          <w:p w14:paraId="6477EDCE"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Solução limpeza multiuso, composição básica </w:t>
            </w:r>
            <w:proofErr w:type="spellStart"/>
            <w:r w:rsidRPr="003001EC">
              <w:rPr>
                <w:rFonts w:ascii="Cambria" w:eastAsia="Calibri" w:hAnsi="Cambria" w:cstheme="minorHAnsi"/>
                <w:sz w:val="20"/>
                <w:szCs w:val="20"/>
              </w:rPr>
              <w:t>alquil</w:t>
            </w:r>
            <w:proofErr w:type="spellEnd"/>
            <w:r w:rsidRPr="003001EC">
              <w:rPr>
                <w:rFonts w:ascii="Cambria" w:eastAsia="Calibri" w:hAnsi="Cambria" w:cstheme="minorHAnsi"/>
                <w:sz w:val="20"/>
                <w:szCs w:val="20"/>
              </w:rPr>
              <w:t xml:space="preserve"> benzeno sulfonato de sódio, </w:t>
            </w:r>
            <w:proofErr w:type="spellStart"/>
            <w:r w:rsidRPr="003001EC">
              <w:rPr>
                <w:rFonts w:ascii="Cambria" w:eastAsia="Calibri" w:hAnsi="Cambria" w:cstheme="minorHAnsi"/>
                <w:sz w:val="20"/>
                <w:szCs w:val="20"/>
              </w:rPr>
              <w:t>tensoativo</w:t>
            </w:r>
            <w:proofErr w:type="spellEnd"/>
            <w:r w:rsidRPr="003001EC">
              <w:rPr>
                <w:rFonts w:ascii="Cambria" w:eastAsia="Calibri" w:hAnsi="Cambria" w:cstheme="minorHAnsi"/>
                <w:sz w:val="20"/>
                <w:szCs w:val="20"/>
              </w:rPr>
              <w:t xml:space="preserve"> aniônico, solvente, coadjuvantes, sequestrante, fragrância e água, aspecto físico líquido, aplicação limpeza geral, características adicionais tampa dosadora de fluxo. Apresentar registro ou notificação na ANVISA/MS</w:t>
            </w:r>
          </w:p>
        </w:tc>
      </w:tr>
      <w:tr w:rsidR="00B11FBD" w:rsidRPr="00C969EE" w14:paraId="48235D5D" w14:textId="77777777" w:rsidTr="00C96AC0">
        <w:tc>
          <w:tcPr>
            <w:tcW w:w="567" w:type="dxa"/>
            <w:shd w:val="clear" w:color="auto" w:fill="auto"/>
            <w:vAlign w:val="bottom"/>
          </w:tcPr>
          <w:p w14:paraId="3A2F40D8" w14:textId="77777777" w:rsidR="00B11FBD" w:rsidRDefault="00B11FBD" w:rsidP="00C96AC0">
            <w:pPr>
              <w:jc w:val="center"/>
              <w:rPr>
                <w:rFonts w:ascii="Cambria" w:hAnsi="Cambria"/>
                <w:sz w:val="20"/>
                <w:szCs w:val="20"/>
              </w:rPr>
            </w:pPr>
            <w:r>
              <w:rPr>
                <w:rFonts w:ascii="Cambria" w:hAnsi="Cambria"/>
                <w:sz w:val="20"/>
                <w:szCs w:val="20"/>
              </w:rPr>
              <w:t>51</w:t>
            </w:r>
          </w:p>
        </w:tc>
        <w:tc>
          <w:tcPr>
            <w:tcW w:w="1985" w:type="dxa"/>
            <w:shd w:val="clear" w:color="auto" w:fill="auto"/>
            <w:vAlign w:val="bottom"/>
          </w:tcPr>
          <w:p w14:paraId="41D766A0"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FD c/1000 fls.</w:t>
            </w:r>
          </w:p>
        </w:tc>
        <w:tc>
          <w:tcPr>
            <w:tcW w:w="992" w:type="dxa"/>
            <w:shd w:val="clear" w:color="auto" w:fill="auto"/>
            <w:vAlign w:val="bottom"/>
          </w:tcPr>
          <w:p w14:paraId="7F88DEE3"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200</w:t>
            </w:r>
          </w:p>
        </w:tc>
        <w:tc>
          <w:tcPr>
            <w:tcW w:w="5954" w:type="dxa"/>
            <w:shd w:val="clear" w:color="auto" w:fill="auto"/>
          </w:tcPr>
          <w:p w14:paraId="40DBB7B4" w14:textId="77777777" w:rsidR="00B11FBD" w:rsidRPr="003001EC" w:rsidRDefault="00B11FBD" w:rsidP="00C96AC0">
            <w:pPr>
              <w:jc w:val="both"/>
              <w:rPr>
                <w:rStyle w:val="tex3"/>
                <w:rFonts w:ascii="Cambria" w:hAnsi="Cambria" w:cstheme="minorHAnsi"/>
                <w:sz w:val="20"/>
                <w:szCs w:val="20"/>
              </w:rPr>
            </w:pPr>
            <w:r w:rsidRPr="003001EC">
              <w:rPr>
                <w:rFonts w:ascii="Cambria" w:hAnsi="Cambria" w:cstheme="minorHAnsi"/>
                <w:sz w:val="20"/>
                <w:szCs w:val="20"/>
              </w:rPr>
              <w:t xml:space="preserve">Toalha de papel, material papel / celulose virgem, tipo folha </w:t>
            </w:r>
            <w:proofErr w:type="gramStart"/>
            <w:r w:rsidRPr="003001EC">
              <w:rPr>
                <w:rFonts w:ascii="Cambria" w:hAnsi="Cambria" w:cstheme="minorHAnsi"/>
                <w:sz w:val="20"/>
                <w:szCs w:val="20"/>
              </w:rPr>
              <w:t>1</w:t>
            </w:r>
            <w:proofErr w:type="gramEnd"/>
            <w:r w:rsidRPr="003001EC">
              <w:rPr>
                <w:rFonts w:ascii="Cambria" w:hAnsi="Cambria" w:cstheme="minorHAnsi"/>
                <w:sz w:val="20"/>
                <w:szCs w:val="20"/>
              </w:rPr>
              <w:t xml:space="preserve"> dobra, comprimento 22, largura 20,70, cor branca, características adicionais </w:t>
            </w:r>
            <w:proofErr w:type="spellStart"/>
            <w:r w:rsidRPr="003001EC">
              <w:rPr>
                <w:rFonts w:ascii="Cambria" w:hAnsi="Cambria" w:cstheme="minorHAnsi"/>
                <w:sz w:val="20"/>
                <w:szCs w:val="20"/>
              </w:rPr>
              <w:t>interfolhada</w:t>
            </w:r>
            <w:proofErr w:type="spellEnd"/>
            <w:r w:rsidRPr="003001EC">
              <w:rPr>
                <w:rFonts w:ascii="Cambria" w:hAnsi="Cambria" w:cstheme="minorHAnsi"/>
                <w:sz w:val="20"/>
                <w:szCs w:val="20"/>
              </w:rPr>
              <w:t>, macia, absorvente isento de impureza, aplicação em toaletes</w:t>
            </w:r>
          </w:p>
        </w:tc>
      </w:tr>
      <w:tr w:rsidR="00B11FBD" w:rsidRPr="00C969EE" w14:paraId="5B4980BA" w14:textId="77777777" w:rsidTr="00C96AC0">
        <w:tc>
          <w:tcPr>
            <w:tcW w:w="567" w:type="dxa"/>
            <w:shd w:val="clear" w:color="auto" w:fill="auto"/>
            <w:vAlign w:val="bottom"/>
          </w:tcPr>
          <w:p w14:paraId="0FC1A4FC" w14:textId="77777777" w:rsidR="00B11FBD" w:rsidRDefault="00B11FBD" w:rsidP="00C96AC0">
            <w:pPr>
              <w:jc w:val="center"/>
              <w:rPr>
                <w:rFonts w:ascii="Cambria" w:hAnsi="Cambria"/>
                <w:sz w:val="20"/>
                <w:szCs w:val="20"/>
              </w:rPr>
            </w:pPr>
            <w:r>
              <w:rPr>
                <w:rFonts w:ascii="Cambria" w:hAnsi="Cambria"/>
                <w:sz w:val="20"/>
                <w:szCs w:val="20"/>
              </w:rPr>
              <w:t>52</w:t>
            </w:r>
          </w:p>
        </w:tc>
        <w:tc>
          <w:tcPr>
            <w:tcW w:w="1985" w:type="dxa"/>
            <w:shd w:val="clear" w:color="auto" w:fill="auto"/>
            <w:vAlign w:val="bottom"/>
          </w:tcPr>
          <w:p w14:paraId="12E3161D"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 xml:space="preserve">FD c/12pct. X </w:t>
            </w:r>
            <w:proofErr w:type="gramStart"/>
            <w:r w:rsidRPr="003001EC">
              <w:rPr>
                <w:rFonts w:ascii="Cambria" w:hAnsi="Cambria" w:cstheme="minorHAnsi"/>
                <w:sz w:val="20"/>
                <w:szCs w:val="20"/>
              </w:rPr>
              <w:t>2</w:t>
            </w:r>
            <w:proofErr w:type="gramEnd"/>
            <w:r w:rsidRPr="003001EC">
              <w:rPr>
                <w:rFonts w:ascii="Cambria" w:hAnsi="Cambria" w:cstheme="minorHAnsi"/>
                <w:sz w:val="20"/>
                <w:szCs w:val="20"/>
              </w:rPr>
              <w:t xml:space="preserve"> rolos</w:t>
            </w:r>
          </w:p>
        </w:tc>
        <w:tc>
          <w:tcPr>
            <w:tcW w:w="992" w:type="dxa"/>
            <w:shd w:val="clear" w:color="auto" w:fill="auto"/>
            <w:vAlign w:val="bottom"/>
          </w:tcPr>
          <w:p w14:paraId="2CD423B6"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50</w:t>
            </w:r>
          </w:p>
        </w:tc>
        <w:tc>
          <w:tcPr>
            <w:tcW w:w="5954" w:type="dxa"/>
            <w:shd w:val="clear" w:color="auto" w:fill="auto"/>
          </w:tcPr>
          <w:p w14:paraId="616ADA67"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Toalha de papel, material: 100% fibras celulósicas, tipo folha: dupla picotada, comprimento: 28 cm, largura: 42 cm, características adicionais: alto poder de absorção, gramatura mínima 110 g/m², aplicação: limpeza em </w:t>
            </w:r>
            <w:proofErr w:type="gramStart"/>
            <w:r w:rsidRPr="003001EC">
              <w:rPr>
                <w:rFonts w:ascii="Cambria" w:eastAsia="Calibri" w:hAnsi="Cambria" w:cstheme="minorHAnsi"/>
                <w:sz w:val="20"/>
                <w:szCs w:val="20"/>
              </w:rPr>
              <w:t>geral</w:t>
            </w:r>
            <w:proofErr w:type="gramEnd"/>
          </w:p>
        </w:tc>
      </w:tr>
      <w:tr w:rsidR="00B11FBD" w:rsidRPr="00C969EE" w14:paraId="04EF7D27" w14:textId="77777777" w:rsidTr="00C96AC0">
        <w:tc>
          <w:tcPr>
            <w:tcW w:w="567" w:type="dxa"/>
            <w:shd w:val="clear" w:color="auto" w:fill="auto"/>
            <w:vAlign w:val="bottom"/>
          </w:tcPr>
          <w:p w14:paraId="2DDC3B36" w14:textId="77777777" w:rsidR="00B11FBD" w:rsidRDefault="00B11FBD" w:rsidP="00C96AC0">
            <w:pPr>
              <w:jc w:val="center"/>
              <w:rPr>
                <w:rFonts w:ascii="Cambria" w:hAnsi="Cambria"/>
                <w:sz w:val="20"/>
                <w:szCs w:val="20"/>
              </w:rPr>
            </w:pPr>
            <w:r>
              <w:rPr>
                <w:rFonts w:ascii="Cambria" w:hAnsi="Cambria"/>
                <w:sz w:val="20"/>
                <w:szCs w:val="20"/>
              </w:rPr>
              <w:t>53</w:t>
            </w:r>
          </w:p>
        </w:tc>
        <w:tc>
          <w:tcPr>
            <w:tcW w:w="1985" w:type="dxa"/>
            <w:shd w:val="clear" w:color="auto" w:fill="auto"/>
            <w:vAlign w:val="bottom"/>
          </w:tcPr>
          <w:p w14:paraId="74D83FB6" w14:textId="77777777" w:rsidR="00B11FBD" w:rsidRPr="003001EC" w:rsidRDefault="00B11FBD" w:rsidP="00C96AC0">
            <w:pPr>
              <w:ind w:right="-15"/>
              <w:rPr>
                <w:rFonts w:ascii="Cambria" w:hAnsi="Cambria" w:cstheme="minorHAnsi"/>
                <w:color w:val="000000"/>
                <w:sz w:val="20"/>
                <w:szCs w:val="20"/>
              </w:rPr>
            </w:pPr>
            <w:proofErr w:type="spellStart"/>
            <w:r w:rsidRPr="003001EC">
              <w:rPr>
                <w:rFonts w:ascii="Cambria" w:hAnsi="Cambria" w:cstheme="minorHAnsi"/>
                <w:sz w:val="20"/>
                <w:szCs w:val="20"/>
              </w:rPr>
              <w:t>Un</w:t>
            </w:r>
            <w:proofErr w:type="spellEnd"/>
          </w:p>
        </w:tc>
        <w:tc>
          <w:tcPr>
            <w:tcW w:w="992" w:type="dxa"/>
            <w:shd w:val="clear" w:color="auto" w:fill="auto"/>
            <w:vAlign w:val="bottom"/>
          </w:tcPr>
          <w:p w14:paraId="271112B1"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15</w:t>
            </w:r>
          </w:p>
        </w:tc>
        <w:tc>
          <w:tcPr>
            <w:tcW w:w="5954" w:type="dxa"/>
            <w:shd w:val="clear" w:color="auto" w:fill="auto"/>
          </w:tcPr>
          <w:p w14:paraId="5506E797"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Toalha rosto, material 90% algodão e 10% poliéster, cor azul, comprimento 80, largura </w:t>
            </w:r>
            <w:proofErr w:type="gramStart"/>
            <w:r w:rsidRPr="003001EC">
              <w:rPr>
                <w:rFonts w:ascii="Cambria" w:eastAsia="Calibri" w:hAnsi="Cambria" w:cstheme="minorHAnsi"/>
                <w:sz w:val="20"/>
                <w:szCs w:val="20"/>
              </w:rPr>
              <w:t>50</w:t>
            </w:r>
            <w:proofErr w:type="gramEnd"/>
          </w:p>
        </w:tc>
      </w:tr>
      <w:tr w:rsidR="00B11FBD" w:rsidRPr="00C969EE" w14:paraId="703C744A" w14:textId="77777777" w:rsidTr="00C96AC0">
        <w:tc>
          <w:tcPr>
            <w:tcW w:w="567" w:type="dxa"/>
            <w:shd w:val="clear" w:color="auto" w:fill="auto"/>
            <w:vAlign w:val="bottom"/>
          </w:tcPr>
          <w:p w14:paraId="72A0E6DB" w14:textId="77777777" w:rsidR="00B11FBD" w:rsidRDefault="00B11FBD" w:rsidP="00C96AC0">
            <w:pPr>
              <w:jc w:val="center"/>
              <w:rPr>
                <w:rFonts w:ascii="Cambria" w:hAnsi="Cambria"/>
                <w:sz w:val="20"/>
                <w:szCs w:val="20"/>
              </w:rPr>
            </w:pPr>
            <w:r>
              <w:rPr>
                <w:rFonts w:ascii="Cambria" w:hAnsi="Cambria"/>
                <w:sz w:val="20"/>
                <w:szCs w:val="20"/>
              </w:rPr>
              <w:t>54</w:t>
            </w:r>
          </w:p>
        </w:tc>
        <w:tc>
          <w:tcPr>
            <w:tcW w:w="1985" w:type="dxa"/>
            <w:shd w:val="clear" w:color="auto" w:fill="auto"/>
            <w:vAlign w:val="bottom"/>
          </w:tcPr>
          <w:p w14:paraId="21C54769" w14:textId="77777777" w:rsidR="00B11FBD" w:rsidRPr="003001EC" w:rsidRDefault="00B11FBD" w:rsidP="00C96AC0">
            <w:pPr>
              <w:ind w:right="-15"/>
              <w:rPr>
                <w:rFonts w:ascii="Cambria" w:hAnsi="Cambria" w:cstheme="minorHAnsi"/>
                <w:color w:val="000000"/>
                <w:sz w:val="20"/>
                <w:szCs w:val="20"/>
              </w:rPr>
            </w:pPr>
            <w:r w:rsidRPr="003001EC">
              <w:rPr>
                <w:rFonts w:ascii="Cambria" w:hAnsi="Cambria" w:cstheme="minorHAnsi"/>
                <w:sz w:val="20"/>
                <w:szCs w:val="20"/>
              </w:rPr>
              <w:t xml:space="preserve">CX c/100 </w:t>
            </w:r>
            <w:proofErr w:type="spellStart"/>
            <w:r w:rsidRPr="003001EC">
              <w:rPr>
                <w:rFonts w:ascii="Cambria" w:hAnsi="Cambria" w:cstheme="minorHAnsi"/>
                <w:sz w:val="20"/>
                <w:szCs w:val="20"/>
              </w:rPr>
              <w:t>un</w:t>
            </w:r>
            <w:proofErr w:type="spellEnd"/>
          </w:p>
        </w:tc>
        <w:tc>
          <w:tcPr>
            <w:tcW w:w="992" w:type="dxa"/>
            <w:shd w:val="clear" w:color="auto" w:fill="auto"/>
            <w:vAlign w:val="bottom"/>
          </w:tcPr>
          <w:p w14:paraId="285157B2"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100</w:t>
            </w:r>
          </w:p>
        </w:tc>
        <w:tc>
          <w:tcPr>
            <w:tcW w:w="5954" w:type="dxa"/>
            <w:shd w:val="clear" w:color="auto" w:fill="auto"/>
          </w:tcPr>
          <w:p w14:paraId="539E0541" w14:textId="77777777" w:rsidR="00B11FBD" w:rsidRPr="003001EC" w:rsidRDefault="00B11FBD" w:rsidP="00C96AC0">
            <w:pPr>
              <w:jc w:val="both"/>
              <w:rPr>
                <w:rStyle w:val="tex3"/>
                <w:rFonts w:ascii="Cambria" w:hAnsi="Cambria" w:cstheme="minorHAnsi"/>
                <w:sz w:val="20"/>
                <w:szCs w:val="20"/>
              </w:rPr>
            </w:pPr>
            <w:r w:rsidRPr="003001EC">
              <w:rPr>
                <w:rFonts w:ascii="Cambria" w:hAnsi="Cambria" w:cstheme="minorHAnsi"/>
                <w:sz w:val="20"/>
                <w:szCs w:val="20"/>
              </w:rPr>
              <w:t xml:space="preserve">Touca, tipo descartável, material TNT, cor branca, aplicação cozinha industrial, características </w:t>
            </w:r>
            <w:proofErr w:type="gramStart"/>
            <w:r w:rsidRPr="003001EC">
              <w:rPr>
                <w:rFonts w:ascii="Cambria" w:hAnsi="Cambria" w:cstheme="minorHAnsi"/>
                <w:sz w:val="20"/>
                <w:szCs w:val="20"/>
              </w:rPr>
              <w:t>adicionais tamanho único</w:t>
            </w:r>
            <w:proofErr w:type="gramEnd"/>
            <w:r w:rsidRPr="003001EC">
              <w:rPr>
                <w:rFonts w:ascii="Cambria" w:hAnsi="Cambria" w:cstheme="minorHAnsi"/>
                <w:sz w:val="20"/>
                <w:szCs w:val="20"/>
              </w:rPr>
              <w:t xml:space="preserve"> com elástico</w:t>
            </w:r>
          </w:p>
        </w:tc>
      </w:tr>
      <w:tr w:rsidR="00B11FBD" w:rsidRPr="00C969EE" w14:paraId="43F3239D" w14:textId="77777777" w:rsidTr="00C96AC0">
        <w:tc>
          <w:tcPr>
            <w:tcW w:w="567" w:type="dxa"/>
            <w:shd w:val="clear" w:color="auto" w:fill="auto"/>
            <w:vAlign w:val="bottom"/>
          </w:tcPr>
          <w:p w14:paraId="5A462761" w14:textId="77777777" w:rsidR="00B11FBD" w:rsidRDefault="00B11FBD" w:rsidP="00C96AC0">
            <w:pPr>
              <w:jc w:val="center"/>
              <w:rPr>
                <w:rFonts w:ascii="Cambria" w:hAnsi="Cambria"/>
                <w:sz w:val="20"/>
                <w:szCs w:val="20"/>
              </w:rPr>
            </w:pPr>
            <w:r>
              <w:rPr>
                <w:rFonts w:ascii="Cambria" w:hAnsi="Cambria"/>
                <w:sz w:val="20"/>
                <w:szCs w:val="20"/>
              </w:rPr>
              <w:t>55</w:t>
            </w:r>
          </w:p>
        </w:tc>
        <w:tc>
          <w:tcPr>
            <w:tcW w:w="1985" w:type="dxa"/>
            <w:shd w:val="clear" w:color="auto" w:fill="auto"/>
            <w:vAlign w:val="bottom"/>
          </w:tcPr>
          <w:p w14:paraId="50618EAD" w14:textId="77777777" w:rsidR="00B11FBD" w:rsidRPr="003001EC" w:rsidRDefault="00B11FBD" w:rsidP="00C96AC0">
            <w:pPr>
              <w:ind w:right="-15"/>
              <w:rPr>
                <w:rFonts w:ascii="Cambria" w:hAnsi="Cambria" w:cstheme="minorHAnsi"/>
                <w:color w:val="000000"/>
                <w:sz w:val="20"/>
                <w:szCs w:val="20"/>
              </w:rPr>
            </w:pPr>
            <w:proofErr w:type="spellStart"/>
            <w:r w:rsidRPr="003001EC">
              <w:rPr>
                <w:rFonts w:ascii="Cambria" w:hAnsi="Cambria" w:cstheme="minorHAnsi"/>
                <w:sz w:val="20"/>
                <w:szCs w:val="20"/>
              </w:rPr>
              <w:t>Un</w:t>
            </w:r>
            <w:proofErr w:type="spellEnd"/>
          </w:p>
        </w:tc>
        <w:tc>
          <w:tcPr>
            <w:tcW w:w="992" w:type="dxa"/>
            <w:shd w:val="clear" w:color="auto" w:fill="auto"/>
            <w:vAlign w:val="bottom"/>
          </w:tcPr>
          <w:p w14:paraId="49AB65E7"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50</w:t>
            </w:r>
          </w:p>
        </w:tc>
        <w:tc>
          <w:tcPr>
            <w:tcW w:w="5954" w:type="dxa"/>
            <w:shd w:val="clear" w:color="auto" w:fill="auto"/>
          </w:tcPr>
          <w:p w14:paraId="4F712DB4" w14:textId="77777777" w:rsidR="00B11FBD" w:rsidRPr="003001EC" w:rsidRDefault="00B11FBD" w:rsidP="00C96AC0">
            <w:pPr>
              <w:jc w:val="both"/>
              <w:rPr>
                <w:rStyle w:val="tex3"/>
                <w:rFonts w:ascii="Cambria" w:hAnsi="Cambria" w:cstheme="minorHAnsi"/>
                <w:sz w:val="20"/>
                <w:szCs w:val="20"/>
              </w:rPr>
            </w:pPr>
            <w:r w:rsidRPr="003001EC">
              <w:rPr>
                <w:rFonts w:ascii="Cambria" w:hAnsi="Cambria" w:cstheme="minorHAnsi"/>
                <w:sz w:val="20"/>
                <w:szCs w:val="20"/>
              </w:rPr>
              <w:t xml:space="preserve">Vassoura, material cerdas náilon, material cabo madeira, material cepa plástico, comprimento cerdas 11, características adicionais com cabo rosqueado, tipo doméstica, tipo cabo comprido, largura cepa 21, aplicação limpeza em </w:t>
            </w:r>
            <w:proofErr w:type="gramStart"/>
            <w:r w:rsidRPr="003001EC">
              <w:rPr>
                <w:rFonts w:ascii="Cambria" w:hAnsi="Cambria" w:cstheme="minorHAnsi"/>
                <w:sz w:val="20"/>
                <w:szCs w:val="20"/>
              </w:rPr>
              <w:t>geral</w:t>
            </w:r>
            <w:proofErr w:type="gramEnd"/>
          </w:p>
        </w:tc>
      </w:tr>
      <w:tr w:rsidR="00B11FBD" w:rsidRPr="00C969EE" w14:paraId="5F212D62" w14:textId="77777777" w:rsidTr="00C96AC0">
        <w:tc>
          <w:tcPr>
            <w:tcW w:w="567" w:type="dxa"/>
            <w:shd w:val="clear" w:color="auto" w:fill="auto"/>
            <w:vAlign w:val="bottom"/>
          </w:tcPr>
          <w:p w14:paraId="61AA13FA" w14:textId="77777777" w:rsidR="00B11FBD" w:rsidRDefault="00B11FBD" w:rsidP="00C96AC0">
            <w:pPr>
              <w:jc w:val="center"/>
              <w:rPr>
                <w:rFonts w:ascii="Cambria" w:hAnsi="Cambria"/>
                <w:sz w:val="20"/>
                <w:szCs w:val="20"/>
              </w:rPr>
            </w:pPr>
            <w:r>
              <w:rPr>
                <w:rFonts w:ascii="Cambria" w:hAnsi="Cambria"/>
                <w:sz w:val="20"/>
                <w:szCs w:val="20"/>
              </w:rPr>
              <w:t>56</w:t>
            </w:r>
          </w:p>
        </w:tc>
        <w:tc>
          <w:tcPr>
            <w:tcW w:w="1985" w:type="dxa"/>
            <w:shd w:val="clear" w:color="auto" w:fill="auto"/>
            <w:vAlign w:val="bottom"/>
          </w:tcPr>
          <w:p w14:paraId="54CD44C5" w14:textId="77777777" w:rsidR="00B11FBD" w:rsidRPr="003001EC" w:rsidRDefault="00B11FBD" w:rsidP="00C96AC0">
            <w:pPr>
              <w:ind w:right="-15"/>
              <w:rPr>
                <w:rFonts w:ascii="Cambria" w:hAnsi="Cambria" w:cstheme="minorHAnsi"/>
                <w:color w:val="000000"/>
                <w:sz w:val="20"/>
                <w:szCs w:val="20"/>
              </w:rPr>
            </w:pPr>
            <w:proofErr w:type="spellStart"/>
            <w:r w:rsidRPr="003001EC">
              <w:rPr>
                <w:rFonts w:ascii="Cambria" w:hAnsi="Cambria" w:cstheme="minorHAnsi"/>
                <w:sz w:val="20"/>
                <w:szCs w:val="20"/>
              </w:rPr>
              <w:t>Un</w:t>
            </w:r>
            <w:proofErr w:type="spellEnd"/>
          </w:p>
        </w:tc>
        <w:tc>
          <w:tcPr>
            <w:tcW w:w="992" w:type="dxa"/>
            <w:shd w:val="clear" w:color="auto" w:fill="auto"/>
            <w:vAlign w:val="bottom"/>
          </w:tcPr>
          <w:p w14:paraId="61D4296F" w14:textId="77777777" w:rsidR="00B11FBD" w:rsidRPr="003001EC" w:rsidRDefault="00B11FBD" w:rsidP="00C96AC0">
            <w:pPr>
              <w:ind w:right="-15"/>
              <w:jc w:val="right"/>
              <w:rPr>
                <w:rFonts w:ascii="Cambria" w:hAnsi="Cambria" w:cstheme="minorHAnsi"/>
                <w:color w:val="000000"/>
                <w:sz w:val="20"/>
                <w:szCs w:val="20"/>
              </w:rPr>
            </w:pPr>
            <w:r w:rsidRPr="003001EC">
              <w:rPr>
                <w:rFonts w:ascii="Cambria" w:hAnsi="Cambria" w:cstheme="minorHAnsi"/>
                <w:color w:val="000000"/>
                <w:sz w:val="20"/>
                <w:szCs w:val="20"/>
              </w:rPr>
              <w:t>150</w:t>
            </w:r>
          </w:p>
        </w:tc>
        <w:tc>
          <w:tcPr>
            <w:tcW w:w="5954" w:type="dxa"/>
            <w:shd w:val="clear" w:color="auto" w:fill="auto"/>
          </w:tcPr>
          <w:p w14:paraId="2346686F" w14:textId="77777777" w:rsidR="00B11FBD" w:rsidRPr="003001EC" w:rsidRDefault="00B11FBD" w:rsidP="00C96AC0">
            <w:pPr>
              <w:jc w:val="both"/>
              <w:rPr>
                <w:rStyle w:val="tex3"/>
                <w:rFonts w:ascii="Cambria" w:hAnsi="Cambria" w:cstheme="minorHAnsi"/>
                <w:sz w:val="20"/>
                <w:szCs w:val="20"/>
              </w:rPr>
            </w:pPr>
            <w:r w:rsidRPr="003001EC">
              <w:rPr>
                <w:rFonts w:ascii="Cambria" w:eastAsia="Calibri" w:hAnsi="Cambria" w:cstheme="minorHAnsi"/>
                <w:sz w:val="20"/>
                <w:szCs w:val="20"/>
              </w:rPr>
              <w:t xml:space="preserve">Vassoura, material cerdas piaçava, material cabo madeira plastificada, material cepa madeira, comprimento cepa 20, comprimento cerdas mínimo </w:t>
            </w:r>
            <w:proofErr w:type="gramStart"/>
            <w:r w:rsidRPr="003001EC">
              <w:rPr>
                <w:rFonts w:ascii="Cambria" w:eastAsia="Calibri" w:hAnsi="Cambria" w:cstheme="minorHAnsi"/>
                <w:sz w:val="20"/>
                <w:szCs w:val="20"/>
              </w:rPr>
              <w:t>9</w:t>
            </w:r>
            <w:proofErr w:type="gramEnd"/>
            <w:r w:rsidRPr="003001EC">
              <w:rPr>
                <w:rFonts w:ascii="Cambria" w:eastAsia="Calibri" w:hAnsi="Cambria" w:cstheme="minorHAnsi"/>
                <w:sz w:val="20"/>
                <w:szCs w:val="20"/>
              </w:rPr>
              <w:t>, características adicionais com cabo rosqueado</w:t>
            </w:r>
          </w:p>
        </w:tc>
      </w:tr>
    </w:tbl>
    <w:p w14:paraId="582A1AD0" w14:textId="77777777" w:rsidR="00B11FBD" w:rsidRDefault="00B11FBD" w:rsidP="00B11FBD"/>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992"/>
        <w:gridCol w:w="5954"/>
      </w:tblGrid>
      <w:tr w:rsidR="00B11FBD" w:rsidRPr="00C969EE" w14:paraId="36A58144" w14:textId="77777777" w:rsidTr="00C96AC0">
        <w:tc>
          <w:tcPr>
            <w:tcW w:w="9498" w:type="dxa"/>
            <w:gridSpan w:val="4"/>
            <w:shd w:val="clear" w:color="auto" w:fill="auto"/>
            <w:vAlign w:val="bottom"/>
          </w:tcPr>
          <w:p w14:paraId="62537467" w14:textId="77777777" w:rsidR="00B11FBD" w:rsidRPr="005C3DBE" w:rsidRDefault="00B11FBD" w:rsidP="00C96AC0">
            <w:pPr>
              <w:jc w:val="center"/>
              <w:rPr>
                <w:rStyle w:val="tex3"/>
                <w:rFonts w:ascii="Cambria" w:hAnsi="Cambria" w:cs="Calibri"/>
                <w:b/>
                <w:bCs/>
                <w:sz w:val="20"/>
                <w:szCs w:val="20"/>
              </w:rPr>
            </w:pPr>
            <w:r>
              <w:rPr>
                <w:rStyle w:val="tex3"/>
                <w:rFonts w:ascii="Cambria" w:hAnsi="Cambria" w:cs="Calibri"/>
                <w:b/>
                <w:bCs/>
                <w:sz w:val="22"/>
                <w:szCs w:val="22"/>
              </w:rPr>
              <w:t>GABINETE DO PREFEITO E SECRETARIA GERAL</w:t>
            </w:r>
          </w:p>
        </w:tc>
      </w:tr>
      <w:tr w:rsidR="00B11FBD" w:rsidRPr="006768CF" w14:paraId="78425B1F" w14:textId="77777777" w:rsidTr="00C96AC0">
        <w:tc>
          <w:tcPr>
            <w:tcW w:w="567" w:type="dxa"/>
            <w:shd w:val="clear" w:color="auto" w:fill="auto"/>
            <w:vAlign w:val="bottom"/>
          </w:tcPr>
          <w:p w14:paraId="065CCC1F" w14:textId="77777777" w:rsidR="00B11FBD" w:rsidRPr="006768CF" w:rsidRDefault="00B11FBD" w:rsidP="00C96AC0">
            <w:pPr>
              <w:ind w:left="-105" w:right="-146"/>
              <w:jc w:val="center"/>
              <w:rPr>
                <w:rFonts w:ascii="Cambria" w:hAnsi="Cambria"/>
                <w:b/>
                <w:bCs/>
                <w:sz w:val="20"/>
                <w:szCs w:val="20"/>
              </w:rPr>
            </w:pPr>
            <w:r w:rsidRPr="006768CF">
              <w:rPr>
                <w:rFonts w:ascii="Cambria" w:hAnsi="Cambria"/>
                <w:b/>
                <w:bCs/>
                <w:sz w:val="20"/>
                <w:szCs w:val="20"/>
              </w:rPr>
              <w:t>ITEM</w:t>
            </w:r>
          </w:p>
        </w:tc>
        <w:tc>
          <w:tcPr>
            <w:tcW w:w="1985" w:type="dxa"/>
            <w:shd w:val="clear" w:color="auto" w:fill="auto"/>
            <w:vAlign w:val="bottom"/>
          </w:tcPr>
          <w:p w14:paraId="310F8081" w14:textId="77777777" w:rsidR="00B11FBD" w:rsidRPr="006768CF" w:rsidRDefault="00B11FBD" w:rsidP="00C96AC0">
            <w:pPr>
              <w:ind w:right="-15"/>
              <w:jc w:val="center"/>
              <w:rPr>
                <w:rFonts w:ascii="Cambria" w:eastAsia="Calibri" w:hAnsi="Cambria" w:cs="Calibri"/>
                <w:b/>
                <w:bCs/>
                <w:sz w:val="20"/>
                <w:szCs w:val="20"/>
              </w:rPr>
            </w:pPr>
            <w:r w:rsidRPr="006768CF">
              <w:rPr>
                <w:rFonts w:ascii="Cambria" w:eastAsia="Calibri" w:hAnsi="Cambria" w:cs="Calibri"/>
                <w:b/>
                <w:bCs/>
                <w:sz w:val="20"/>
                <w:szCs w:val="20"/>
              </w:rPr>
              <w:t>UNIDADE</w:t>
            </w:r>
          </w:p>
        </w:tc>
        <w:tc>
          <w:tcPr>
            <w:tcW w:w="992" w:type="dxa"/>
            <w:shd w:val="clear" w:color="auto" w:fill="auto"/>
            <w:vAlign w:val="bottom"/>
          </w:tcPr>
          <w:p w14:paraId="3AC19407" w14:textId="77777777" w:rsidR="00B11FBD" w:rsidRPr="006768CF" w:rsidRDefault="00B11FBD" w:rsidP="00C96AC0">
            <w:pPr>
              <w:ind w:right="-15"/>
              <w:jc w:val="center"/>
              <w:rPr>
                <w:rFonts w:ascii="Cambria" w:eastAsia="Calibri" w:hAnsi="Cambria" w:cs="Calibri"/>
                <w:b/>
                <w:bCs/>
                <w:sz w:val="20"/>
                <w:szCs w:val="20"/>
              </w:rPr>
            </w:pPr>
            <w:r w:rsidRPr="006768CF">
              <w:rPr>
                <w:rFonts w:ascii="Cambria" w:eastAsia="Calibri" w:hAnsi="Cambria" w:cs="Calibri"/>
                <w:b/>
                <w:bCs/>
                <w:sz w:val="20"/>
                <w:szCs w:val="20"/>
              </w:rPr>
              <w:t>QUANT</w:t>
            </w:r>
          </w:p>
        </w:tc>
        <w:tc>
          <w:tcPr>
            <w:tcW w:w="5954" w:type="dxa"/>
            <w:shd w:val="clear" w:color="auto" w:fill="auto"/>
          </w:tcPr>
          <w:p w14:paraId="2F58AF1B" w14:textId="77777777" w:rsidR="00B11FBD" w:rsidRPr="006768CF" w:rsidRDefault="00B11FBD" w:rsidP="00C96AC0">
            <w:pPr>
              <w:jc w:val="center"/>
              <w:rPr>
                <w:rFonts w:ascii="Cambria" w:eastAsia="Calibri" w:hAnsi="Cambria" w:cs="Calibri"/>
                <w:b/>
                <w:bCs/>
                <w:sz w:val="20"/>
                <w:szCs w:val="20"/>
              </w:rPr>
            </w:pPr>
            <w:r w:rsidRPr="006768CF">
              <w:rPr>
                <w:rFonts w:ascii="Cambria" w:eastAsia="Calibri" w:hAnsi="Cambria" w:cs="Calibri"/>
                <w:b/>
                <w:bCs/>
                <w:sz w:val="20"/>
                <w:szCs w:val="20"/>
              </w:rPr>
              <w:t>DESCRIÇÃO/ESPECIFICAÇÃO</w:t>
            </w:r>
          </w:p>
        </w:tc>
      </w:tr>
      <w:tr w:rsidR="00B11FBD" w:rsidRPr="00C969EE" w14:paraId="3CF0958C" w14:textId="77777777" w:rsidTr="00C96AC0">
        <w:tc>
          <w:tcPr>
            <w:tcW w:w="567" w:type="dxa"/>
            <w:shd w:val="clear" w:color="auto" w:fill="auto"/>
            <w:vAlign w:val="bottom"/>
          </w:tcPr>
          <w:p w14:paraId="24AEBCEF" w14:textId="77777777" w:rsidR="00B11FBD" w:rsidRPr="00F82235" w:rsidRDefault="00B11FBD" w:rsidP="00C96AC0">
            <w:pPr>
              <w:jc w:val="center"/>
              <w:rPr>
                <w:rFonts w:ascii="Cambria" w:hAnsi="Cambria"/>
                <w:sz w:val="20"/>
                <w:szCs w:val="20"/>
              </w:rPr>
            </w:pPr>
            <w:proofErr w:type="gramStart"/>
            <w:r w:rsidRPr="00F82235">
              <w:rPr>
                <w:rFonts w:ascii="Cambria" w:hAnsi="Cambria"/>
                <w:sz w:val="20"/>
                <w:szCs w:val="20"/>
              </w:rPr>
              <w:t>1</w:t>
            </w:r>
            <w:proofErr w:type="gramEnd"/>
          </w:p>
        </w:tc>
        <w:tc>
          <w:tcPr>
            <w:tcW w:w="1985" w:type="dxa"/>
            <w:shd w:val="clear" w:color="auto" w:fill="auto"/>
            <w:vAlign w:val="bottom"/>
          </w:tcPr>
          <w:p w14:paraId="5E92DC49"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color w:val="000000"/>
                <w:sz w:val="20"/>
                <w:szCs w:val="20"/>
              </w:rPr>
              <w:t xml:space="preserve">Cx. </w:t>
            </w:r>
            <w:proofErr w:type="gramStart"/>
            <w:r w:rsidRPr="00F82235">
              <w:rPr>
                <w:rFonts w:ascii="Cambria" w:hAnsi="Cambria" w:cstheme="minorHAnsi"/>
                <w:color w:val="000000"/>
                <w:sz w:val="20"/>
                <w:szCs w:val="20"/>
              </w:rPr>
              <w:t>12x1L</w:t>
            </w:r>
            <w:proofErr w:type="gramEnd"/>
          </w:p>
        </w:tc>
        <w:tc>
          <w:tcPr>
            <w:tcW w:w="992" w:type="dxa"/>
            <w:shd w:val="clear" w:color="auto" w:fill="auto"/>
            <w:vAlign w:val="bottom"/>
          </w:tcPr>
          <w:p w14:paraId="4319D6F4"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15</w:t>
            </w:r>
          </w:p>
        </w:tc>
        <w:tc>
          <w:tcPr>
            <w:tcW w:w="5954" w:type="dxa"/>
            <w:shd w:val="clear" w:color="auto" w:fill="auto"/>
          </w:tcPr>
          <w:p w14:paraId="515820D6" w14:textId="77777777" w:rsidR="00B11FBD" w:rsidRPr="00F82235" w:rsidRDefault="00B11FBD" w:rsidP="00C96AC0">
            <w:pPr>
              <w:jc w:val="both"/>
              <w:rPr>
                <w:rStyle w:val="tex3"/>
                <w:rFonts w:ascii="Cambria" w:hAnsi="Cambria" w:cstheme="minorHAnsi"/>
                <w:sz w:val="20"/>
                <w:szCs w:val="20"/>
              </w:rPr>
            </w:pPr>
            <w:r w:rsidRPr="00F82235">
              <w:rPr>
                <w:rStyle w:val="tex3"/>
                <w:rFonts w:ascii="Cambria" w:hAnsi="Cambria" w:cstheme="minorHAnsi"/>
                <w:sz w:val="20"/>
                <w:szCs w:val="20"/>
              </w:rPr>
              <w:t xml:space="preserve">Água sanitária, composição química hipoclorito de sódio, hidróxido de sódio, cloreto, teor cloro ativo varia de </w:t>
            </w:r>
            <w:proofErr w:type="gramStart"/>
            <w:r w:rsidRPr="00F82235">
              <w:rPr>
                <w:rStyle w:val="tex3"/>
                <w:rFonts w:ascii="Cambria" w:hAnsi="Cambria" w:cstheme="minorHAnsi"/>
                <w:sz w:val="20"/>
                <w:szCs w:val="20"/>
              </w:rPr>
              <w:t>2</w:t>
            </w:r>
            <w:proofErr w:type="gramEnd"/>
            <w:r w:rsidRPr="00F82235">
              <w:rPr>
                <w:rStyle w:val="tex3"/>
                <w:rFonts w:ascii="Cambria" w:hAnsi="Cambria" w:cstheme="minorHAnsi"/>
                <w:sz w:val="20"/>
                <w:szCs w:val="20"/>
              </w:rPr>
              <w:t xml:space="preserve"> a 2,50%, classe corrosivo classe 8, número risco 85, risco saúde 3, </w:t>
            </w:r>
            <w:proofErr w:type="spellStart"/>
            <w:r w:rsidRPr="00F82235">
              <w:rPr>
                <w:rStyle w:val="tex3"/>
                <w:rFonts w:ascii="Cambria" w:hAnsi="Cambria" w:cstheme="minorHAnsi"/>
                <w:sz w:val="20"/>
                <w:szCs w:val="20"/>
              </w:rPr>
              <w:t>corrosividade</w:t>
            </w:r>
            <w:proofErr w:type="spellEnd"/>
            <w:r w:rsidRPr="00F82235">
              <w:rPr>
                <w:rStyle w:val="tex3"/>
                <w:rFonts w:ascii="Cambria" w:hAnsi="Cambria" w:cstheme="minorHAnsi"/>
                <w:sz w:val="20"/>
                <w:szCs w:val="20"/>
              </w:rPr>
              <w:t xml:space="preserve"> 1, peso molecular cloro 74,50, densidade de 1,20 a 1, cor amarela esverdeada bastante fraca, aplicação lavagem e alvejante de </w:t>
            </w:r>
            <w:r w:rsidRPr="00F82235">
              <w:rPr>
                <w:rStyle w:val="tex3"/>
                <w:rFonts w:ascii="Cambria" w:hAnsi="Cambria" w:cstheme="minorHAnsi"/>
                <w:sz w:val="20"/>
                <w:szCs w:val="20"/>
              </w:rPr>
              <w:lastRenderedPageBreak/>
              <w:t>roupas, banheiras, pias, tipo comum. Apresentar registro ou notificação na ANVISA/MS.</w:t>
            </w:r>
          </w:p>
        </w:tc>
      </w:tr>
      <w:tr w:rsidR="00B11FBD" w:rsidRPr="00C969EE" w14:paraId="1C823049" w14:textId="77777777" w:rsidTr="00C96AC0">
        <w:tc>
          <w:tcPr>
            <w:tcW w:w="567" w:type="dxa"/>
            <w:shd w:val="clear" w:color="auto" w:fill="auto"/>
            <w:vAlign w:val="bottom"/>
          </w:tcPr>
          <w:p w14:paraId="74A5F399" w14:textId="77777777" w:rsidR="00B11FBD" w:rsidRPr="00F82235" w:rsidRDefault="00B11FBD" w:rsidP="00C96AC0">
            <w:pPr>
              <w:jc w:val="center"/>
              <w:rPr>
                <w:rFonts w:ascii="Cambria" w:hAnsi="Cambria"/>
                <w:sz w:val="20"/>
                <w:szCs w:val="20"/>
              </w:rPr>
            </w:pPr>
            <w:proofErr w:type="gramStart"/>
            <w:r w:rsidRPr="00F82235">
              <w:rPr>
                <w:rFonts w:ascii="Cambria" w:hAnsi="Cambria"/>
                <w:sz w:val="20"/>
                <w:szCs w:val="20"/>
              </w:rPr>
              <w:lastRenderedPageBreak/>
              <w:t>3</w:t>
            </w:r>
            <w:proofErr w:type="gramEnd"/>
          </w:p>
        </w:tc>
        <w:tc>
          <w:tcPr>
            <w:tcW w:w="1985" w:type="dxa"/>
            <w:shd w:val="clear" w:color="auto" w:fill="auto"/>
            <w:vAlign w:val="bottom"/>
          </w:tcPr>
          <w:p w14:paraId="1D7F2953"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sz w:val="20"/>
                <w:szCs w:val="20"/>
              </w:rPr>
              <w:t>Cx. c/12 x 1000 ml</w:t>
            </w:r>
          </w:p>
        </w:tc>
        <w:tc>
          <w:tcPr>
            <w:tcW w:w="992" w:type="dxa"/>
            <w:shd w:val="clear" w:color="auto" w:fill="auto"/>
            <w:vAlign w:val="bottom"/>
          </w:tcPr>
          <w:p w14:paraId="326108A1"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05</w:t>
            </w:r>
          </w:p>
        </w:tc>
        <w:tc>
          <w:tcPr>
            <w:tcW w:w="5954" w:type="dxa"/>
            <w:shd w:val="clear" w:color="auto" w:fill="auto"/>
          </w:tcPr>
          <w:p w14:paraId="4F94DA29" w14:textId="77777777" w:rsidR="00B11FBD" w:rsidRPr="00F82235" w:rsidRDefault="00B11FBD" w:rsidP="00C96AC0">
            <w:pPr>
              <w:jc w:val="both"/>
              <w:rPr>
                <w:rStyle w:val="tex3"/>
                <w:rFonts w:ascii="Cambria" w:hAnsi="Cambria" w:cstheme="minorHAnsi"/>
                <w:sz w:val="20"/>
                <w:szCs w:val="20"/>
              </w:rPr>
            </w:pPr>
            <w:r w:rsidRPr="00F82235">
              <w:rPr>
                <w:rStyle w:val="tex3"/>
                <w:rFonts w:ascii="Cambria" w:hAnsi="Cambria" w:cstheme="minorHAnsi"/>
                <w:sz w:val="20"/>
                <w:szCs w:val="20"/>
              </w:rPr>
              <w:t xml:space="preserve">Álcool etílico, aspecto físico líquido límpido, incolor, volátil, teor alcoólico 95,1 a 96º </w:t>
            </w:r>
            <w:proofErr w:type="spellStart"/>
            <w:r w:rsidRPr="00F82235">
              <w:rPr>
                <w:rStyle w:val="tex3"/>
                <w:rFonts w:ascii="Cambria" w:hAnsi="Cambria" w:cstheme="minorHAnsi"/>
                <w:sz w:val="20"/>
                <w:szCs w:val="20"/>
              </w:rPr>
              <w:t>gl</w:t>
            </w:r>
            <w:proofErr w:type="spellEnd"/>
            <w:r w:rsidRPr="00F82235">
              <w:rPr>
                <w:rStyle w:val="tex3"/>
                <w:rFonts w:ascii="Cambria" w:hAnsi="Cambria" w:cstheme="minorHAnsi"/>
                <w:sz w:val="20"/>
                <w:szCs w:val="20"/>
              </w:rPr>
              <w:t>, fórmula química C2H5OH, peso molecular 46,07, grau de pureza 92,6% a 93,8% p/p INPM, característica adicional hidratado, número de referência química CAS 64-17-5. Apresentar registro ou notificação da ANVISA/MS.</w:t>
            </w:r>
          </w:p>
        </w:tc>
      </w:tr>
      <w:tr w:rsidR="00B11FBD" w:rsidRPr="00C969EE" w14:paraId="070F919E" w14:textId="77777777" w:rsidTr="00C96AC0">
        <w:tc>
          <w:tcPr>
            <w:tcW w:w="567" w:type="dxa"/>
            <w:shd w:val="clear" w:color="auto" w:fill="auto"/>
            <w:vAlign w:val="bottom"/>
          </w:tcPr>
          <w:p w14:paraId="49832EBF" w14:textId="77777777" w:rsidR="00B11FBD" w:rsidRPr="00F82235" w:rsidRDefault="00B11FBD" w:rsidP="00C96AC0">
            <w:pPr>
              <w:jc w:val="center"/>
              <w:rPr>
                <w:rFonts w:ascii="Cambria" w:hAnsi="Cambria"/>
                <w:sz w:val="20"/>
                <w:szCs w:val="20"/>
              </w:rPr>
            </w:pPr>
            <w:proofErr w:type="gramStart"/>
            <w:r w:rsidRPr="00F82235">
              <w:rPr>
                <w:rFonts w:ascii="Cambria" w:hAnsi="Cambria"/>
                <w:sz w:val="20"/>
                <w:szCs w:val="20"/>
              </w:rPr>
              <w:t>5</w:t>
            </w:r>
            <w:proofErr w:type="gramEnd"/>
          </w:p>
        </w:tc>
        <w:tc>
          <w:tcPr>
            <w:tcW w:w="1985" w:type="dxa"/>
            <w:shd w:val="clear" w:color="auto" w:fill="auto"/>
            <w:vAlign w:val="bottom"/>
          </w:tcPr>
          <w:p w14:paraId="48A52124" w14:textId="77777777" w:rsidR="00B11FBD" w:rsidRPr="00F82235" w:rsidRDefault="00B11FBD" w:rsidP="00C96AC0">
            <w:pPr>
              <w:ind w:right="-15"/>
              <w:rPr>
                <w:rFonts w:ascii="Cambria" w:hAnsi="Cambria" w:cstheme="minorHAnsi"/>
                <w:color w:val="000000"/>
                <w:sz w:val="20"/>
                <w:szCs w:val="20"/>
              </w:rPr>
            </w:pPr>
            <w:proofErr w:type="spellStart"/>
            <w:r w:rsidRPr="00F82235">
              <w:rPr>
                <w:rFonts w:ascii="Cambria" w:hAnsi="Cambria" w:cstheme="minorHAnsi"/>
                <w:color w:val="000000"/>
                <w:sz w:val="20"/>
                <w:szCs w:val="20"/>
              </w:rPr>
              <w:t>Un</w:t>
            </w:r>
            <w:proofErr w:type="spellEnd"/>
          </w:p>
        </w:tc>
        <w:tc>
          <w:tcPr>
            <w:tcW w:w="992" w:type="dxa"/>
            <w:shd w:val="clear" w:color="auto" w:fill="auto"/>
            <w:vAlign w:val="bottom"/>
          </w:tcPr>
          <w:p w14:paraId="01F52E0F"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10</w:t>
            </w:r>
          </w:p>
        </w:tc>
        <w:tc>
          <w:tcPr>
            <w:tcW w:w="5954" w:type="dxa"/>
            <w:shd w:val="clear" w:color="auto" w:fill="auto"/>
          </w:tcPr>
          <w:p w14:paraId="35F4AFF8" w14:textId="77777777" w:rsidR="00B11FBD" w:rsidRPr="00F82235" w:rsidRDefault="00B11FBD" w:rsidP="00C96AC0">
            <w:pPr>
              <w:jc w:val="both"/>
              <w:rPr>
                <w:rStyle w:val="tex3"/>
                <w:rFonts w:ascii="Cambria" w:hAnsi="Cambria" w:cstheme="minorHAnsi"/>
                <w:sz w:val="20"/>
                <w:szCs w:val="20"/>
              </w:rPr>
            </w:pPr>
            <w:r w:rsidRPr="00F82235">
              <w:rPr>
                <w:rStyle w:val="tex3"/>
                <w:rFonts w:ascii="Cambria" w:hAnsi="Cambria" w:cstheme="minorHAnsi"/>
                <w:sz w:val="20"/>
                <w:szCs w:val="20"/>
              </w:rPr>
              <w:t xml:space="preserve">Balde, material plástico, tamanho grande, material alça: arame galvanizado, capacidade: </w:t>
            </w:r>
            <w:proofErr w:type="gramStart"/>
            <w:r w:rsidRPr="00F82235">
              <w:rPr>
                <w:rStyle w:val="tex3"/>
                <w:rFonts w:ascii="Cambria" w:hAnsi="Cambria" w:cstheme="minorHAnsi"/>
                <w:sz w:val="20"/>
                <w:szCs w:val="20"/>
              </w:rPr>
              <w:t>20, cor</w:t>
            </w:r>
            <w:proofErr w:type="gramEnd"/>
            <w:r w:rsidRPr="00F82235">
              <w:rPr>
                <w:rStyle w:val="tex3"/>
                <w:rFonts w:ascii="Cambria" w:hAnsi="Cambria" w:cstheme="minorHAnsi"/>
                <w:sz w:val="20"/>
                <w:szCs w:val="20"/>
              </w:rPr>
              <w:t xml:space="preserve"> natural.</w:t>
            </w:r>
          </w:p>
        </w:tc>
      </w:tr>
      <w:tr w:rsidR="00B11FBD" w:rsidRPr="00C969EE" w14:paraId="6BE05614" w14:textId="77777777" w:rsidTr="00C96AC0">
        <w:tc>
          <w:tcPr>
            <w:tcW w:w="567" w:type="dxa"/>
            <w:shd w:val="clear" w:color="auto" w:fill="auto"/>
            <w:vAlign w:val="bottom"/>
          </w:tcPr>
          <w:p w14:paraId="7B5220AE" w14:textId="77777777" w:rsidR="00B11FBD" w:rsidRPr="00F82235" w:rsidRDefault="00B11FBD" w:rsidP="00C96AC0">
            <w:pPr>
              <w:jc w:val="center"/>
              <w:rPr>
                <w:rFonts w:ascii="Cambria" w:hAnsi="Cambria"/>
                <w:sz w:val="20"/>
                <w:szCs w:val="20"/>
              </w:rPr>
            </w:pPr>
            <w:proofErr w:type="gramStart"/>
            <w:r w:rsidRPr="00F82235">
              <w:rPr>
                <w:rFonts w:ascii="Cambria" w:hAnsi="Cambria"/>
                <w:sz w:val="20"/>
                <w:szCs w:val="20"/>
              </w:rPr>
              <w:t>8</w:t>
            </w:r>
            <w:proofErr w:type="gramEnd"/>
          </w:p>
        </w:tc>
        <w:tc>
          <w:tcPr>
            <w:tcW w:w="1985" w:type="dxa"/>
            <w:shd w:val="clear" w:color="auto" w:fill="auto"/>
            <w:vAlign w:val="bottom"/>
          </w:tcPr>
          <w:p w14:paraId="18BC9B97" w14:textId="77777777" w:rsidR="00B11FBD" w:rsidRPr="00F82235" w:rsidRDefault="00B11FBD" w:rsidP="00C96AC0">
            <w:pPr>
              <w:ind w:right="-15"/>
              <w:rPr>
                <w:rFonts w:ascii="Cambria" w:hAnsi="Cambria" w:cstheme="minorHAnsi"/>
                <w:color w:val="000000"/>
                <w:sz w:val="20"/>
                <w:szCs w:val="20"/>
              </w:rPr>
            </w:pPr>
            <w:proofErr w:type="spellStart"/>
            <w:r w:rsidRPr="00F82235">
              <w:rPr>
                <w:rFonts w:ascii="Cambria" w:hAnsi="Cambria" w:cstheme="minorHAnsi"/>
                <w:color w:val="000000"/>
                <w:sz w:val="20"/>
                <w:szCs w:val="20"/>
              </w:rPr>
              <w:t>Un</w:t>
            </w:r>
            <w:proofErr w:type="spellEnd"/>
          </w:p>
        </w:tc>
        <w:tc>
          <w:tcPr>
            <w:tcW w:w="992" w:type="dxa"/>
            <w:shd w:val="clear" w:color="auto" w:fill="auto"/>
            <w:vAlign w:val="bottom"/>
          </w:tcPr>
          <w:p w14:paraId="16A9A462"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20</w:t>
            </w:r>
          </w:p>
        </w:tc>
        <w:tc>
          <w:tcPr>
            <w:tcW w:w="5954" w:type="dxa"/>
            <w:shd w:val="clear" w:color="auto" w:fill="auto"/>
          </w:tcPr>
          <w:p w14:paraId="051403BE" w14:textId="77777777" w:rsidR="00B11FBD" w:rsidRPr="00F82235" w:rsidRDefault="00B11FBD" w:rsidP="00C96AC0">
            <w:pPr>
              <w:jc w:val="both"/>
              <w:rPr>
                <w:rStyle w:val="tex3"/>
                <w:rFonts w:ascii="Cambria" w:hAnsi="Cambria" w:cstheme="minorHAnsi"/>
                <w:sz w:val="20"/>
                <w:szCs w:val="20"/>
              </w:rPr>
            </w:pPr>
            <w:r w:rsidRPr="00F82235">
              <w:rPr>
                <w:rStyle w:val="tex3"/>
                <w:rFonts w:ascii="Cambria" w:hAnsi="Cambria" w:cstheme="minorHAnsi"/>
                <w:sz w:val="20"/>
                <w:szCs w:val="20"/>
              </w:rPr>
              <w:t xml:space="preserve">Cesto de lixo, material plástico, capacidade 12, características adicionais: </w:t>
            </w:r>
            <w:proofErr w:type="gramStart"/>
            <w:r w:rsidRPr="00F82235">
              <w:rPr>
                <w:rStyle w:val="tex3"/>
                <w:rFonts w:ascii="Cambria" w:hAnsi="Cambria" w:cstheme="minorHAnsi"/>
                <w:sz w:val="20"/>
                <w:szCs w:val="20"/>
              </w:rPr>
              <w:t>telado</w:t>
            </w:r>
            <w:proofErr w:type="gramEnd"/>
          </w:p>
        </w:tc>
      </w:tr>
      <w:tr w:rsidR="00B11FBD" w:rsidRPr="00C969EE" w14:paraId="7835E3C7" w14:textId="77777777" w:rsidTr="00C96AC0">
        <w:tc>
          <w:tcPr>
            <w:tcW w:w="567" w:type="dxa"/>
            <w:shd w:val="clear" w:color="auto" w:fill="auto"/>
            <w:vAlign w:val="bottom"/>
          </w:tcPr>
          <w:p w14:paraId="1853371A" w14:textId="77777777" w:rsidR="00B11FBD" w:rsidRPr="00F82235" w:rsidRDefault="00B11FBD" w:rsidP="00C96AC0">
            <w:pPr>
              <w:jc w:val="center"/>
              <w:rPr>
                <w:rFonts w:ascii="Cambria" w:hAnsi="Cambria"/>
                <w:sz w:val="20"/>
                <w:szCs w:val="20"/>
              </w:rPr>
            </w:pPr>
            <w:r w:rsidRPr="00F82235">
              <w:rPr>
                <w:rFonts w:ascii="Cambria" w:hAnsi="Cambria"/>
                <w:sz w:val="20"/>
                <w:szCs w:val="20"/>
              </w:rPr>
              <w:t>10</w:t>
            </w:r>
          </w:p>
        </w:tc>
        <w:tc>
          <w:tcPr>
            <w:tcW w:w="1985" w:type="dxa"/>
            <w:shd w:val="clear" w:color="auto" w:fill="auto"/>
            <w:vAlign w:val="bottom"/>
          </w:tcPr>
          <w:p w14:paraId="4B75A168"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color w:val="000000"/>
                <w:sz w:val="20"/>
                <w:szCs w:val="20"/>
              </w:rPr>
              <w:t xml:space="preserve">CX. c/2.500 </w:t>
            </w:r>
            <w:proofErr w:type="spellStart"/>
            <w:r w:rsidRPr="00F82235">
              <w:rPr>
                <w:rFonts w:ascii="Cambria" w:hAnsi="Cambria" w:cstheme="minorHAnsi"/>
                <w:color w:val="000000"/>
                <w:sz w:val="20"/>
                <w:szCs w:val="20"/>
              </w:rPr>
              <w:t>un</w:t>
            </w:r>
            <w:proofErr w:type="spellEnd"/>
          </w:p>
        </w:tc>
        <w:tc>
          <w:tcPr>
            <w:tcW w:w="992" w:type="dxa"/>
            <w:shd w:val="clear" w:color="auto" w:fill="auto"/>
            <w:vAlign w:val="bottom"/>
          </w:tcPr>
          <w:p w14:paraId="7ABDFF20"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02</w:t>
            </w:r>
          </w:p>
        </w:tc>
        <w:tc>
          <w:tcPr>
            <w:tcW w:w="5954" w:type="dxa"/>
            <w:shd w:val="clear" w:color="auto" w:fill="auto"/>
          </w:tcPr>
          <w:p w14:paraId="65F1617D"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Copo descartável, material: amido de milho (ácido </w:t>
            </w:r>
            <w:proofErr w:type="spellStart"/>
            <w:r w:rsidRPr="00F82235">
              <w:rPr>
                <w:rFonts w:ascii="Cambria" w:eastAsia="Calibri" w:hAnsi="Cambria" w:cstheme="minorHAnsi"/>
                <w:sz w:val="20"/>
                <w:szCs w:val="20"/>
              </w:rPr>
              <w:t>poliático</w:t>
            </w:r>
            <w:proofErr w:type="spellEnd"/>
            <w:r w:rsidRPr="00F82235">
              <w:rPr>
                <w:rFonts w:ascii="Cambria" w:eastAsia="Calibri" w:hAnsi="Cambria" w:cstheme="minorHAnsi"/>
                <w:sz w:val="20"/>
                <w:szCs w:val="20"/>
              </w:rPr>
              <w:t xml:space="preserve">), capacidade: 50 ml, aplicação: líquidos frios e quentes, características adicionais: atóxico e </w:t>
            </w:r>
            <w:proofErr w:type="gramStart"/>
            <w:r w:rsidRPr="00F82235">
              <w:rPr>
                <w:rFonts w:ascii="Cambria" w:eastAsia="Calibri" w:hAnsi="Cambria" w:cstheme="minorHAnsi"/>
                <w:sz w:val="20"/>
                <w:szCs w:val="20"/>
              </w:rPr>
              <w:t>biodegradável</w:t>
            </w:r>
            <w:proofErr w:type="gramEnd"/>
          </w:p>
        </w:tc>
      </w:tr>
      <w:tr w:rsidR="00B11FBD" w:rsidRPr="00C969EE" w14:paraId="028FC25E" w14:textId="77777777" w:rsidTr="00C96AC0">
        <w:tc>
          <w:tcPr>
            <w:tcW w:w="567" w:type="dxa"/>
            <w:shd w:val="clear" w:color="auto" w:fill="auto"/>
            <w:vAlign w:val="bottom"/>
          </w:tcPr>
          <w:p w14:paraId="467054A9" w14:textId="77777777" w:rsidR="00B11FBD" w:rsidRPr="00F82235" w:rsidRDefault="00B11FBD" w:rsidP="00C96AC0">
            <w:pPr>
              <w:jc w:val="center"/>
              <w:rPr>
                <w:rFonts w:ascii="Cambria" w:hAnsi="Cambria"/>
                <w:sz w:val="20"/>
                <w:szCs w:val="20"/>
              </w:rPr>
            </w:pPr>
            <w:r w:rsidRPr="00F82235">
              <w:rPr>
                <w:rFonts w:ascii="Cambria" w:hAnsi="Cambria"/>
                <w:sz w:val="20"/>
                <w:szCs w:val="20"/>
              </w:rPr>
              <w:t>12</w:t>
            </w:r>
          </w:p>
        </w:tc>
        <w:tc>
          <w:tcPr>
            <w:tcW w:w="1985" w:type="dxa"/>
            <w:shd w:val="clear" w:color="auto" w:fill="auto"/>
            <w:vAlign w:val="bottom"/>
          </w:tcPr>
          <w:p w14:paraId="5E6CAB8A"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color w:val="000000"/>
                <w:sz w:val="20"/>
                <w:szCs w:val="20"/>
              </w:rPr>
              <w:t xml:space="preserve">Cx. c/2.500 </w:t>
            </w:r>
            <w:proofErr w:type="spellStart"/>
            <w:r w:rsidRPr="00F82235">
              <w:rPr>
                <w:rFonts w:ascii="Cambria" w:hAnsi="Cambria" w:cstheme="minorHAnsi"/>
                <w:color w:val="000000"/>
                <w:sz w:val="20"/>
                <w:szCs w:val="20"/>
              </w:rPr>
              <w:t>un</w:t>
            </w:r>
            <w:proofErr w:type="spellEnd"/>
          </w:p>
        </w:tc>
        <w:tc>
          <w:tcPr>
            <w:tcW w:w="992" w:type="dxa"/>
            <w:shd w:val="clear" w:color="auto" w:fill="auto"/>
            <w:vAlign w:val="bottom"/>
          </w:tcPr>
          <w:p w14:paraId="09FDA64D"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02</w:t>
            </w:r>
          </w:p>
        </w:tc>
        <w:tc>
          <w:tcPr>
            <w:tcW w:w="5954" w:type="dxa"/>
            <w:shd w:val="clear" w:color="auto" w:fill="auto"/>
          </w:tcPr>
          <w:p w14:paraId="62E1914A"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Copo descartável, material: amido de milho (ácido </w:t>
            </w:r>
            <w:proofErr w:type="spellStart"/>
            <w:r w:rsidRPr="00F82235">
              <w:rPr>
                <w:rFonts w:ascii="Cambria" w:eastAsia="Calibri" w:hAnsi="Cambria" w:cstheme="minorHAnsi"/>
                <w:sz w:val="20"/>
                <w:szCs w:val="20"/>
              </w:rPr>
              <w:t>poliático</w:t>
            </w:r>
            <w:proofErr w:type="spellEnd"/>
            <w:r w:rsidRPr="00F82235">
              <w:rPr>
                <w:rFonts w:ascii="Cambria" w:eastAsia="Calibri" w:hAnsi="Cambria" w:cstheme="minorHAnsi"/>
                <w:sz w:val="20"/>
                <w:szCs w:val="20"/>
              </w:rPr>
              <w:t xml:space="preserve">), capacidade: 240 ml, aplicação: líquidos frios e quentes, características adicionais: atóxico e </w:t>
            </w:r>
            <w:proofErr w:type="gramStart"/>
            <w:r w:rsidRPr="00F82235">
              <w:rPr>
                <w:rFonts w:ascii="Cambria" w:eastAsia="Calibri" w:hAnsi="Cambria" w:cstheme="minorHAnsi"/>
                <w:sz w:val="20"/>
                <w:szCs w:val="20"/>
              </w:rPr>
              <w:t>biodegradável</w:t>
            </w:r>
            <w:proofErr w:type="gramEnd"/>
          </w:p>
        </w:tc>
      </w:tr>
      <w:tr w:rsidR="00B11FBD" w:rsidRPr="00C969EE" w14:paraId="6AA99EF4" w14:textId="77777777" w:rsidTr="00C96AC0">
        <w:tc>
          <w:tcPr>
            <w:tcW w:w="567" w:type="dxa"/>
            <w:shd w:val="clear" w:color="auto" w:fill="auto"/>
            <w:vAlign w:val="bottom"/>
          </w:tcPr>
          <w:p w14:paraId="602034A3" w14:textId="77777777" w:rsidR="00B11FBD" w:rsidRPr="00F82235" w:rsidRDefault="00B11FBD" w:rsidP="00C96AC0">
            <w:pPr>
              <w:jc w:val="center"/>
              <w:rPr>
                <w:rFonts w:ascii="Cambria" w:hAnsi="Cambria"/>
                <w:sz w:val="20"/>
                <w:szCs w:val="20"/>
              </w:rPr>
            </w:pPr>
            <w:r w:rsidRPr="00F82235">
              <w:rPr>
                <w:rFonts w:ascii="Cambria" w:hAnsi="Cambria"/>
                <w:sz w:val="20"/>
                <w:szCs w:val="20"/>
              </w:rPr>
              <w:t>13</w:t>
            </w:r>
          </w:p>
        </w:tc>
        <w:tc>
          <w:tcPr>
            <w:tcW w:w="1985" w:type="dxa"/>
            <w:shd w:val="clear" w:color="auto" w:fill="auto"/>
            <w:vAlign w:val="bottom"/>
          </w:tcPr>
          <w:p w14:paraId="4E903CAA" w14:textId="77777777" w:rsidR="00B11FBD" w:rsidRPr="00F82235" w:rsidRDefault="00B11FBD" w:rsidP="00C96AC0">
            <w:pPr>
              <w:ind w:right="-15"/>
              <w:rPr>
                <w:rFonts w:ascii="Cambria" w:hAnsi="Cambria" w:cstheme="minorHAnsi"/>
                <w:color w:val="000000"/>
                <w:sz w:val="20"/>
                <w:szCs w:val="20"/>
              </w:rPr>
            </w:pPr>
            <w:r w:rsidRPr="00F82235">
              <w:rPr>
                <w:rFonts w:ascii="Cambria" w:eastAsia="Calibri" w:hAnsi="Cambria" w:cstheme="minorHAnsi"/>
                <w:sz w:val="20"/>
                <w:szCs w:val="20"/>
              </w:rPr>
              <w:t>Cx. c/06 x 2000 ml</w:t>
            </w:r>
          </w:p>
        </w:tc>
        <w:tc>
          <w:tcPr>
            <w:tcW w:w="992" w:type="dxa"/>
            <w:shd w:val="clear" w:color="auto" w:fill="auto"/>
            <w:vAlign w:val="bottom"/>
          </w:tcPr>
          <w:p w14:paraId="0E74225F"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10</w:t>
            </w:r>
          </w:p>
        </w:tc>
        <w:tc>
          <w:tcPr>
            <w:tcW w:w="5954" w:type="dxa"/>
            <w:shd w:val="clear" w:color="auto" w:fill="auto"/>
          </w:tcPr>
          <w:p w14:paraId="18575D79"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Desinfetante, composição: à base de quaternário de amônio, princípio ativo: cloreto </w:t>
            </w:r>
            <w:proofErr w:type="spellStart"/>
            <w:r w:rsidRPr="00F82235">
              <w:rPr>
                <w:rFonts w:ascii="Cambria" w:eastAsia="Calibri" w:hAnsi="Cambria" w:cstheme="minorHAnsi"/>
                <w:sz w:val="20"/>
                <w:szCs w:val="20"/>
              </w:rPr>
              <w:t>alquil</w:t>
            </w:r>
            <w:proofErr w:type="spellEnd"/>
            <w:r w:rsidRPr="00F82235">
              <w:rPr>
                <w:rFonts w:ascii="Cambria" w:eastAsia="Calibri" w:hAnsi="Cambria" w:cstheme="minorHAnsi"/>
                <w:sz w:val="20"/>
                <w:szCs w:val="20"/>
              </w:rPr>
              <w:t xml:space="preserve"> </w:t>
            </w:r>
            <w:proofErr w:type="spellStart"/>
            <w:r w:rsidRPr="00F82235">
              <w:rPr>
                <w:rFonts w:ascii="Cambria" w:eastAsia="Calibri" w:hAnsi="Cambria" w:cstheme="minorHAnsi"/>
                <w:sz w:val="20"/>
                <w:szCs w:val="20"/>
              </w:rPr>
              <w:t>dimetil</w:t>
            </w:r>
            <w:proofErr w:type="spellEnd"/>
            <w:r w:rsidRPr="00F82235">
              <w:rPr>
                <w:rFonts w:ascii="Cambria" w:eastAsia="Calibri" w:hAnsi="Cambria" w:cstheme="minorHAnsi"/>
                <w:sz w:val="20"/>
                <w:szCs w:val="20"/>
              </w:rPr>
              <w:t xml:space="preserve"> </w:t>
            </w:r>
            <w:proofErr w:type="spellStart"/>
            <w:r w:rsidRPr="00F82235">
              <w:rPr>
                <w:rFonts w:ascii="Cambria" w:eastAsia="Calibri" w:hAnsi="Cambria" w:cstheme="minorHAnsi"/>
                <w:sz w:val="20"/>
                <w:szCs w:val="20"/>
              </w:rPr>
              <w:t>benzil</w:t>
            </w:r>
            <w:proofErr w:type="spellEnd"/>
            <w:r w:rsidRPr="00F82235">
              <w:rPr>
                <w:rFonts w:ascii="Cambria" w:eastAsia="Calibri" w:hAnsi="Cambria" w:cstheme="minorHAnsi"/>
                <w:sz w:val="20"/>
                <w:szCs w:val="20"/>
              </w:rPr>
              <w:t xml:space="preserve"> amônio + </w:t>
            </w:r>
            <w:proofErr w:type="spellStart"/>
            <w:r w:rsidRPr="00F82235">
              <w:rPr>
                <w:rFonts w:ascii="Cambria" w:eastAsia="Calibri" w:hAnsi="Cambria" w:cstheme="minorHAnsi"/>
                <w:sz w:val="20"/>
                <w:szCs w:val="20"/>
              </w:rPr>
              <w:t>tensioativos</w:t>
            </w:r>
            <w:proofErr w:type="spellEnd"/>
            <w:r w:rsidRPr="00F82235">
              <w:rPr>
                <w:rFonts w:ascii="Cambria" w:eastAsia="Calibri" w:hAnsi="Cambria" w:cstheme="minorHAnsi"/>
                <w:sz w:val="20"/>
                <w:szCs w:val="20"/>
              </w:rPr>
              <w:t>, teor ativo: teor ativo em torno de 1,5%, forma física: solução aquosa. Apresentar registro ou notificação na ANVISA/MS.</w:t>
            </w:r>
          </w:p>
        </w:tc>
      </w:tr>
      <w:tr w:rsidR="00B11FBD" w:rsidRPr="00C969EE" w14:paraId="05FAFA1E" w14:textId="77777777" w:rsidTr="00C96AC0">
        <w:tc>
          <w:tcPr>
            <w:tcW w:w="567" w:type="dxa"/>
            <w:shd w:val="clear" w:color="auto" w:fill="auto"/>
            <w:vAlign w:val="bottom"/>
          </w:tcPr>
          <w:p w14:paraId="0843F918" w14:textId="77777777" w:rsidR="00B11FBD" w:rsidRPr="00F82235" w:rsidRDefault="00B11FBD" w:rsidP="00C96AC0">
            <w:pPr>
              <w:jc w:val="center"/>
              <w:rPr>
                <w:rFonts w:ascii="Cambria" w:hAnsi="Cambria"/>
                <w:sz w:val="20"/>
                <w:szCs w:val="20"/>
              </w:rPr>
            </w:pPr>
            <w:r w:rsidRPr="00F82235">
              <w:rPr>
                <w:rFonts w:ascii="Cambria" w:hAnsi="Cambria"/>
                <w:sz w:val="20"/>
                <w:szCs w:val="20"/>
              </w:rPr>
              <w:t>14</w:t>
            </w:r>
          </w:p>
        </w:tc>
        <w:tc>
          <w:tcPr>
            <w:tcW w:w="1985" w:type="dxa"/>
            <w:shd w:val="clear" w:color="auto" w:fill="auto"/>
            <w:vAlign w:val="bottom"/>
          </w:tcPr>
          <w:p w14:paraId="32B7CA43" w14:textId="77777777" w:rsidR="00B11FBD" w:rsidRPr="00F82235" w:rsidRDefault="00B11FBD" w:rsidP="00C96AC0">
            <w:pPr>
              <w:ind w:right="-15"/>
              <w:rPr>
                <w:rFonts w:ascii="Cambria" w:hAnsi="Cambria" w:cstheme="minorHAnsi"/>
                <w:color w:val="000000"/>
                <w:sz w:val="20"/>
                <w:szCs w:val="20"/>
              </w:rPr>
            </w:pPr>
            <w:r w:rsidRPr="00F82235">
              <w:rPr>
                <w:rFonts w:ascii="Cambria" w:eastAsia="Calibri" w:hAnsi="Cambria" w:cstheme="minorHAnsi"/>
                <w:sz w:val="20"/>
                <w:szCs w:val="20"/>
              </w:rPr>
              <w:t>Cx. c/24 x 500 ml</w:t>
            </w:r>
          </w:p>
        </w:tc>
        <w:tc>
          <w:tcPr>
            <w:tcW w:w="992" w:type="dxa"/>
            <w:shd w:val="clear" w:color="auto" w:fill="auto"/>
            <w:vAlign w:val="bottom"/>
          </w:tcPr>
          <w:p w14:paraId="4FD73D30"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15</w:t>
            </w:r>
          </w:p>
        </w:tc>
        <w:tc>
          <w:tcPr>
            <w:tcW w:w="5954" w:type="dxa"/>
            <w:shd w:val="clear" w:color="auto" w:fill="auto"/>
          </w:tcPr>
          <w:p w14:paraId="0F5333E8"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Detergente, composição: </w:t>
            </w:r>
            <w:proofErr w:type="spellStart"/>
            <w:r w:rsidRPr="00F82235">
              <w:rPr>
                <w:rFonts w:ascii="Cambria" w:eastAsia="Calibri" w:hAnsi="Cambria" w:cstheme="minorHAnsi"/>
                <w:sz w:val="20"/>
                <w:szCs w:val="20"/>
              </w:rPr>
              <w:t>alquilbenzeno</w:t>
            </w:r>
            <w:proofErr w:type="spellEnd"/>
            <w:r w:rsidRPr="00F82235">
              <w:rPr>
                <w:rFonts w:ascii="Cambria" w:eastAsia="Calibri" w:hAnsi="Cambria" w:cstheme="minorHAnsi"/>
                <w:sz w:val="20"/>
                <w:szCs w:val="20"/>
              </w:rPr>
              <w:t xml:space="preserve"> sulfonato de sódio, aplicação: limpeza em geral, aroma: neutro, características adicionais: </w:t>
            </w:r>
            <w:proofErr w:type="spellStart"/>
            <w:r w:rsidRPr="00F82235">
              <w:rPr>
                <w:rFonts w:ascii="Cambria" w:eastAsia="Calibri" w:hAnsi="Cambria" w:cstheme="minorHAnsi"/>
                <w:sz w:val="20"/>
                <w:szCs w:val="20"/>
              </w:rPr>
              <w:t>tensoativo</w:t>
            </w:r>
            <w:proofErr w:type="spellEnd"/>
            <w:r w:rsidRPr="00F82235">
              <w:rPr>
                <w:rFonts w:ascii="Cambria" w:eastAsia="Calibri" w:hAnsi="Cambria" w:cstheme="minorHAnsi"/>
                <w:sz w:val="20"/>
                <w:szCs w:val="20"/>
              </w:rPr>
              <w:t xml:space="preserve"> biodegradável, aspecto físico: líquido. Apresentar registro/ notificação ANVISA/MS.</w:t>
            </w:r>
          </w:p>
        </w:tc>
      </w:tr>
      <w:tr w:rsidR="00B11FBD" w:rsidRPr="00C969EE" w14:paraId="1AEDD227" w14:textId="77777777" w:rsidTr="00C96AC0">
        <w:tc>
          <w:tcPr>
            <w:tcW w:w="567" w:type="dxa"/>
            <w:shd w:val="clear" w:color="auto" w:fill="auto"/>
            <w:vAlign w:val="bottom"/>
          </w:tcPr>
          <w:p w14:paraId="0859F22C" w14:textId="77777777" w:rsidR="00B11FBD" w:rsidRPr="00F82235" w:rsidRDefault="00B11FBD" w:rsidP="00C96AC0">
            <w:pPr>
              <w:jc w:val="center"/>
              <w:rPr>
                <w:rFonts w:ascii="Cambria" w:hAnsi="Cambria"/>
                <w:sz w:val="20"/>
                <w:szCs w:val="20"/>
              </w:rPr>
            </w:pPr>
            <w:r w:rsidRPr="00F82235">
              <w:rPr>
                <w:rFonts w:ascii="Cambria" w:hAnsi="Cambria"/>
                <w:sz w:val="20"/>
                <w:szCs w:val="20"/>
              </w:rPr>
              <w:t>16</w:t>
            </w:r>
          </w:p>
        </w:tc>
        <w:tc>
          <w:tcPr>
            <w:tcW w:w="1985" w:type="dxa"/>
            <w:shd w:val="clear" w:color="auto" w:fill="auto"/>
            <w:vAlign w:val="bottom"/>
          </w:tcPr>
          <w:p w14:paraId="7DAC27F8" w14:textId="77777777" w:rsidR="00B11FBD" w:rsidRPr="00F82235" w:rsidRDefault="00B11FBD" w:rsidP="00C96AC0">
            <w:pPr>
              <w:ind w:right="-15"/>
              <w:rPr>
                <w:rFonts w:ascii="Cambria" w:hAnsi="Cambria" w:cstheme="minorHAnsi"/>
                <w:color w:val="000000"/>
                <w:sz w:val="20"/>
                <w:szCs w:val="20"/>
              </w:rPr>
            </w:pPr>
            <w:r w:rsidRPr="00F82235">
              <w:rPr>
                <w:rFonts w:ascii="Cambria" w:eastAsia="Calibri" w:hAnsi="Cambria" w:cstheme="minorHAnsi"/>
                <w:sz w:val="20"/>
                <w:szCs w:val="20"/>
              </w:rPr>
              <w:t xml:space="preserve">PCT. </w:t>
            </w:r>
            <w:proofErr w:type="gramStart"/>
            <w:r w:rsidRPr="00F82235">
              <w:rPr>
                <w:rFonts w:ascii="Cambria" w:eastAsia="Calibri" w:hAnsi="Cambria" w:cstheme="minorHAnsi"/>
                <w:sz w:val="20"/>
                <w:szCs w:val="20"/>
              </w:rPr>
              <w:t>c</w:t>
            </w:r>
            <w:proofErr w:type="gramEnd"/>
            <w:r w:rsidRPr="00F82235">
              <w:rPr>
                <w:rFonts w:ascii="Cambria" w:eastAsia="Calibri" w:hAnsi="Cambria" w:cstheme="minorHAnsi"/>
                <w:sz w:val="20"/>
                <w:szCs w:val="20"/>
              </w:rPr>
              <w:t xml:space="preserve">/04 </w:t>
            </w:r>
            <w:proofErr w:type="spellStart"/>
            <w:r w:rsidRPr="00F82235">
              <w:rPr>
                <w:rFonts w:ascii="Cambria" w:eastAsia="Calibri" w:hAnsi="Cambria" w:cstheme="minorHAnsi"/>
                <w:sz w:val="20"/>
                <w:szCs w:val="20"/>
              </w:rPr>
              <w:t>un</w:t>
            </w:r>
            <w:proofErr w:type="spellEnd"/>
          </w:p>
        </w:tc>
        <w:tc>
          <w:tcPr>
            <w:tcW w:w="992" w:type="dxa"/>
            <w:shd w:val="clear" w:color="auto" w:fill="auto"/>
            <w:vAlign w:val="bottom"/>
          </w:tcPr>
          <w:p w14:paraId="508658D1"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10</w:t>
            </w:r>
          </w:p>
        </w:tc>
        <w:tc>
          <w:tcPr>
            <w:tcW w:w="5954" w:type="dxa"/>
            <w:shd w:val="clear" w:color="auto" w:fill="auto"/>
          </w:tcPr>
          <w:p w14:paraId="4D0A305A"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Elemento filtrante para filtro de barro, material: cerâmica </w:t>
            </w:r>
            <w:proofErr w:type="spellStart"/>
            <w:r w:rsidRPr="00F82235">
              <w:rPr>
                <w:rFonts w:ascii="Cambria" w:eastAsia="Calibri" w:hAnsi="Cambria" w:cstheme="minorHAnsi"/>
                <w:sz w:val="20"/>
                <w:szCs w:val="20"/>
              </w:rPr>
              <w:t>microporosa</w:t>
            </w:r>
            <w:proofErr w:type="spellEnd"/>
            <w:r w:rsidRPr="00F82235">
              <w:rPr>
                <w:rFonts w:ascii="Cambria" w:eastAsia="Calibri" w:hAnsi="Cambria" w:cstheme="minorHAnsi"/>
                <w:sz w:val="20"/>
                <w:szCs w:val="20"/>
              </w:rPr>
              <w:t>, comprimento 18, diâmetro 3,5, características adicionais: fixador de plástico e borracha de vedação.</w:t>
            </w:r>
          </w:p>
        </w:tc>
      </w:tr>
      <w:tr w:rsidR="00B11FBD" w:rsidRPr="00C969EE" w14:paraId="7951E055" w14:textId="77777777" w:rsidTr="00C96AC0">
        <w:tc>
          <w:tcPr>
            <w:tcW w:w="567" w:type="dxa"/>
            <w:shd w:val="clear" w:color="auto" w:fill="auto"/>
            <w:vAlign w:val="bottom"/>
          </w:tcPr>
          <w:p w14:paraId="30A3D366" w14:textId="77777777" w:rsidR="00B11FBD" w:rsidRPr="00F82235" w:rsidRDefault="00B11FBD" w:rsidP="00C96AC0">
            <w:pPr>
              <w:jc w:val="center"/>
              <w:rPr>
                <w:rFonts w:ascii="Cambria" w:hAnsi="Cambria"/>
                <w:sz w:val="20"/>
                <w:szCs w:val="20"/>
              </w:rPr>
            </w:pPr>
            <w:r w:rsidRPr="00F82235">
              <w:rPr>
                <w:rFonts w:ascii="Cambria" w:hAnsi="Cambria"/>
                <w:sz w:val="20"/>
                <w:szCs w:val="20"/>
              </w:rPr>
              <w:t>17</w:t>
            </w:r>
          </w:p>
        </w:tc>
        <w:tc>
          <w:tcPr>
            <w:tcW w:w="1985" w:type="dxa"/>
            <w:shd w:val="clear" w:color="auto" w:fill="auto"/>
            <w:vAlign w:val="bottom"/>
          </w:tcPr>
          <w:p w14:paraId="17F1B07F" w14:textId="77777777" w:rsidR="00B11FBD" w:rsidRPr="00F82235" w:rsidRDefault="00B11FBD" w:rsidP="00C96AC0">
            <w:pPr>
              <w:ind w:right="-15"/>
              <w:rPr>
                <w:rFonts w:ascii="Cambria" w:hAnsi="Cambria" w:cstheme="minorHAnsi"/>
                <w:color w:val="000000"/>
                <w:sz w:val="20"/>
                <w:szCs w:val="20"/>
              </w:rPr>
            </w:pPr>
            <w:proofErr w:type="spellStart"/>
            <w:r w:rsidRPr="00F82235">
              <w:rPr>
                <w:rStyle w:val="tex3"/>
                <w:rFonts w:ascii="Cambria" w:hAnsi="Cambria" w:cs="Calibri"/>
                <w:sz w:val="20"/>
                <w:szCs w:val="20"/>
              </w:rPr>
              <w:t>Un</w:t>
            </w:r>
            <w:proofErr w:type="spellEnd"/>
          </w:p>
        </w:tc>
        <w:tc>
          <w:tcPr>
            <w:tcW w:w="992" w:type="dxa"/>
            <w:shd w:val="clear" w:color="auto" w:fill="auto"/>
            <w:vAlign w:val="bottom"/>
          </w:tcPr>
          <w:p w14:paraId="2E0CB3B5"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bCs/>
                <w:sz w:val="20"/>
                <w:szCs w:val="20"/>
              </w:rPr>
              <w:t>10</w:t>
            </w:r>
          </w:p>
        </w:tc>
        <w:tc>
          <w:tcPr>
            <w:tcW w:w="5954" w:type="dxa"/>
            <w:shd w:val="clear" w:color="auto" w:fill="auto"/>
            <w:vAlign w:val="center"/>
          </w:tcPr>
          <w:p w14:paraId="3856E9BE" w14:textId="77777777" w:rsidR="00B11FBD" w:rsidRPr="00F82235" w:rsidRDefault="00B11FBD" w:rsidP="00C96AC0">
            <w:pPr>
              <w:jc w:val="both"/>
              <w:rPr>
                <w:rStyle w:val="tex3"/>
                <w:rFonts w:ascii="Cambria" w:hAnsi="Cambria" w:cstheme="minorHAnsi"/>
                <w:sz w:val="20"/>
                <w:szCs w:val="20"/>
              </w:rPr>
            </w:pPr>
            <w:r w:rsidRPr="00F82235">
              <w:rPr>
                <w:rStyle w:val="tex3"/>
                <w:rFonts w:ascii="Cambria" w:hAnsi="Cambria" w:cs="Calibri"/>
                <w:sz w:val="20"/>
                <w:szCs w:val="20"/>
              </w:rPr>
              <w:t>Escova de limpeza geral, material corpo plástico, material cerdas de nylon, características adicionais formato arredondado, aplicação vaso sanitário.</w:t>
            </w:r>
          </w:p>
        </w:tc>
      </w:tr>
      <w:tr w:rsidR="00B11FBD" w:rsidRPr="00C969EE" w14:paraId="280CA7FB" w14:textId="77777777" w:rsidTr="00C96AC0">
        <w:tc>
          <w:tcPr>
            <w:tcW w:w="567" w:type="dxa"/>
            <w:shd w:val="clear" w:color="auto" w:fill="auto"/>
            <w:vAlign w:val="bottom"/>
          </w:tcPr>
          <w:p w14:paraId="55181390" w14:textId="77777777" w:rsidR="00B11FBD" w:rsidRPr="00F82235" w:rsidRDefault="00B11FBD" w:rsidP="00C96AC0">
            <w:pPr>
              <w:jc w:val="center"/>
              <w:rPr>
                <w:rFonts w:ascii="Cambria" w:hAnsi="Cambria"/>
                <w:sz w:val="20"/>
                <w:szCs w:val="20"/>
              </w:rPr>
            </w:pPr>
            <w:r w:rsidRPr="00F82235">
              <w:rPr>
                <w:rFonts w:ascii="Cambria" w:hAnsi="Cambria"/>
                <w:sz w:val="20"/>
                <w:szCs w:val="20"/>
              </w:rPr>
              <w:t>18</w:t>
            </w:r>
          </w:p>
        </w:tc>
        <w:tc>
          <w:tcPr>
            <w:tcW w:w="1985" w:type="dxa"/>
            <w:shd w:val="clear" w:color="auto" w:fill="auto"/>
            <w:vAlign w:val="bottom"/>
          </w:tcPr>
          <w:p w14:paraId="17B370BA" w14:textId="77777777" w:rsidR="00B11FBD" w:rsidRPr="00F82235" w:rsidRDefault="00B11FBD" w:rsidP="00C96AC0">
            <w:pPr>
              <w:ind w:right="-15"/>
              <w:rPr>
                <w:rFonts w:ascii="Cambria" w:hAnsi="Cambria" w:cstheme="minorHAnsi"/>
                <w:color w:val="000000"/>
                <w:sz w:val="20"/>
                <w:szCs w:val="20"/>
              </w:rPr>
            </w:pPr>
            <w:proofErr w:type="spellStart"/>
            <w:r w:rsidRPr="00F82235">
              <w:rPr>
                <w:rFonts w:ascii="Cambria" w:hAnsi="Cambria" w:cs="Calibri"/>
                <w:sz w:val="20"/>
                <w:szCs w:val="20"/>
              </w:rPr>
              <w:t>Un</w:t>
            </w:r>
            <w:proofErr w:type="spellEnd"/>
          </w:p>
        </w:tc>
        <w:tc>
          <w:tcPr>
            <w:tcW w:w="992" w:type="dxa"/>
            <w:shd w:val="clear" w:color="auto" w:fill="auto"/>
            <w:vAlign w:val="bottom"/>
          </w:tcPr>
          <w:p w14:paraId="59F85B3F"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02</w:t>
            </w:r>
          </w:p>
        </w:tc>
        <w:tc>
          <w:tcPr>
            <w:tcW w:w="5954" w:type="dxa"/>
            <w:shd w:val="clear" w:color="auto" w:fill="auto"/>
          </w:tcPr>
          <w:p w14:paraId="27D16B43" w14:textId="77777777" w:rsidR="00B11FBD" w:rsidRPr="00F82235" w:rsidRDefault="00B11FBD" w:rsidP="00C96AC0">
            <w:pPr>
              <w:jc w:val="both"/>
              <w:rPr>
                <w:rStyle w:val="tex3"/>
                <w:rFonts w:ascii="Cambria" w:hAnsi="Cambria" w:cstheme="minorHAnsi"/>
                <w:sz w:val="20"/>
                <w:szCs w:val="20"/>
              </w:rPr>
            </w:pPr>
            <w:r w:rsidRPr="00F82235">
              <w:rPr>
                <w:rStyle w:val="tex3"/>
                <w:rFonts w:ascii="Cambria" w:hAnsi="Cambria" w:cs="Calibri"/>
                <w:sz w:val="20"/>
                <w:szCs w:val="20"/>
              </w:rPr>
              <w:t xml:space="preserve">Escova, tipo de lavar roupa, para limpeza, material corpo plástico resistente, material cerdas sintético, cor cerdas branca, cor do corpo cinza ou </w:t>
            </w:r>
            <w:proofErr w:type="gramStart"/>
            <w:r w:rsidRPr="00F82235">
              <w:rPr>
                <w:rStyle w:val="tex3"/>
                <w:rFonts w:ascii="Cambria" w:hAnsi="Cambria" w:cs="Calibri"/>
                <w:sz w:val="20"/>
                <w:szCs w:val="20"/>
              </w:rPr>
              <w:t>branca</w:t>
            </w:r>
            <w:proofErr w:type="gramEnd"/>
          </w:p>
        </w:tc>
      </w:tr>
      <w:tr w:rsidR="00B11FBD" w:rsidRPr="00C969EE" w14:paraId="7EC58F8D" w14:textId="77777777" w:rsidTr="00C96AC0">
        <w:tc>
          <w:tcPr>
            <w:tcW w:w="567" w:type="dxa"/>
            <w:shd w:val="clear" w:color="auto" w:fill="auto"/>
            <w:vAlign w:val="bottom"/>
          </w:tcPr>
          <w:p w14:paraId="08951C55" w14:textId="77777777" w:rsidR="00B11FBD" w:rsidRPr="00F82235" w:rsidRDefault="00B11FBD" w:rsidP="00C96AC0">
            <w:pPr>
              <w:jc w:val="center"/>
              <w:rPr>
                <w:rFonts w:ascii="Cambria" w:hAnsi="Cambria"/>
                <w:sz w:val="20"/>
                <w:szCs w:val="20"/>
              </w:rPr>
            </w:pPr>
            <w:r w:rsidRPr="00F82235">
              <w:rPr>
                <w:rFonts w:ascii="Cambria" w:hAnsi="Cambria"/>
                <w:sz w:val="20"/>
                <w:szCs w:val="20"/>
              </w:rPr>
              <w:t>19</w:t>
            </w:r>
          </w:p>
        </w:tc>
        <w:tc>
          <w:tcPr>
            <w:tcW w:w="1985" w:type="dxa"/>
            <w:shd w:val="clear" w:color="auto" w:fill="auto"/>
            <w:vAlign w:val="bottom"/>
          </w:tcPr>
          <w:p w14:paraId="5B6C9BAE" w14:textId="77777777" w:rsidR="00B11FBD" w:rsidRPr="00F82235" w:rsidRDefault="00B11FBD" w:rsidP="00C96AC0">
            <w:pPr>
              <w:ind w:right="-15"/>
              <w:rPr>
                <w:rFonts w:ascii="Cambria" w:hAnsi="Cambria" w:cstheme="minorHAnsi"/>
                <w:color w:val="000000"/>
                <w:sz w:val="20"/>
                <w:szCs w:val="20"/>
              </w:rPr>
            </w:pPr>
            <w:r w:rsidRPr="00F82235">
              <w:rPr>
                <w:rFonts w:ascii="Cambria" w:eastAsia="Calibri" w:hAnsi="Cambria" w:cstheme="minorHAnsi"/>
                <w:sz w:val="20"/>
                <w:szCs w:val="20"/>
              </w:rPr>
              <w:t xml:space="preserve">PCT. </w:t>
            </w:r>
            <w:proofErr w:type="gramStart"/>
            <w:r w:rsidRPr="00F82235">
              <w:rPr>
                <w:rFonts w:ascii="Cambria" w:eastAsia="Calibri" w:hAnsi="Cambria" w:cstheme="minorHAnsi"/>
                <w:sz w:val="20"/>
                <w:szCs w:val="20"/>
              </w:rPr>
              <w:t>c</w:t>
            </w:r>
            <w:proofErr w:type="gramEnd"/>
            <w:r w:rsidRPr="00F82235">
              <w:rPr>
                <w:rFonts w:ascii="Cambria" w:eastAsia="Calibri" w:hAnsi="Cambria" w:cstheme="minorHAnsi"/>
                <w:sz w:val="20"/>
                <w:szCs w:val="20"/>
              </w:rPr>
              <w:t xml:space="preserve">/14 </w:t>
            </w:r>
            <w:proofErr w:type="spellStart"/>
            <w:r w:rsidRPr="00F82235">
              <w:rPr>
                <w:rFonts w:ascii="Cambria" w:eastAsia="Calibri" w:hAnsi="Cambria" w:cstheme="minorHAnsi"/>
                <w:sz w:val="20"/>
                <w:szCs w:val="20"/>
              </w:rPr>
              <w:t>un</w:t>
            </w:r>
            <w:proofErr w:type="spellEnd"/>
          </w:p>
        </w:tc>
        <w:tc>
          <w:tcPr>
            <w:tcW w:w="992" w:type="dxa"/>
            <w:shd w:val="clear" w:color="auto" w:fill="auto"/>
            <w:vAlign w:val="bottom"/>
          </w:tcPr>
          <w:p w14:paraId="709D41E4"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05</w:t>
            </w:r>
          </w:p>
        </w:tc>
        <w:tc>
          <w:tcPr>
            <w:tcW w:w="5954" w:type="dxa"/>
            <w:shd w:val="clear" w:color="auto" w:fill="auto"/>
          </w:tcPr>
          <w:p w14:paraId="5BF5C64E"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Esponja limpeza, material lã de aço carbono, formato retangular, aplicação utensílios e limpeza em geral, características adicionais textura macia e isenta de sinais de oxidação, comprimento mínimo 100, largura mínima </w:t>
            </w:r>
            <w:proofErr w:type="gramStart"/>
            <w:r w:rsidRPr="00F82235">
              <w:rPr>
                <w:rFonts w:ascii="Cambria" w:eastAsia="Calibri" w:hAnsi="Cambria" w:cstheme="minorHAnsi"/>
                <w:sz w:val="20"/>
                <w:szCs w:val="20"/>
              </w:rPr>
              <w:t>50</w:t>
            </w:r>
            <w:proofErr w:type="gramEnd"/>
          </w:p>
        </w:tc>
      </w:tr>
      <w:tr w:rsidR="00B11FBD" w:rsidRPr="00C969EE" w14:paraId="0B83D7C6" w14:textId="77777777" w:rsidTr="00C96AC0">
        <w:tc>
          <w:tcPr>
            <w:tcW w:w="567" w:type="dxa"/>
            <w:shd w:val="clear" w:color="auto" w:fill="auto"/>
            <w:vAlign w:val="bottom"/>
          </w:tcPr>
          <w:p w14:paraId="7C20FFAB" w14:textId="77777777" w:rsidR="00B11FBD" w:rsidRPr="00F82235" w:rsidRDefault="00B11FBD" w:rsidP="00C96AC0">
            <w:pPr>
              <w:jc w:val="center"/>
              <w:rPr>
                <w:rFonts w:ascii="Cambria" w:hAnsi="Cambria"/>
                <w:sz w:val="20"/>
                <w:szCs w:val="20"/>
              </w:rPr>
            </w:pPr>
            <w:r w:rsidRPr="00F82235">
              <w:rPr>
                <w:rFonts w:ascii="Cambria" w:hAnsi="Cambria"/>
                <w:sz w:val="20"/>
                <w:szCs w:val="20"/>
              </w:rPr>
              <w:t>20</w:t>
            </w:r>
          </w:p>
        </w:tc>
        <w:tc>
          <w:tcPr>
            <w:tcW w:w="1985" w:type="dxa"/>
            <w:shd w:val="clear" w:color="auto" w:fill="auto"/>
            <w:vAlign w:val="bottom"/>
          </w:tcPr>
          <w:p w14:paraId="18FD2F3F" w14:textId="77777777" w:rsidR="00B11FBD" w:rsidRPr="00F82235" w:rsidRDefault="00B11FBD" w:rsidP="00C96AC0">
            <w:pPr>
              <w:ind w:right="-15"/>
              <w:rPr>
                <w:rFonts w:ascii="Cambria" w:hAnsi="Cambria" w:cstheme="minorHAnsi"/>
                <w:color w:val="000000"/>
                <w:sz w:val="20"/>
                <w:szCs w:val="20"/>
              </w:rPr>
            </w:pPr>
            <w:r w:rsidRPr="00F82235">
              <w:rPr>
                <w:rFonts w:ascii="Cambria" w:eastAsia="Calibri" w:hAnsi="Cambria" w:cstheme="minorHAnsi"/>
                <w:sz w:val="20"/>
                <w:szCs w:val="20"/>
              </w:rPr>
              <w:t xml:space="preserve">PCT. </w:t>
            </w:r>
            <w:proofErr w:type="gramStart"/>
            <w:r w:rsidRPr="00F82235">
              <w:rPr>
                <w:rFonts w:ascii="Cambria" w:eastAsia="Calibri" w:hAnsi="Cambria" w:cstheme="minorHAnsi"/>
                <w:sz w:val="20"/>
                <w:szCs w:val="20"/>
              </w:rPr>
              <w:t>c</w:t>
            </w:r>
            <w:proofErr w:type="gramEnd"/>
            <w:r w:rsidRPr="00F82235">
              <w:rPr>
                <w:rFonts w:ascii="Cambria" w:eastAsia="Calibri" w:hAnsi="Cambria" w:cstheme="minorHAnsi"/>
                <w:sz w:val="20"/>
                <w:szCs w:val="20"/>
              </w:rPr>
              <w:t>/04un</w:t>
            </w:r>
          </w:p>
        </w:tc>
        <w:tc>
          <w:tcPr>
            <w:tcW w:w="992" w:type="dxa"/>
            <w:shd w:val="clear" w:color="auto" w:fill="auto"/>
            <w:vAlign w:val="bottom"/>
          </w:tcPr>
          <w:p w14:paraId="440A3B8F"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08</w:t>
            </w:r>
          </w:p>
        </w:tc>
        <w:tc>
          <w:tcPr>
            <w:tcW w:w="5954" w:type="dxa"/>
            <w:shd w:val="clear" w:color="auto" w:fill="auto"/>
          </w:tcPr>
          <w:p w14:paraId="579BB537"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Esponja limpeza, material: espuma, nylon, formato: retangular, abrasividade: mínima, média, aplicação: utensílios e limpeza em geral, características adicionais: dupla face, comprimento mínimo: 110 mm, largura mínima: 75 mm, espessura mínima: 20 </w:t>
            </w:r>
            <w:proofErr w:type="gramStart"/>
            <w:r w:rsidRPr="00F82235">
              <w:rPr>
                <w:rFonts w:ascii="Cambria" w:eastAsia="Calibri" w:hAnsi="Cambria" w:cstheme="minorHAnsi"/>
                <w:sz w:val="20"/>
                <w:szCs w:val="20"/>
              </w:rPr>
              <w:t>mm</w:t>
            </w:r>
            <w:proofErr w:type="gramEnd"/>
          </w:p>
        </w:tc>
      </w:tr>
      <w:tr w:rsidR="00B11FBD" w:rsidRPr="00C969EE" w14:paraId="14CA3ECE" w14:textId="77777777" w:rsidTr="00C96AC0">
        <w:tc>
          <w:tcPr>
            <w:tcW w:w="567" w:type="dxa"/>
            <w:shd w:val="clear" w:color="auto" w:fill="auto"/>
            <w:vAlign w:val="bottom"/>
          </w:tcPr>
          <w:p w14:paraId="5BF983C5" w14:textId="77777777" w:rsidR="00B11FBD" w:rsidRPr="00F82235" w:rsidRDefault="00B11FBD" w:rsidP="00C96AC0">
            <w:pPr>
              <w:jc w:val="center"/>
              <w:rPr>
                <w:rFonts w:ascii="Cambria" w:hAnsi="Cambria"/>
                <w:sz w:val="20"/>
                <w:szCs w:val="20"/>
              </w:rPr>
            </w:pPr>
            <w:r w:rsidRPr="00F82235">
              <w:rPr>
                <w:rFonts w:ascii="Cambria" w:hAnsi="Cambria"/>
                <w:sz w:val="20"/>
                <w:szCs w:val="20"/>
              </w:rPr>
              <w:t>21</w:t>
            </w:r>
          </w:p>
        </w:tc>
        <w:tc>
          <w:tcPr>
            <w:tcW w:w="1985" w:type="dxa"/>
            <w:shd w:val="clear" w:color="auto" w:fill="auto"/>
            <w:vAlign w:val="bottom"/>
          </w:tcPr>
          <w:p w14:paraId="0E41094A" w14:textId="77777777" w:rsidR="00B11FBD" w:rsidRPr="00F82235" w:rsidRDefault="00B11FBD" w:rsidP="00C96AC0">
            <w:pPr>
              <w:ind w:right="-15"/>
              <w:rPr>
                <w:rFonts w:ascii="Cambria" w:hAnsi="Cambria" w:cstheme="minorHAnsi"/>
                <w:color w:val="000000"/>
                <w:sz w:val="20"/>
                <w:szCs w:val="20"/>
              </w:rPr>
            </w:pPr>
            <w:proofErr w:type="spellStart"/>
            <w:r w:rsidRPr="00F82235">
              <w:rPr>
                <w:rFonts w:ascii="Cambria" w:eastAsia="Calibri" w:hAnsi="Cambria" w:cstheme="minorHAnsi"/>
                <w:sz w:val="20"/>
                <w:szCs w:val="20"/>
              </w:rPr>
              <w:t>Un</w:t>
            </w:r>
            <w:proofErr w:type="spellEnd"/>
          </w:p>
        </w:tc>
        <w:tc>
          <w:tcPr>
            <w:tcW w:w="992" w:type="dxa"/>
            <w:shd w:val="clear" w:color="auto" w:fill="auto"/>
            <w:vAlign w:val="bottom"/>
          </w:tcPr>
          <w:p w14:paraId="700E24DC"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04</w:t>
            </w:r>
          </w:p>
        </w:tc>
        <w:tc>
          <w:tcPr>
            <w:tcW w:w="5954" w:type="dxa"/>
            <w:shd w:val="clear" w:color="auto" w:fill="auto"/>
          </w:tcPr>
          <w:p w14:paraId="69A908FA"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Filtro de água, material barro cozido, características adicionais capacidade 10 litros e </w:t>
            </w:r>
            <w:proofErr w:type="gramStart"/>
            <w:r w:rsidRPr="00F82235">
              <w:rPr>
                <w:rFonts w:ascii="Cambria" w:eastAsia="Calibri" w:hAnsi="Cambria" w:cstheme="minorHAnsi"/>
                <w:sz w:val="20"/>
                <w:szCs w:val="20"/>
              </w:rPr>
              <w:t>2</w:t>
            </w:r>
            <w:proofErr w:type="gramEnd"/>
            <w:r w:rsidRPr="00F82235">
              <w:rPr>
                <w:rFonts w:ascii="Cambria" w:eastAsia="Calibri" w:hAnsi="Cambria" w:cstheme="minorHAnsi"/>
                <w:sz w:val="20"/>
                <w:szCs w:val="20"/>
              </w:rPr>
              <w:t xml:space="preserve"> elementos filtrantes</w:t>
            </w:r>
          </w:p>
        </w:tc>
      </w:tr>
      <w:tr w:rsidR="00B11FBD" w:rsidRPr="00C969EE" w14:paraId="3ACDF3CA" w14:textId="77777777" w:rsidTr="00C96AC0">
        <w:tc>
          <w:tcPr>
            <w:tcW w:w="567" w:type="dxa"/>
            <w:shd w:val="clear" w:color="auto" w:fill="auto"/>
            <w:vAlign w:val="bottom"/>
          </w:tcPr>
          <w:p w14:paraId="2DD83277" w14:textId="77777777" w:rsidR="00B11FBD" w:rsidRPr="00F82235" w:rsidRDefault="00B11FBD" w:rsidP="00C96AC0">
            <w:pPr>
              <w:jc w:val="center"/>
              <w:rPr>
                <w:rFonts w:ascii="Cambria" w:hAnsi="Cambria"/>
                <w:sz w:val="20"/>
                <w:szCs w:val="20"/>
              </w:rPr>
            </w:pPr>
            <w:r w:rsidRPr="00F82235">
              <w:rPr>
                <w:rFonts w:ascii="Cambria" w:hAnsi="Cambria"/>
                <w:sz w:val="20"/>
                <w:szCs w:val="20"/>
              </w:rPr>
              <w:t>22</w:t>
            </w:r>
          </w:p>
        </w:tc>
        <w:tc>
          <w:tcPr>
            <w:tcW w:w="1985" w:type="dxa"/>
            <w:shd w:val="clear" w:color="auto" w:fill="auto"/>
            <w:vAlign w:val="bottom"/>
          </w:tcPr>
          <w:p w14:paraId="5A14B999"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sz w:val="20"/>
                <w:szCs w:val="20"/>
              </w:rPr>
              <w:t xml:space="preserve">PCT. </w:t>
            </w:r>
            <w:proofErr w:type="gramStart"/>
            <w:r w:rsidRPr="00F82235">
              <w:rPr>
                <w:rFonts w:ascii="Cambria" w:hAnsi="Cambria" w:cstheme="minorHAnsi"/>
                <w:sz w:val="20"/>
                <w:szCs w:val="20"/>
              </w:rPr>
              <w:t>c</w:t>
            </w:r>
            <w:proofErr w:type="gramEnd"/>
            <w:r w:rsidRPr="00F82235">
              <w:rPr>
                <w:rFonts w:ascii="Cambria" w:hAnsi="Cambria" w:cstheme="minorHAnsi"/>
                <w:sz w:val="20"/>
                <w:szCs w:val="20"/>
              </w:rPr>
              <w:t xml:space="preserve">/12 </w:t>
            </w:r>
            <w:proofErr w:type="spellStart"/>
            <w:r w:rsidRPr="00F82235">
              <w:rPr>
                <w:rFonts w:ascii="Cambria" w:hAnsi="Cambria" w:cstheme="minorHAnsi"/>
                <w:sz w:val="20"/>
                <w:szCs w:val="20"/>
              </w:rPr>
              <w:t>un</w:t>
            </w:r>
            <w:proofErr w:type="spellEnd"/>
          </w:p>
        </w:tc>
        <w:tc>
          <w:tcPr>
            <w:tcW w:w="992" w:type="dxa"/>
            <w:shd w:val="clear" w:color="auto" w:fill="auto"/>
            <w:vAlign w:val="bottom"/>
          </w:tcPr>
          <w:p w14:paraId="68210F87"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03</w:t>
            </w:r>
          </w:p>
        </w:tc>
        <w:tc>
          <w:tcPr>
            <w:tcW w:w="5954" w:type="dxa"/>
            <w:shd w:val="clear" w:color="auto" w:fill="auto"/>
          </w:tcPr>
          <w:p w14:paraId="575D8BED" w14:textId="77777777" w:rsidR="00B11FBD" w:rsidRPr="00F82235" w:rsidRDefault="00B11FBD" w:rsidP="00C96AC0">
            <w:pPr>
              <w:jc w:val="both"/>
              <w:rPr>
                <w:rStyle w:val="tex3"/>
                <w:rFonts w:ascii="Cambria" w:hAnsi="Cambria" w:cstheme="minorHAnsi"/>
                <w:sz w:val="20"/>
                <w:szCs w:val="20"/>
              </w:rPr>
            </w:pPr>
            <w:r w:rsidRPr="00F82235">
              <w:rPr>
                <w:rFonts w:ascii="Cambria" w:hAnsi="Cambria" w:cstheme="minorHAnsi"/>
                <w:sz w:val="20"/>
                <w:szCs w:val="20"/>
              </w:rPr>
              <w:t xml:space="preserve">Flanela, material algodão, comprimento 40, largura 60, cor branca, características adicionais acabamento nas </w:t>
            </w:r>
            <w:proofErr w:type="gramStart"/>
            <w:r w:rsidRPr="00F82235">
              <w:rPr>
                <w:rFonts w:ascii="Cambria" w:hAnsi="Cambria" w:cstheme="minorHAnsi"/>
                <w:sz w:val="20"/>
                <w:szCs w:val="20"/>
              </w:rPr>
              <w:t>bordas</w:t>
            </w:r>
            <w:proofErr w:type="gramEnd"/>
          </w:p>
        </w:tc>
      </w:tr>
      <w:tr w:rsidR="00B11FBD" w:rsidRPr="00C969EE" w14:paraId="592775A8" w14:textId="77777777" w:rsidTr="00C96AC0">
        <w:tc>
          <w:tcPr>
            <w:tcW w:w="567" w:type="dxa"/>
            <w:shd w:val="clear" w:color="auto" w:fill="auto"/>
            <w:vAlign w:val="bottom"/>
          </w:tcPr>
          <w:p w14:paraId="0A0E6D6B" w14:textId="77777777" w:rsidR="00B11FBD" w:rsidRPr="00F82235" w:rsidRDefault="00B11FBD" w:rsidP="00C96AC0">
            <w:pPr>
              <w:jc w:val="center"/>
              <w:rPr>
                <w:rFonts w:ascii="Cambria" w:hAnsi="Cambria"/>
                <w:sz w:val="20"/>
                <w:szCs w:val="20"/>
              </w:rPr>
            </w:pPr>
            <w:r w:rsidRPr="00F82235">
              <w:rPr>
                <w:rFonts w:ascii="Cambria" w:hAnsi="Cambria"/>
                <w:sz w:val="20"/>
                <w:szCs w:val="20"/>
              </w:rPr>
              <w:t>24</w:t>
            </w:r>
          </w:p>
        </w:tc>
        <w:tc>
          <w:tcPr>
            <w:tcW w:w="1985" w:type="dxa"/>
            <w:shd w:val="clear" w:color="auto" w:fill="auto"/>
            <w:vAlign w:val="bottom"/>
          </w:tcPr>
          <w:p w14:paraId="66885DF6"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sz w:val="20"/>
                <w:szCs w:val="20"/>
              </w:rPr>
              <w:t xml:space="preserve">Cart. c/05 </w:t>
            </w:r>
            <w:proofErr w:type="spellStart"/>
            <w:r w:rsidRPr="00F82235">
              <w:rPr>
                <w:rFonts w:ascii="Cambria" w:hAnsi="Cambria" w:cstheme="minorHAnsi"/>
                <w:sz w:val="20"/>
                <w:szCs w:val="20"/>
              </w:rPr>
              <w:t>un</w:t>
            </w:r>
            <w:proofErr w:type="spellEnd"/>
          </w:p>
        </w:tc>
        <w:tc>
          <w:tcPr>
            <w:tcW w:w="992" w:type="dxa"/>
            <w:shd w:val="clear" w:color="auto" w:fill="auto"/>
            <w:vAlign w:val="bottom"/>
          </w:tcPr>
          <w:p w14:paraId="18899A22"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01</w:t>
            </w:r>
          </w:p>
        </w:tc>
        <w:tc>
          <w:tcPr>
            <w:tcW w:w="5954" w:type="dxa"/>
            <w:shd w:val="clear" w:color="auto" w:fill="auto"/>
          </w:tcPr>
          <w:p w14:paraId="71EAD62D" w14:textId="77777777" w:rsidR="00B11FBD" w:rsidRPr="00F82235" w:rsidRDefault="00B11FBD" w:rsidP="00C96AC0">
            <w:pPr>
              <w:jc w:val="both"/>
              <w:rPr>
                <w:rStyle w:val="tex3"/>
                <w:rFonts w:ascii="Cambria" w:hAnsi="Cambria" w:cstheme="minorHAnsi"/>
                <w:sz w:val="20"/>
                <w:szCs w:val="20"/>
              </w:rPr>
            </w:pPr>
            <w:r w:rsidRPr="00F82235">
              <w:rPr>
                <w:rFonts w:ascii="Cambria" w:hAnsi="Cambria" w:cstheme="minorHAnsi"/>
                <w:sz w:val="20"/>
                <w:szCs w:val="20"/>
              </w:rPr>
              <w:t xml:space="preserve">Isqueiro a gás butano, descartável, não ajustável, sistema de ignição a </w:t>
            </w:r>
            <w:proofErr w:type="gramStart"/>
            <w:r w:rsidRPr="00F82235">
              <w:rPr>
                <w:rFonts w:ascii="Cambria" w:hAnsi="Cambria" w:cstheme="minorHAnsi"/>
                <w:sz w:val="20"/>
                <w:szCs w:val="20"/>
              </w:rPr>
              <w:t>pedra</w:t>
            </w:r>
            <w:proofErr w:type="gramEnd"/>
          </w:p>
        </w:tc>
      </w:tr>
      <w:tr w:rsidR="00B11FBD" w:rsidRPr="00C969EE" w14:paraId="5944886D" w14:textId="77777777" w:rsidTr="00C96AC0">
        <w:tc>
          <w:tcPr>
            <w:tcW w:w="567" w:type="dxa"/>
            <w:shd w:val="clear" w:color="auto" w:fill="auto"/>
            <w:vAlign w:val="bottom"/>
          </w:tcPr>
          <w:p w14:paraId="28EF9284" w14:textId="77777777" w:rsidR="00B11FBD" w:rsidRPr="00F82235" w:rsidRDefault="00B11FBD" w:rsidP="00C96AC0">
            <w:pPr>
              <w:jc w:val="center"/>
              <w:rPr>
                <w:rFonts w:ascii="Cambria" w:hAnsi="Cambria"/>
                <w:sz w:val="20"/>
                <w:szCs w:val="20"/>
              </w:rPr>
            </w:pPr>
            <w:r w:rsidRPr="00F82235">
              <w:rPr>
                <w:rFonts w:ascii="Cambria" w:hAnsi="Cambria"/>
                <w:sz w:val="20"/>
                <w:szCs w:val="20"/>
              </w:rPr>
              <w:t>26</w:t>
            </w:r>
          </w:p>
        </w:tc>
        <w:tc>
          <w:tcPr>
            <w:tcW w:w="1985" w:type="dxa"/>
            <w:shd w:val="clear" w:color="auto" w:fill="auto"/>
            <w:vAlign w:val="bottom"/>
          </w:tcPr>
          <w:p w14:paraId="09D497CA"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sz w:val="20"/>
                <w:szCs w:val="20"/>
              </w:rPr>
              <w:t>Par</w:t>
            </w:r>
          </w:p>
        </w:tc>
        <w:tc>
          <w:tcPr>
            <w:tcW w:w="992" w:type="dxa"/>
            <w:shd w:val="clear" w:color="auto" w:fill="auto"/>
            <w:vAlign w:val="bottom"/>
          </w:tcPr>
          <w:p w14:paraId="3BCFDEF3"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24</w:t>
            </w:r>
          </w:p>
        </w:tc>
        <w:tc>
          <w:tcPr>
            <w:tcW w:w="5954" w:type="dxa"/>
            <w:shd w:val="clear" w:color="auto" w:fill="auto"/>
          </w:tcPr>
          <w:p w14:paraId="30A8DD74"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Luva de proteção, material borracha, aplicação limpeza, tipo punho: curto, tamanho médio, cor azul, acabamento palma: liso, esterilidade: não esterilizada, características adicionais: sem </w:t>
            </w:r>
            <w:proofErr w:type="gramStart"/>
            <w:r w:rsidRPr="00F82235">
              <w:rPr>
                <w:rFonts w:ascii="Cambria" w:eastAsia="Calibri" w:hAnsi="Cambria" w:cstheme="minorHAnsi"/>
                <w:sz w:val="20"/>
                <w:szCs w:val="20"/>
              </w:rPr>
              <w:t>forro</w:t>
            </w:r>
            <w:proofErr w:type="gramEnd"/>
          </w:p>
        </w:tc>
      </w:tr>
      <w:tr w:rsidR="00B11FBD" w:rsidRPr="00C969EE" w14:paraId="73732ACF" w14:textId="77777777" w:rsidTr="00C96AC0">
        <w:tc>
          <w:tcPr>
            <w:tcW w:w="567" w:type="dxa"/>
            <w:shd w:val="clear" w:color="auto" w:fill="auto"/>
            <w:vAlign w:val="bottom"/>
          </w:tcPr>
          <w:p w14:paraId="35329CE8" w14:textId="77777777" w:rsidR="00B11FBD" w:rsidRPr="00F82235" w:rsidRDefault="00B11FBD" w:rsidP="00C96AC0">
            <w:pPr>
              <w:jc w:val="center"/>
              <w:rPr>
                <w:rFonts w:ascii="Cambria" w:hAnsi="Cambria"/>
                <w:sz w:val="20"/>
                <w:szCs w:val="20"/>
              </w:rPr>
            </w:pPr>
            <w:r w:rsidRPr="00F82235">
              <w:rPr>
                <w:rFonts w:ascii="Cambria" w:hAnsi="Cambria"/>
                <w:sz w:val="20"/>
                <w:szCs w:val="20"/>
              </w:rPr>
              <w:t>28</w:t>
            </w:r>
          </w:p>
        </w:tc>
        <w:tc>
          <w:tcPr>
            <w:tcW w:w="1985" w:type="dxa"/>
            <w:shd w:val="clear" w:color="auto" w:fill="auto"/>
            <w:vAlign w:val="bottom"/>
          </w:tcPr>
          <w:p w14:paraId="71BA4BEA"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sz w:val="20"/>
                <w:szCs w:val="20"/>
              </w:rPr>
              <w:t xml:space="preserve">Cx. c/06 </w:t>
            </w:r>
            <w:proofErr w:type="spellStart"/>
            <w:r w:rsidRPr="00F82235">
              <w:rPr>
                <w:rFonts w:ascii="Cambria" w:hAnsi="Cambria" w:cstheme="minorHAnsi"/>
                <w:sz w:val="20"/>
                <w:szCs w:val="20"/>
              </w:rPr>
              <w:t>un</w:t>
            </w:r>
            <w:proofErr w:type="spellEnd"/>
          </w:p>
        </w:tc>
        <w:tc>
          <w:tcPr>
            <w:tcW w:w="992" w:type="dxa"/>
            <w:shd w:val="clear" w:color="auto" w:fill="auto"/>
            <w:vAlign w:val="bottom"/>
          </w:tcPr>
          <w:p w14:paraId="12FF55D5"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01</w:t>
            </w:r>
          </w:p>
        </w:tc>
        <w:tc>
          <w:tcPr>
            <w:tcW w:w="5954" w:type="dxa"/>
            <w:shd w:val="clear" w:color="auto" w:fill="auto"/>
          </w:tcPr>
          <w:p w14:paraId="688C8FBD"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Pá coletora lixo, material coletor: plástico, material cabo: madeira, comprimento do cabo: </w:t>
            </w:r>
            <w:proofErr w:type="gramStart"/>
            <w:r w:rsidRPr="00F82235">
              <w:rPr>
                <w:rFonts w:ascii="Cambria" w:eastAsia="Calibri" w:hAnsi="Cambria" w:cstheme="minorHAnsi"/>
                <w:sz w:val="20"/>
                <w:szCs w:val="20"/>
              </w:rPr>
              <w:t>80, comprimento</w:t>
            </w:r>
            <w:proofErr w:type="gramEnd"/>
            <w:r w:rsidRPr="00F82235">
              <w:rPr>
                <w:rFonts w:ascii="Cambria" w:eastAsia="Calibri" w:hAnsi="Cambria" w:cstheme="minorHAnsi"/>
                <w:sz w:val="20"/>
                <w:szCs w:val="20"/>
              </w:rPr>
              <w:t xml:space="preserve"> da pá: 20, largura: 18, aplicação limpeza, características adicionais: cabo revestido em plástico</w:t>
            </w:r>
          </w:p>
        </w:tc>
      </w:tr>
      <w:tr w:rsidR="00B11FBD" w:rsidRPr="00C969EE" w14:paraId="6AAFE5A7" w14:textId="77777777" w:rsidTr="00C96AC0">
        <w:tc>
          <w:tcPr>
            <w:tcW w:w="567" w:type="dxa"/>
            <w:shd w:val="clear" w:color="auto" w:fill="auto"/>
            <w:vAlign w:val="bottom"/>
          </w:tcPr>
          <w:p w14:paraId="243E4FA5" w14:textId="77777777" w:rsidR="00B11FBD" w:rsidRPr="00F82235" w:rsidRDefault="00B11FBD" w:rsidP="00C96AC0">
            <w:pPr>
              <w:jc w:val="center"/>
              <w:rPr>
                <w:rFonts w:ascii="Cambria" w:hAnsi="Cambria"/>
                <w:sz w:val="20"/>
                <w:szCs w:val="20"/>
              </w:rPr>
            </w:pPr>
            <w:r w:rsidRPr="00F82235">
              <w:rPr>
                <w:rFonts w:ascii="Cambria" w:hAnsi="Cambria"/>
                <w:sz w:val="20"/>
                <w:szCs w:val="20"/>
              </w:rPr>
              <w:lastRenderedPageBreak/>
              <w:t>29</w:t>
            </w:r>
          </w:p>
        </w:tc>
        <w:tc>
          <w:tcPr>
            <w:tcW w:w="1985" w:type="dxa"/>
            <w:shd w:val="clear" w:color="auto" w:fill="auto"/>
            <w:vAlign w:val="bottom"/>
          </w:tcPr>
          <w:p w14:paraId="05823DF1" w14:textId="77777777" w:rsidR="00B11FBD" w:rsidRPr="00F82235" w:rsidRDefault="00B11FBD" w:rsidP="00C96AC0">
            <w:pPr>
              <w:ind w:right="-15"/>
              <w:rPr>
                <w:rFonts w:ascii="Cambria" w:hAnsi="Cambria" w:cstheme="minorHAnsi"/>
                <w:color w:val="000000"/>
                <w:sz w:val="20"/>
                <w:szCs w:val="20"/>
              </w:rPr>
            </w:pPr>
            <w:r w:rsidRPr="00F82235">
              <w:rPr>
                <w:rFonts w:ascii="Cambria" w:eastAsia="Calibri" w:hAnsi="Cambria" w:cstheme="minorHAnsi"/>
                <w:sz w:val="20"/>
                <w:szCs w:val="20"/>
              </w:rPr>
              <w:t xml:space="preserve">PCT c/100 </w:t>
            </w:r>
            <w:proofErr w:type="spellStart"/>
            <w:r w:rsidRPr="00F82235">
              <w:rPr>
                <w:rFonts w:ascii="Cambria" w:eastAsia="Calibri" w:hAnsi="Cambria" w:cstheme="minorHAnsi"/>
                <w:sz w:val="20"/>
                <w:szCs w:val="20"/>
              </w:rPr>
              <w:t>un</w:t>
            </w:r>
            <w:proofErr w:type="spellEnd"/>
          </w:p>
        </w:tc>
        <w:tc>
          <w:tcPr>
            <w:tcW w:w="992" w:type="dxa"/>
            <w:shd w:val="clear" w:color="auto" w:fill="auto"/>
            <w:vAlign w:val="bottom"/>
          </w:tcPr>
          <w:p w14:paraId="708F0796"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03</w:t>
            </w:r>
          </w:p>
        </w:tc>
        <w:tc>
          <w:tcPr>
            <w:tcW w:w="5954" w:type="dxa"/>
            <w:shd w:val="clear" w:color="auto" w:fill="auto"/>
          </w:tcPr>
          <w:p w14:paraId="3A22F8CF"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Pano limpeza, material: 100% algodão, comprimento: 70 cm, largura: 40 cm, características adicionais: lavado, alvejado, </w:t>
            </w:r>
            <w:proofErr w:type="gramStart"/>
            <w:r w:rsidRPr="00F82235">
              <w:rPr>
                <w:rFonts w:ascii="Cambria" w:eastAsia="Calibri" w:hAnsi="Cambria" w:cstheme="minorHAnsi"/>
                <w:sz w:val="20"/>
                <w:szCs w:val="20"/>
              </w:rPr>
              <w:t>bainha</w:t>
            </w:r>
            <w:proofErr w:type="gramEnd"/>
          </w:p>
        </w:tc>
      </w:tr>
      <w:tr w:rsidR="00B11FBD" w:rsidRPr="00C969EE" w14:paraId="2014C8DC" w14:textId="77777777" w:rsidTr="00C96AC0">
        <w:tc>
          <w:tcPr>
            <w:tcW w:w="567" w:type="dxa"/>
            <w:shd w:val="clear" w:color="auto" w:fill="auto"/>
            <w:vAlign w:val="bottom"/>
          </w:tcPr>
          <w:p w14:paraId="790A2A4E" w14:textId="77777777" w:rsidR="00B11FBD" w:rsidRPr="00F82235" w:rsidRDefault="00B11FBD" w:rsidP="00C96AC0">
            <w:pPr>
              <w:jc w:val="center"/>
              <w:rPr>
                <w:rFonts w:ascii="Cambria" w:hAnsi="Cambria"/>
                <w:sz w:val="20"/>
                <w:szCs w:val="20"/>
              </w:rPr>
            </w:pPr>
            <w:r w:rsidRPr="00F82235">
              <w:rPr>
                <w:rFonts w:ascii="Cambria" w:hAnsi="Cambria"/>
                <w:sz w:val="20"/>
                <w:szCs w:val="20"/>
              </w:rPr>
              <w:t>30</w:t>
            </w:r>
          </w:p>
        </w:tc>
        <w:tc>
          <w:tcPr>
            <w:tcW w:w="1985" w:type="dxa"/>
            <w:shd w:val="clear" w:color="auto" w:fill="auto"/>
            <w:vAlign w:val="bottom"/>
          </w:tcPr>
          <w:p w14:paraId="1605EF18" w14:textId="77777777" w:rsidR="00B11FBD" w:rsidRPr="00F82235" w:rsidRDefault="00B11FBD" w:rsidP="00C96AC0">
            <w:pPr>
              <w:ind w:right="-15"/>
              <w:rPr>
                <w:rFonts w:ascii="Cambria" w:hAnsi="Cambria" w:cstheme="minorHAnsi"/>
                <w:color w:val="000000"/>
                <w:sz w:val="20"/>
                <w:szCs w:val="20"/>
              </w:rPr>
            </w:pPr>
            <w:r w:rsidRPr="00F82235">
              <w:rPr>
                <w:rFonts w:ascii="Cambria" w:eastAsia="Calibri" w:hAnsi="Cambria" w:cstheme="minorHAnsi"/>
                <w:sz w:val="20"/>
                <w:szCs w:val="20"/>
              </w:rPr>
              <w:t xml:space="preserve">PCT c/07 </w:t>
            </w:r>
            <w:proofErr w:type="spellStart"/>
            <w:r w:rsidRPr="00F82235">
              <w:rPr>
                <w:rFonts w:ascii="Cambria" w:eastAsia="Calibri" w:hAnsi="Cambria" w:cstheme="minorHAnsi"/>
                <w:sz w:val="20"/>
                <w:szCs w:val="20"/>
              </w:rPr>
              <w:t>un</w:t>
            </w:r>
            <w:proofErr w:type="spellEnd"/>
          </w:p>
        </w:tc>
        <w:tc>
          <w:tcPr>
            <w:tcW w:w="992" w:type="dxa"/>
            <w:shd w:val="clear" w:color="auto" w:fill="auto"/>
            <w:vAlign w:val="bottom"/>
          </w:tcPr>
          <w:p w14:paraId="7CB22FD3"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02</w:t>
            </w:r>
          </w:p>
        </w:tc>
        <w:tc>
          <w:tcPr>
            <w:tcW w:w="5954" w:type="dxa"/>
            <w:shd w:val="clear" w:color="auto" w:fill="auto"/>
          </w:tcPr>
          <w:p w14:paraId="5AE1B620"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Pano prato, material algodão alvejado, comprimento 68, largura 40, cor diversas (estampado), características adicionais alto nível de absorção/lavável e durável, com </w:t>
            </w:r>
            <w:proofErr w:type="gramStart"/>
            <w:r w:rsidRPr="00F82235">
              <w:rPr>
                <w:rFonts w:ascii="Cambria" w:eastAsia="Calibri" w:hAnsi="Cambria" w:cstheme="minorHAnsi"/>
                <w:sz w:val="20"/>
                <w:szCs w:val="20"/>
              </w:rPr>
              <w:t>arremate</w:t>
            </w:r>
            <w:proofErr w:type="gramEnd"/>
          </w:p>
        </w:tc>
      </w:tr>
      <w:tr w:rsidR="00B11FBD" w:rsidRPr="00C969EE" w14:paraId="3EC51F70" w14:textId="77777777" w:rsidTr="00C96AC0">
        <w:tc>
          <w:tcPr>
            <w:tcW w:w="567" w:type="dxa"/>
            <w:shd w:val="clear" w:color="auto" w:fill="auto"/>
            <w:vAlign w:val="bottom"/>
          </w:tcPr>
          <w:p w14:paraId="586A7497" w14:textId="77777777" w:rsidR="00B11FBD" w:rsidRPr="00F82235" w:rsidRDefault="00B11FBD" w:rsidP="00C96AC0">
            <w:pPr>
              <w:jc w:val="center"/>
              <w:rPr>
                <w:rFonts w:ascii="Cambria" w:hAnsi="Cambria"/>
                <w:sz w:val="20"/>
                <w:szCs w:val="20"/>
              </w:rPr>
            </w:pPr>
            <w:r w:rsidRPr="00F82235">
              <w:rPr>
                <w:rFonts w:ascii="Cambria" w:hAnsi="Cambria"/>
                <w:sz w:val="20"/>
                <w:szCs w:val="20"/>
              </w:rPr>
              <w:t>33</w:t>
            </w:r>
          </w:p>
        </w:tc>
        <w:tc>
          <w:tcPr>
            <w:tcW w:w="1985" w:type="dxa"/>
            <w:shd w:val="clear" w:color="auto" w:fill="auto"/>
            <w:vAlign w:val="bottom"/>
          </w:tcPr>
          <w:p w14:paraId="0707A870"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Calibri"/>
                <w:sz w:val="20"/>
                <w:szCs w:val="20"/>
              </w:rPr>
              <w:t>FD c/64 RO x 60 m</w:t>
            </w:r>
          </w:p>
        </w:tc>
        <w:tc>
          <w:tcPr>
            <w:tcW w:w="992" w:type="dxa"/>
            <w:shd w:val="clear" w:color="auto" w:fill="auto"/>
            <w:vAlign w:val="bottom"/>
          </w:tcPr>
          <w:p w14:paraId="4BD59386"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Calibri"/>
                <w:sz w:val="20"/>
                <w:szCs w:val="20"/>
              </w:rPr>
              <w:t>10</w:t>
            </w:r>
          </w:p>
        </w:tc>
        <w:tc>
          <w:tcPr>
            <w:tcW w:w="5954" w:type="dxa"/>
            <w:shd w:val="clear" w:color="auto" w:fill="auto"/>
          </w:tcPr>
          <w:p w14:paraId="5B89566B" w14:textId="77777777" w:rsidR="00B11FBD" w:rsidRPr="00F82235" w:rsidRDefault="00B11FBD" w:rsidP="00C96AC0">
            <w:pPr>
              <w:jc w:val="both"/>
              <w:rPr>
                <w:rStyle w:val="tex3"/>
                <w:rFonts w:ascii="Cambria" w:hAnsi="Cambria" w:cstheme="minorHAnsi"/>
                <w:sz w:val="20"/>
                <w:szCs w:val="20"/>
              </w:rPr>
            </w:pPr>
            <w:r w:rsidRPr="00F82235">
              <w:rPr>
                <w:rStyle w:val="tex3"/>
                <w:rFonts w:ascii="Cambria" w:hAnsi="Cambria" w:cs="Calibri"/>
                <w:sz w:val="20"/>
                <w:szCs w:val="20"/>
              </w:rPr>
              <w:t xml:space="preserve">Papel higiênico, material celulose virgem, comprimento 60, largura 10, tipo picotado, quantidade folhas simples, cor </w:t>
            </w:r>
            <w:proofErr w:type="gramStart"/>
            <w:r w:rsidRPr="00F82235">
              <w:rPr>
                <w:rStyle w:val="tex3"/>
                <w:rFonts w:ascii="Cambria" w:hAnsi="Cambria" w:cs="Calibri"/>
                <w:sz w:val="20"/>
                <w:szCs w:val="20"/>
              </w:rPr>
              <w:t>branca</w:t>
            </w:r>
            <w:proofErr w:type="gramEnd"/>
          </w:p>
        </w:tc>
      </w:tr>
      <w:tr w:rsidR="00B11FBD" w:rsidRPr="00C969EE" w14:paraId="60CA7416" w14:textId="77777777" w:rsidTr="00C96AC0">
        <w:tc>
          <w:tcPr>
            <w:tcW w:w="567" w:type="dxa"/>
            <w:shd w:val="clear" w:color="auto" w:fill="auto"/>
            <w:vAlign w:val="bottom"/>
          </w:tcPr>
          <w:p w14:paraId="2B53D9FD" w14:textId="77777777" w:rsidR="00B11FBD" w:rsidRPr="00F82235" w:rsidRDefault="00B11FBD" w:rsidP="00C96AC0">
            <w:pPr>
              <w:jc w:val="center"/>
              <w:rPr>
                <w:rFonts w:ascii="Cambria" w:hAnsi="Cambria"/>
                <w:sz w:val="20"/>
                <w:szCs w:val="20"/>
              </w:rPr>
            </w:pPr>
            <w:r w:rsidRPr="00F82235">
              <w:rPr>
                <w:rFonts w:ascii="Cambria" w:hAnsi="Cambria"/>
                <w:sz w:val="20"/>
                <w:szCs w:val="20"/>
              </w:rPr>
              <w:t>36</w:t>
            </w:r>
          </w:p>
        </w:tc>
        <w:tc>
          <w:tcPr>
            <w:tcW w:w="1985" w:type="dxa"/>
            <w:shd w:val="clear" w:color="auto" w:fill="auto"/>
            <w:vAlign w:val="bottom"/>
          </w:tcPr>
          <w:p w14:paraId="4ADE91A1" w14:textId="77777777" w:rsidR="00B11FBD" w:rsidRPr="00F82235" w:rsidRDefault="00B11FBD" w:rsidP="00C96AC0">
            <w:pPr>
              <w:ind w:right="-15"/>
              <w:rPr>
                <w:rFonts w:ascii="Cambria" w:hAnsi="Cambria" w:cstheme="minorHAnsi"/>
                <w:color w:val="000000"/>
                <w:sz w:val="20"/>
                <w:szCs w:val="20"/>
              </w:rPr>
            </w:pPr>
            <w:proofErr w:type="spellStart"/>
            <w:proofErr w:type="gramStart"/>
            <w:r w:rsidRPr="00F82235">
              <w:rPr>
                <w:rFonts w:ascii="Cambria" w:eastAsia="Calibri" w:hAnsi="Cambria" w:cstheme="minorHAnsi"/>
                <w:sz w:val="20"/>
                <w:szCs w:val="20"/>
              </w:rPr>
              <w:t>PCT.</w:t>
            </w:r>
            <w:proofErr w:type="gramEnd"/>
            <w:r w:rsidRPr="00F82235">
              <w:rPr>
                <w:rFonts w:ascii="Cambria" w:eastAsia="Calibri" w:hAnsi="Cambria" w:cstheme="minorHAnsi"/>
                <w:sz w:val="20"/>
                <w:szCs w:val="20"/>
              </w:rPr>
              <w:t>c</w:t>
            </w:r>
            <w:proofErr w:type="spellEnd"/>
            <w:r w:rsidRPr="00F82235">
              <w:rPr>
                <w:rFonts w:ascii="Cambria" w:eastAsia="Calibri" w:hAnsi="Cambria" w:cstheme="minorHAnsi"/>
                <w:sz w:val="20"/>
                <w:szCs w:val="20"/>
              </w:rPr>
              <w:t xml:space="preserve">/12 </w:t>
            </w:r>
            <w:proofErr w:type="spellStart"/>
            <w:r w:rsidRPr="00F82235">
              <w:rPr>
                <w:rFonts w:ascii="Cambria" w:eastAsia="Calibri" w:hAnsi="Cambria" w:cstheme="minorHAnsi"/>
                <w:sz w:val="20"/>
                <w:szCs w:val="20"/>
              </w:rPr>
              <w:t>un</w:t>
            </w:r>
            <w:proofErr w:type="spellEnd"/>
          </w:p>
        </w:tc>
        <w:tc>
          <w:tcPr>
            <w:tcW w:w="992" w:type="dxa"/>
            <w:shd w:val="clear" w:color="auto" w:fill="auto"/>
            <w:vAlign w:val="bottom"/>
          </w:tcPr>
          <w:p w14:paraId="5785BBB5"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Calibri"/>
                <w:sz w:val="20"/>
                <w:szCs w:val="20"/>
              </w:rPr>
              <w:t>01</w:t>
            </w:r>
          </w:p>
        </w:tc>
        <w:tc>
          <w:tcPr>
            <w:tcW w:w="5954" w:type="dxa"/>
            <w:shd w:val="clear" w:color="auto" w:fill="auto"/>
          </w:tcPr>
          <w:p w14:paraId="407EF003"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Prendedor de roupa, material </w:t>
            </w:r>
            <w:proofErr w:type="gramStart"/>
            <w:r w:rsidRPr="00F82235">
              <w:rPr>
                <w:rFonts w:ascii="Cambria" w:eastAsia="Calibri" w:hAnsi="Cambria" w:cstheme="minorHAnsi"/>
                <w:sz w:val="20"/>
                <w:szCs w:val="20"/>
              </w:rPr>
              <w:t>plástico</w:t>
            </w:r>
            <w:proofErr w:type="gramEnd"/>
          </w:p>
        </w:tc>
      </w:tr>
      <w:tr w:rsidR="00B11FBD" w:rsidRPr="00C969EE" w14:paraId="25318E62" w14:textId="77777777" w:rsidTr="00C96AC0">
        <w:tc>
          <w:tcPr>
            <w:tcW w:w="567" w:type="dxa"/>
            <w:shd w:val="clear" w:color="auto" w:fill="auto"/>
            <w:vAlign w:val="bottom"/>
          </w:tcPr>
          <w:p w14:paraId="51D45764" w14:textId="77777777" w:rsidR="00B11FBD" w:rsidRPr="00F82235" w:rsidRDefault="00B11FBD" w:rsidP="00C96AC0">
            <w:pPr>
              <w:jc w:val="center"/>
              <w:rPr>
                <w:rFonts w:ascii="Cambria" w:hAnsi="Cambria"/>
                <w:sz w:val="20"/>
                <w:szCs w:val="20"/>
              </w:rPr>
            </w:pPr>
            <w:r w:rsidRPr="00F82235">
              <w:rPr>
                <w:rFonts w:ascii="Cambria" w:hAnsi="Cambria"/>
                <w:sz w:val="20"/>
                <w:szCs w:val="20"/>
              </w:rPr>
              <w:t>39</w:t>
            </w:r>
          </w:p>
        </w:tc>
        <w:tc>
          <w:tcPr>
            <w:tcW w:w="1985" w:type="dxa"/>
            <w:shd w:val="clear" w:color="auto" w:fill="auto"/>
            <w:vAlign w:val="bottom"/>
          </w:tcPr>
          <w:p w14:paraId="5A298AA4" w14:textId="77777777" w:rsidR="00B11FBD" w:rsidRPr="00F82235" w:rsidRDefault="00B11FBD" w:rsidP="00C96AC0">
            <w:pPr>
              <w:ind w:right="-15"/>
              <w:rPr>
                <w:rFonts w:ascii="Cambria" w:hAnsi="Cambria" w:cstheme="minorHAnsi"/>
                <w:color w:val="000000"/>
                <w:sz w:val="20"/>
                <w:szCs w:val="20"/>
              </w:rPr>
            </w:pPr>
            <w:proofErr w:type="spellStart"/>
            <w:r w:rsidRPr="00F82235">
              <w:rPr>
                <w:rFonts w:ascii="Cambria" w:eastAsia="Calibri" w:hAnsi="Cambria" w:cstheme="minorHAnsi"/>
                <w:sz w:val="20"/>
                <w:szCs w:val="20"/>
              </w:rPr>
              <w:t>Un</w:t>
            </w:r>
            <w:proofErr w:type="spellEnd"/>
          </w:p>
        </w:tc>
        <w:tc>
          <w:tcPr>
            <w:tcW w:w="992" w:type="dxa"/>
            <w:shd w:val="clear" w:color="auto" w:fill="auto"/>
            <w:vAlign w:val="bottom"/>
          </w:tcPr>
          <w:p w14:paraId="06B8A453"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Calibri"/>
                <w:sz w:val="20"/>
                <w:szCs w:val="20"/>
              </w:rPr>
              <w:t>12</w:t>
            </w:r>
          </w:p>
        </w:tc>
        <w:tc>
          <w:tcPr>
            <w:tcW w:w="5954" w:type="dxa"/>
            <w:shd w:val="clear" w:color="auto" w:fill="auto"/>
          </w:tcPr>
          <w:p w14:paraId="7484C975"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Rodo, material cabo metal galvanizado, material suporte metal reforçado, comprimento suporte 40, quantidade borrachas </w:t>
            </w:r>
            <w:proofErr w:type="gramStart"/>
            <w:r w:rsidRPr="00F82235">
              <w:rPr>
                <w:rFonts w:ascii="Cambria" w:eastAsia="Calibri" w:hAnsi="Cambria" w:cstheme="minorHAnsi"/>
                <w:sz w:val="20"/>
                <w:szCs w:val="20"/>
              </w:rPr>
              <w:t>2</w:t>
            </w:r>
            <w:proofErr w:type="gramEnd"/>
            <w:r w:rsidRPr="00F82235">
              <w:rPr>
                <w:rFonts w:ascii="Cambria" w:eastAsia="Calibri" w:hAnsi="Cambria" w:cstheme="minorHAnsi"/>
                <w:sz w:val="20"/>
                <w:szCs w:val="20"/>
              </w:rPr>
              <w:t>, características adicionais cabo revestido.</w:t>
            </w:r>
          </w:p>
        </w:tc>
      </w:tr>
      <w:tr w:rsidR="00B11FBD" w:rsidRPr="00C969EE" w14:paraId="5E783F82" w14:textId="77777777" w:rsidTr="00C96AC0">
        <w:tc>
          <w:tcPr>
            <w:tcW w:w="567" w:type="dxa"/>
            <w:shd w:val="clear" w:color="auto" w:fill="auto"/>
            <w:vAlign w:val="bottom"/>
          </w:tcPr>
          <w:p w14:paraId="79300942" w14:textId="77777777" w:rsidR="00B11FBD" w:rsidRPr="00F82235" w:rsidRDefault="00B11FBD" w:rsidP="00C96AC0">
            <w:pPr>
              <w:jc w:val="center"/>
              <w:rPr>
                <w:rFonts w:ascii="Cambria" w:hAnsi="Cambria"/>
                <w:sz w:val="20"/>
                <w:szCs w:val="20"/>
              </w:rPr>
            </w:pPr>
            <w:r w:rsidRPr="00F82235">
              <w:rPr>
                <w:rFonts w:ascii="Cambria" w:hAnsi="Cambria"/>
                <w:sz w:val="20"/>
                <w:szCs w:val="20"/>
              </w:rPr>
              <w:t>40</w:t>
            </w:r>
          </w:p>
        </w:tc>
        <w:tc>
          <w:tcPr>
            <w:tcW w:w="1985" w:type="dxa"/>
            <w:shd w:val="clear" w:color="auto" w:fill="auto"/>
            <w:vAlign w:val="bottom"/>
          </w:tcPr>
          <w:p w14:paraId="42E02A01"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sz w:val="20"/>
                <w:szCs w:val="20"/>
              </w:rPr>
              <w:t>EMB c/05 um x 200 g</w:t>
            </w:r>
          </w:p>
        </w:tc>
        <w:tc>
          <w:tcPr>
            <w:tcW w:w="992" w:type="dxa"/>
            <w:shd w:val="clear" w:color="auto" w:fill="auto"/>
            <w:vAlign w:val="bottom"/>
          </w:tcPr>
          <w:p w14:paraId="2CB83A1D"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07</w:t>
            </w:r>
          </w:p>
        </w:tc>
        <w:tc>
          <w:tcPr>
            <w:tcW w:w="5954" w:type="dxa"/>
            <w:shd w:val="clear" w:color="auto" w:fill="auto"/>
          </w:tcPr>
          <w:p w14:paraId="329A2488" w14:textId="77777777" w:rsidR="00B11FBD" w:rsidRPr="00F82235" w:rsidRDefault="00B11FBD" w:rsidP="00C96AC0">
            <w:pPr>
              <w:jc w:val="both"/>
              <w:rPr>
                <w:rStyle w:val="tex3"/>
                <w:rFonts w:ascii="Cambria" w:hAnsi="Cambria" w:cstheme="minorHAnsi"/>
                <w:sz w:val="20"/>
                <w:szCs w:val="20"/>
              </w:rPr>
            </w:pPr>
            <w:r w:rsidRPr="00F82235">
              <w:rPr>
                <w:rFonts w:ascii="Cambria" w:hAnsi="Cambria" w:cstheme="minorHAnsi"/>
                <w:sz w:val="20"/>
                <w:szCs w:val="20"/>
              </w:rPr>
              <w:t>Sabão barra, composição básica sais + ácido graxo, tipo com alvejante, características adicionais com perfume, peso 200, formato retangular, cor azul. Apresentar registro ou notificação na ANVISA/MS</w:t>
            </w:r>
          </w:p>
        </w:tc>
      </w:tr>
      <w:tr w:rsidR="00B11FBD" w:rsidRPr="00C969EE" w14:paraId="24DEB3FA" w14:textId="77777777" w:rsidTr="00C96AC0">
        <w:tc>
          <w:tcPr>
            <w:tcW w:w="567" w:type="dxa"/>
            <w:shd w:val="clear" w:color="auto" w:fill="auto"/>
            <w:vAlign w:val="bottom"/>
          </w:tcPr>
          <w:p w14:paraId="462950B8" w14:textId="77777777" w:rsidR="00B11FBD" w:rsidRPr="00F82235" w:rsidRDefault="00B11FBD" w:rsidP="00C96AC0">
            <w:pPr>
              <w:jc w:val="center"/>
              <w:rPr>
                <w:rFonts w:ascii="Cambria" w:hAnsi="Cambria"/>
                <w:sz w:val="20"/>
                <w:szCs w:val="20"/>
              </w:rPr>
            </w:pPr>
            <w:r w:rsidRPr="00F82235">
              <w:rPr>
                <w:rFonts w:ascii="Cambria" w:hAnsi="Cambria"/>
                <w:sz w:val="20"/>
                <w:szCs w:val="20"/>
              </w:rPr>
              <w:t>40</w:t>
            </w:r>
          </w:p>
        </w:tc>
        <w:tc>
          <w:tcPr>
            <w:tcW w:w="1985" w:type="dxa"/>
            <w:shd w:val="clear" w:color="auto" w:fill="auto"/>
            <w:vAlign w:val="bottom"/>
          </w:tcPr>
          <w:p w14:paraId="3A0A6B4D"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sz w:val="20"/>
                <w:szCs w:val="20"/>
              </w:rPr>
              <w:t>Cx. c/900 g</w:t>
            </w:r>
          </w:p>
        </w:tc>
        <w:tc>
          <w:tcPr>
            <w:tcW w:w="992" w:type="dxa"/>
            <w:shd w:val="clear" w:color="auto" w:fill="auto"/>
            <w:vAlign w:val="bottom"/>
          </w:tcPr>
          <w:p w14:paraId="3CC33540"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08</w:t>
            </w:r>
          </w:p>
        </w:tc>
        <w:tc>
          <w:tcPr>
            <w:tcW w:w="5954" w:type="dxa"/>
            <w:shd w:val="clear" w:color="auto" w:fill="auto"/>
          </w:tcPr>
          <w:p w14:paraId="27DEAEA5"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Sabão pó, aplicação lavar roupas, aditivos alvejantes, odor floral, aspecto físico pó, composição água, </w:t>
            </w:r>
            <w:proofErr w:type="spellStart"/>
            <w:r w:rsidRPr="00F82235">
              <w:rPr>
                <w:rFonts w:ascii="Cambria" w:eastAsia="Calibri" w:hAnsi="Cambria" w:cstheme="minorHAnsi"/>
                <w:sz w:val="20"/>
                <w:szCs w:val="20"/>
              </w:rPr>
              <w:t>alquil</w:t>
            </w:r>
            <w:proofErr w:type="spellEnd"/>
            <w:r w:rsidRPr="00F82235">
              <w:rPr>
                <w:rFonts w:ascii="Cambria" w:eastAsia="Calibri" w:hAnsi="Cambria" w:cstheme="minorHAnsi"/>
                <w:sz w:val="20"/>
                <w:szCs w:val="20"/>
              </w:rPr>
              <w:t xml:space="preserve"> benzeno sulfato de sódio, corante, CA, características </w:t>
            </w:r>
            <w:proofErr w:type="gramStart"/>
            <w:r w:rsidRPr="00F82235">
              <w:rPr>
                <w:rFonts w:ascii="Cambria" w:eastAsia="Calibri" w:hAnsi="Cambria" w:cstheme="minorHAnsi"/>
                <w:sz w:val="20"/>
                <w:szCs w:val="20"/>
              </w:rPr>
              <w:t>adicionais biodegradável</w:t>
            </w:r>
            <w:proofErr w:type="gramEnd"/>
            <w:r w:rsidRPr="00F82235">
              <w:rPr>
                <w:rFonts w:ascii="Cambria" w:eastAsia="Calibri" w:hAnsi="Cambria" w:cstheme="minorHAnsi"/>
                <w:sz w:val="20"/>
                <w:szCs w:val="20"/>
              </w:rPr>
              <w:t>. Apresentar registro ou notificação na ANVISA/MS</w:t>
            </w:r>
          </w:p>
        </w:tc>
      </w:tr>
      <w:tr w:rsidR="00B11FBD" w:rsidRPr="00C969EE" w14:paraId="3D7D9563" w14:textId="77777777" w:rsidTr="00C96AC0">
        <w:tc>
          <w:tcPr>
            <w:tcW w:w="567" w:type="dxa"/>
            <w:shd w:val="clear" w:color="auto" w:fill="auto"/>
            <w:vAlign w:val="bottom"/>
          </w:tcPr>
          <w:p w14:paraId="0EAB54F7" w14:textId="77777777" w:rsidR="00B11FBD" w:rsidRPr="00F82235" w:rsidRDefault="00B11FBD" w:rsidP="00C96AC0">
            <w:pPr>
              <w:jc w:val="center"/>
              <w:rPr>
                <w:rFonts w:ascii="Cambria" w:hAnsi="Cambria"/>
                <w:sz w:val="20"/>
                <w:szCs w:val="20"/>
              </w:rPr>
            </w:pPr>
            <w:r w:rsidRPr="00F82235">
              <w:rPr>
                <w:rFonts w:ascii="Cambria" w:hAnsi="Cambria"/>
                <w:sz w:val="20"/>
                <w:szCs w:val="20"/>
              </w:rPr>
              <w:t>44</w:t>
            </w:r>
          </w:p>
        </w:tc>
        <w:tc>
          <w:tcPr>
            <w:tcW w:w="1985" w:type="dxa"/>
            <w:shd w:val="clear" w:color="auto" w:fill="auto"/>
            <w:vAlign w:val="bottom"/>
          </w:tcPr>
          <w:p w14:paraId="5DE744B8"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sz w:val="20"/>
                <w:szCs w:val="20"/>
              </w:rPr>
              <w:t xml:space="preserve">FD c/100 </w:t>
            </w:r>
            <w:proofErr w:type="spellStart"/>
            <w:r w:rsidRPr="00F82235">
              <w:rPr>
                <w:rFonts w:ascii="Cambria" w:hAnsi="Cambria" w:cstheme="minorHAnsi"/>
                <w:sz w:val="20"/>
                <w:szCs w:val="20"/>
              </w:rPr>
              <w:t>un</w:t>
            </w:r>
            <w:proofErr w:type="spellEnd"/>
          </w:p>
        </w:tc>
        <w:tc>
          <w:tcPr>
            <w:tcW w:w="992" w:type="dxa"/>
            <w:shd w:val="clear" w:color="auto" w:fill="auto"/>
            <w:vAlign w:val="bottom"/>
          </w:tcPr>
          <w:p w14:paraId="0C444181"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08</w:t>
            </w:r>
          </w:p>
        </w:tc>
        <w:tc>
          <w:tcPr>
            <w:tcW w:w="5954" w:type="dxa"/>
            <w:shd w:val="clear" w:color="auto" w:fill="auto"/>
          </w:tcPr>
          <w:p w14:paraId="3191B29A"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Saco plástico lixo, capacidade: 30 l, largura: 59 cm, altura: 62 cm, aplicação: coleta de lixo, material: plástico </w:t>
            </w:r>
            <w:proofErr w:type="gramStart"/>
            <w:r w:rsidRPr="00F82235">
              <w:rPr>
                <w:rFonts w:ascii="Cambria" w:eastAsia="Calibri" w:hAnsi="Cambria" w:cstheme="minorHAnsi"/>
                <w:sz w:val="20"/>
                <w:szCs w:val="20"/>
              </w:rPr>
              <w:t>biodegradável</w:t>
            </w:r>
            <w:proofErr w:type="gramEnd"/>
          </w:p>
        </w:tc>
      </w:tr>
      <w:tr w:rsidR="00B11FBD" w:rsidRPr="00C969EE" w14:paraId="2CEEB915" w14:textId="77777777" w:rsidTr="00C96AC0">
        <w:tc>
          <w:tcPr>
            <w:tcW w:w="567" w:type="dxa"/>
            <w:shd w:val="clear" w:color="auto" w:fill="auto"/>
            <w:vAlign w:val="bottom"/>
          </w:tcPr>
          <w:p w14:paraId="15D8CFD5" w14:textId="77777777" w:rsidR="00B11FBD" w:rsidRPr="00F82235" w:rsidRDefault="00B11FBD" w:rsidP="00C96AC0">
            <w:pPr>
              <w:jc w:val="center"/>
              <w:rPr>
                <w:rFonts w:ascii="Cambria" w:hAnsi="Cambria"/>
                <w:sz w:val="20"/>
                <w:szCs w:val="20"/>
              </w:rPr>
            </w:pPr>
            <w:r w:rsidRPr="00F82235">
              <w:rPr>
                <w:rFonts w:ascii="Cambria" w:hAnsi="Cambria"/>
                <w:sz w:val="20"/>
                <w:szCs w:val="20"/>
              </w:rPr>
              <w:t>47</w:t>
            </w:r>
          </w:p>
        </w:tc>
        <w:tc>
          <w:tcPr>
            <w:tcW w:w="1985" w:type="dxa"/>
            <w:shd w:val="clear" w:color="auto" w:fill="auto"/>
            <w:vAlign w:val="bottom"/>
          </w:tcPr>
          <w:p w14:paraId="39A9E231" w14:textId="77777777" w:rsidR="00B11FBD" w:rsidRPr="00F82235" w:rsidRDefault="00B11FBD" w:rsidP="00C96AC0">
            <w:pPr>
              <w:ind w:right="-15"/>
              <w:rPr>
                <w:rFonts w:ascii="Cambria" w:hAnsi="Cambria" w:cstheme="minorHAnsi"/>
                <w:color w:val="000000"/>
                <w:sz w:val="20"/>
                <w:szCs w:val="20"/>
              </w:rPr>
            </w:pPr>
            <w:r w:rsidRPr="00F82235">
              <w:rPr>
                <w:rFonts w:ascii="Cambria" w:eastAsia="Calibri" w:hAnsi="Cambria" w:cstheme="minorHAnsi"/>
                <w:sz w:val="20"/>
                <w:szCs w:val="20"/>
              </w:rPr>
              <w:t xml:space="preserve">CX. c/24 </w:t>
            </w:r>
            <w:proofErr w:type="spellStart"/>
            <w:r w:rsidRPr="00F82235">
              <w:rPr>
                <w:rFonts w:ascii="Cambria" w:eastAsia="Calibri" w:hAnsi="Cambria" w:cstheme="minorHAnsi"/>
                <w:sz w:val="20"/>
                <w:szCs w:val="20"/>
              </w:rPr>
              <w:t>un</w:t>
            </w:r>
            <w:proofErr w:type="spellEnd"/>
            <w:r w:rsidRPr="00F82235">
              <w:rPr>
                <w:rFonts w:ascii="Cambria" w:eastAsia="Calibri" w:hAnsi="Cambria" w:cstheme="minorHAnsi"/>
                <w:sz w:val="20"/>
                <w:szCs w:val="20"/>
              </w:rPr>
              <w:t xml:space="preserve"> x 500 g</w:t>
            </w:r>
          </w:p>
        </w:tc>
        <w:tc>
          <w:tcPr>
            <w:tcW w:w="992" w:type="dxa"/>
            <w:shd w:val="clear" w:color="auto" w:fill="auto"/>
            <w:vAlign w:val="bottom"/>
          </w:tcPr>
          <w:p w14:paraId="4557340A"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02</w:t>
            </w:r>
          </w:p>
        </w:tc>
        <w:tc>
          <w:tcPr>
            <w:tcW w:w="5954" w:type="dxa"/>
            <w:shd w:val="clear" w:color="auto" w:fill="auto"/>
          </w:tcPr>
          <w:p w14:paraId="3D742CFD"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Saponáceo, composição base sabão, </w:t>
            </w:r>
            <w:proofErr w:type="spellStart"/>
            <w:r w:rsidRPr="00F82235">
              <w:rPr>
                <w:rFonts w:ascii="Cambria" w:eastAsia="Calibri" w:hAnsi="Cambria" w:cstheme="minorHAnsi"/>
                <w:sz w:val="20"/>
                <w:szCs w:val="20"/>
              </w:rPr>
              <w:t>tensoativo</w:t>
            </w:r>
            <w:proofErr w:type="spellEnd"/>
            <w:r w:rsidRPr="00F82235">
              <w:rPr>
                <w:rFonts w:ascii="Cambria" w:eastAsia="Calibri" w:hAnsi="Cambria" w:cstheme="minorHAnsi"/>
                <w:sz w:val="20"/>
                <w:szCs w:val="20"/>
              </w:rPr>
              <w:t xml:space="preserve"> aniônico, neutralizante, coadjuvantes, quartzo, corante, óleo de eucalipto e água, aplicação limpeza, aspecto físico pasta. Apresentar registro/ notificação na ANVISA/MS</w:t>
            </w:r>
          </w:p>
        </w:tc>
      </w:tr>
      <w:tr w:rsidR="00B11FBD" w:rsidRPr="00C969EE" w14:paraId="34273715" w14:textId="77777777" w:rsidTr="00C96AC0">
        <w:tc>
          <w:tcPr>
            <w:tcW w:w="567" w:type="dxa"/>
            <w:shd w:val="clear" w:color="auto" w:fill="auto"/>
            <w:vAlign w:val="bottom"/>
          </w:tcPr>
          <w:p w14:paraId="5D3F25EE" w14:textId="77777777" w:rsidR="00B11FBD" w:rsidRPr="00F82235" w:rsidRDefault="00B11FBD" w:rsidP="00C96AC0">
            <w:pPr>
              <w:jc w:val="center"/>
              <w:rPr>
                <w:rFonts w:ascii="Cambria" w:hAnsi="Cambria"/>
                <w:sz w:val="20"/>
                <w:szCs w:val="20"/>
              </w:rPr>
            </w:pPr>
            <w:r w:rsidRPr="00F82235">
              <w:rPr>
                <w:rFonts w:ascii="Cambria" w:hAnsi="Cambria"/>
                <w:sz w:val="20"/>
                <w:szCs w:val="20"/>
              </w:rPr>
              <w:t>48</w:t>
            </w:r>
          </w:p>
        </w:tc>
        <w:tc>
          <w:tcPr>
            <w:tcW w:w="1985" w:type="dxa"/>
            <w:shd w:val="clear" w:color="auto" w:fill="auto"/>
            <w:vAlign w:val="bottom"/>
          </w:tcPr>
          <w:p w14:paraId="5A9F0A5A"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sz w:val="20"/>
                <w:szCs w:val="20"/>
              </w:rPr>
              <w:t xml:space="preserve">CX c/24 </w:t>
            </w:r>
            <w:proofErr w:type="spellStart"/>
            <w:r w:rsidRPr="00F82235">
              <w:rPr>
                <w:rFonts w:ascii="Cambria" w:hAnsi="Cambria" w:cstheme="minorHAnsi"/>
                <w:sz w:val="20"/>
                <w:szCs w:val="20"/>
              </w:rPr>
              <w:t>un</w:t>
            </w:r>
            <w:proofErr w:type="spellEnd"/>
            <w:r w:rsidRPr="00F82235">
              <w:rPr>
                <w:rFonts w:ascii="Cambria" w:hAnsi="Cambria" w:cstheme="minorHAnsi"/>
                <w:sz w:val="20"/>
                <w:szCs w:val="20"/>
              </w:rPr>
              <w:t xml:space="preserve"> x 500 ml</w:t>
            </w:r>
          </w:p>
        </w:tc>
        <w:tc>
          <w:tcPr>
            <w:tcW w:w="992" w:type="dxa"/>
            <w:shd w:val="clear" w:color="auto" w:fill="auto"/>
            <w:vAlign w:val="bottom"/>
          </w:tcPr>
          <w:p w14:paraId="225D184E"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04</w:t>
            </w:r>
          </w:p>
        </w:tc>
        <w:tc>
          <w:tcPr>
            <w:tcW w:w="5954" w:type="dxa"/>
            <w:shd w:val="clear" w:color="auto" w:fill="auto"/>
          </w:tcPr>
          <w:p w14:paraId="687A3A9B"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Solução limpeza multiuso, composição básica </w:t>
            </w:r>
            <w:proofErr w:type="spellStart"/>
            <w:r w:rsidRPr="00F82235">
              <w:rPr>
                <w:rFonts w:ascii="Cambria" w:eastAsia="Calibri" w:hAnsi="Cambria" w:cstheme="minorHAnsi"/>
                <w:sz w:val="20"/>
                <w:szCs w:val="20"/>
              </w:rPr>
              <w:t>alquil</w:t>
            </w:r>
            <w:proofErr w:type="spellEnd"/>
            <w:r w:rsidRPr="00F82235">
              <w:rPr>
                <w:rFonts w:ascii="Cambria" w:eastAsia="Calibri" w:hAnsi="Cambria" w:cstheme="minorHAnsi"/>
                <w:sz w:val="20"/>
                <w:szCs w:val="20"/>
              </w:rPr>
              <w:t xml:space="preserve"> benzeno sulfonato de sódio, </w:t>
            </w:r>
            <w:proofErr w:type="spellStart"/>
            <w:r w:rsidRPr="00F82235">
              <w:rPr>
                <w:rFonts w:ascii="Cambria" w:eastAsia="Calibri" w:hAnsi="Cambria" w:cstheme="minorHAnsi"/>
                <w:sz w:val="20"/>
                <w:szCs w:val="20"/>
              </w:rPr>
              <w:t>tensoativo</w:t>
            </w:r>
            <w:proofErr w:type="spellEnd"/>
            <w:r w:rsidRPr="00F82235">
              <w:rPr>
                <w:rFonts w:ascii="Cambria" w:eastAsia="Calibri" w:hAnsi="Cambria" w:cstheme="minorHAnsi"/>
                <w:sz w:val="20"/>
                <w:szCs w:val="20"/>
              </w:rPr>
              <w:t xml:space="preserve"> aniônico, solvente, coadjuvantes, sequestrante, fragrância e água, aspecto físico líquido, aplicação limpeza geral, características adicionais tampa dosadora de fluxo. Apresentar registro ou notificação na ANVISA/MS</w:t>
            </w:r>
          </w:p>
        </w:tc>
      </w:tr>
      <w:tr w:rsidR="00B11FBD" w:rsidRPr="00C969EE" w14:paraId="63B93F0A" w14:textId="77777777" w:rsidTr="00C96AC0">
        <w:tc>
          <w:tcPr>
            <w:tcW w:w="567" w:type="dxa"/>
            <w:shd w:val="clear" w:color="auto" w:fill="auto"/>
            <w:vAlign w:val="bottom"/>
          </w:tcPr>
          <w:p w14:paraId="5F78F43F" w14:textId="77777777" w:rsidR="00B11FBD" w:rsidRPr="00F82235" w:rsidRDefault="00B11FBD" w:rsidP="00C96AC0">
            <w:pPr>
              <w:jc w:val="center"/>
              <w:rPr>
                <w:rFonts w:ascii="Cambria" w:hAnsi="Cambria"/>
                <w:sz w:val="20"/>
                <w:szCs w:val="20"/>
              </w:rPr>
            </w:pPr>
            <w:r w:rsidRPr="00F82235">
              <w:rPr>
                <w:rFonts w:ascii="Cambria" w:hAnsi="Cambria"/>
                <w:sz w:val="20"/>
                <w:szCs w:val="20"/>
              </w:rPr>
              <w:t>49</w:t>
            </w:r>
          </w:p>
        </w:tc>
        <w:tc>
          <w:tcPr>
            <w:tcW w:w="1985" w:type="dxa"/>
            <w:shd w:val="clear" w:color="auto" w:fill="auto"/>
            <w:vAlign w:val="bottom"/>
          </w:tcPr>
          <w:p w14:paraId="3E3F0A00" w14:textId="77777777" w:rsidR="00B11FBD" w:rsidRPr="00F82235" w:rsidRDefault="00B11FBD" w:rsidP="00C96AC0">
            <w:pPr>
              <w:ind w:right="-15"/>
              <w:rPr>
                <w:rFonts w:ascii="Cambria" w:hAnsi="Cambria" w:cstheme="minorHAnsi"/>
                <w:color w:val="000000"/>
                <w:sz w:val="20"/>
                <w:szCs w:val="20"/>
              </w:rPr>
            </w:pPr>
            <w:proofErr w:type="spellStart"/>
            <w:r w:rsidRPr="00F82235">
              <w:rPr>
                <w:rFonts w:ascii="Cambria" w:eastAsia="Calibri" w:hAnsi="Cambria" w:cstheme="minorHAnsi"/>
                <w:sz w:val="20"/>
                <w:szCs w:val="20"/>
              </w:rPr>
              <w:t>Un</w:t>
            </w:r>
            <w:proofErr w:type="spellEnd"/>
          </w:p>
        </w:tc>
        <w:tc>
          <w:tcPr>
            <w:tcW w:w="992" w:type="dxa"/>
            <w:shd w:val="clear" w:color="auto" w:fill="auto"/>
            <w:vAlign w:val="bottom"/>
          </w:tcPr>
          <w:p w14:paraId="136F782C"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04</w:t>
            </w:r>
          </w:p>
        </w:tc>
        <w:tc>
          <w:tcPr>
            <w:tcW w:w="5954" w:type="dxa"/>
            <w:shd w:val="clear" w:color="auto" w:fill="auto"/>
          </w:tcPr>
          <w:p w14:paraId="3661DF1D"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Tapete banheiro, material linha diamante, 100% algodão, cor azul escuro, largura 48, comprimento </w:t>
            </w:r>
            <w:proofErr w:type="gramStart"/>
            <w:r w:rsidRPr="00F82235">
              <w:rPr>
                <w:rFonts w:ascii="Cambria" w:eastAsia="Calibri" w:hAnsi="Cambria" w:cstheme="minorHAnsi"/>
                <w:sz w:val="20"/>
                <w:szCs w:val="20"/>
              </w:rPr>
              <w:t>78</w:t>
            </w:r>
            <w:proofErr w:type="gramEnd"/>
          </w:p>
        </w:tc>
      </w:tr>
      <w:tr w:rsidR="00B11FBD" w:rsidRPr="00C969EE" w14:paraId="55CC95CF" w14:textId="77777777" w:rsidTr="00C96AC0">
        <w:tc>
          <w:tcPr>
            <w:tcW w:w="567" w:type="dxa"/>
            <w:shd w:val="clear" w:color="auto" w:fill="auto"/>
            <w:vAlign w:val="bottom"/>
          </w:tcPr>
          <w:p w14:paraId="54B444DD" w14:textId="77777777" w:rsidR="00B11FBD" w:rsidRPr="00F82235" w:rsidRDefault="00B11FBD" w:rsidP="00C96AC0">
            <w:pPr>
              <w:jc w:val="center"/>
              <w:rPr>
                <w:rFonts w:ascii="Cambria" w:hAnsi="Cambria"/>
                <w:sz w:val="20"/>
                <w:szCs w:val="20"/>
              </w:rPr>
            </w:pPr>
            <w:r w:rsidRPr="00F82235">
              <w:rPr>
                <w:rFonts w:ascii="Cambria" w:hAnsi="Cambria"/>
                <w:sz w:val="20"/>
                <w:szCs w:val="20"/>
              </w:rPr>
              <w:t>50</w:t>
            </w:r>
          </w:p>
        </w:tc>
        <w:tc>
          <w:tcPr>
            <w:tcW w:w="1985" w:type="dxa"/>
            <w:shd w:val="clear" w:color="auto" w:fill="auto"/>
            <w:vAlign w:val="bottom"/>
          </w:tcPr>
          <w:p w14:paraId="22C2B125" w14:textId="77777777" w:rsidR="00B11FBD" w:rsidRPr="00F82235" w:rsidRDefault="00B11FBD" w:rsidP="00C96AC0">
            <w:pPr>
              <w:ind w:right="-15"/>
              <w:rPr>
                <w:rFonts w:ascii="Cambria" w:hAnsi="Cambria" w:cstheme="minorHAnsi"/>
                <w:color w:val="000000"/>
                <w:sz w:val="20"/>
                <w:szCs w:val="20"/>
              </w:rPr>
            </w:pPr>
            <w:proofErr w:type="spellStart"/>
            <w:r w:rsidRPr="00F82235">
              <w:rPr>
                <w:rFonts w:ascii="Cambria" w:hAnsi="Cambria" w:cstheme="minorHAnsi"/>
                <w:sz w:val="20"/>
                <w:szCs w:val="20"/>
              </w:rPr>
              <w:t>Un</w:t>
            </w:r>
            <w:proofErr w:type="spellEnd"/>
          </w:p>
        </w:tc>
        <w:tc>
          <w:tcPr>
            <w:tcW w:w="992" w:type="dxa"/>
            <w:shd w:val="clear" w:color="auto" w:fill="auto"/>
            <w:vAlign w:val="bottom"/>
          </w:tcPr>
          <w:p w14:paraId="2212B0A2"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04</w:t>
            </w:r>
          </w:p>
        </w:tc>
        <w:tc>
          <w:tcPr>
            <w:tcW w:w="5954" w:type="dxa"/>
            <w:shd w:val="clear" w:color="auto" w:fill="auto"/>
          </w:tcPr>
          <w:p w14:paraId="420F08AC" w14:textId="77777777" w:rsidR="00B11FBD" w:rsidRPr="00F82235" w:rsidRDefault="00B11FBD" w:rsidP="00C96AC0">
            <w:pPr>
              <w:jc w:val="both"/>
              <w:rPr>
                <w:rStyle w:val="tex3"/>
                <w:rFonts w:ascii="Cambria" w:hAnsi="Cambria" w:cstheme="minorHAnsi"/>
                <w:sz w:val="20"/>
                <w:szCs w:val="20"/>
              </w:rPr>
            </w:pPr>
            <w:r w:rsidRPr="00F82235">
              <w:rPr>
                <w:rFonts w:ascii="Cambria" w:hAnsi="Cambria" w:cstheme="minorHAnsi"/>
                <w:sz w:val="20"/>
                <w:szCs w:val="20"/>
              </w:rPr>
              <w:t xml:space="preserve">Toalha mesa, material 57% de poliéster e 43% de algodão, formato retangular, comprimento 2,20, largura 1,60, cor </w:t>
            </w:r>
            <w:proofErr w:type="gramStart"/>
            <w:r w:rsidRPr="00F82235">
              <w:rPr>
                <w:rFonts w:ascii="Cambria" w:hAnsi="Cambria" w:cstheme="minorHAnsi"/>
                <w:sz w:val="20"/>
                <w:szCs w:val="20"/>
              </w:rPr>
              <w:t>bege</w:t>
            </w:r>
            <w:proofErr w:type="gramEnd"/>
          </w:p>
        </w:tc>
      </w:tr>
      <w:tr w:rsidR="00B11FBD" w:rsidRPr="00C969EE" w14:paraId="23242902" w14:textId="77777777" w:rsidTr="00C96AC0">
        <w:tc>
          <w:tcPr>
            <w:tcW w:w="567" w:type="dxa"/>
            <w:shd w:val="clear" w:color="auto" w:fill="auto"/>
            <w:vAlign w:val="bottom"/>
          </w:tcPr>
          <w:p w14:paraId="249C128C" w14:textId="77777777" w:rsidR="00B11FBD" w:rsidRPr="00F82235" w:rsidRDefault="00B11FBD" w:rsidP="00C96AC0">
            <w:pPr>
              <w:jc w:val="center"/>
              <w:rPr>
                <w:rFonts w:ascii="Cambria" w:hAnsi="Cambria"/>
                <w:sz w:val="20"/>
                <w:szCs w:val="20"/>
              </w:rPr>
            </w:pPr>
            <w:r w:rsidRPr="00F82235">
              <w:rPr>
                <w:rFonts w:ascii="Cambria" w:hAnsi="Cambria"/>
                <w:sz w:val="20"/>
                <w:szCs w:val="20"/>
              </w:rPr>
              <w:t>51</w:t>
            </w:r>
          </w:p>
        </w:tc>
        <w:tc>
          <w:tcPr>
            <w:tcW w:w="1985" w:type="dxa"/>
            <w:shd w:val="clear" w:color="auto" w:fill="auto"/>
            <w:vAlign w:val="bottom"/>
          </w:tcPr>
          <w:p w14:paraId="1280515D" w14:textId="77777777" w:rsidR="00B11FBD" w:rsidRPr="00F82235" w:rsidRDefault="00B11FBD" w:rsidP="00C96AC0">
            <w:pPr>
              <w:ind w:right="-15"/>
              <w:rPr>
                <w:rFonts w:ascii="Cambria" w:hAnsi="Cambria" w:cstheme="minorHAnsi"/>
                <w:sz w:val="20"/>
                <w:szCs w:val="20"/>
              </w:rPr>
            </w:pPr>
            <w:r w:rsidRPr="00F82235">
              <w:rPr>
                <w:rFonts w:ascii="Cambria" w:hAnsi="Cambria" w:cstheme="minorHAnsi"/>
                <w:sz w:val="20"/>
                <w:szCs w:val="20"/>
              </w:rPr>
              <w:t>FD c/1000 fls.</w:t>
            </w:r>
          </w:p>
        </w:tc>
        <w:tc>
          <w:tcPr>
            <w:tcW w:w="992" w:type="dxa"/>
            <w:shd w:val="clear" w:color="auto" w:fill="auto"/>
            <w:vAlign w:val="bottom"/>
          </w:tcPr>
          <w:p w14:paraId="5FBE21B8"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12</w:t>
            </w:r>
          </w:p>
        </w:tc>
        <w:tc>
          <w:tcPr>
            <w:tcW w:w="5954" w:type="dxa"/>
            <w:shd w:val="clear" w:color="auto" w:fill="auto"/>
          </w:tcPr>
          <w:p w14:paraId="1C206DE2" w14:textId="77777777" w:rsidR="00B11FBD" w:rsidRPr="00F82235" w:rsidRDefault="00B11FBD" w:rsidP="00C96AC0">
            <w:pPr>
              <w:jc w:val="both"/>
              <w:rPr>
                <w:rFonts w:ascii="Cambria" w:hAnsi="Cambria" w:cstheme="minorHAnsi"/>
                <w:sz w:val="20"/>
                <w:szCs w:val="20"/>
              </w:rPr>
            </w:pPr>
            <w:r w:rsidRPr="00F82235">
              <w:rPr>
                <w:rFonts w:ascii="Cambria" w:hAnsi="Cambria" w:cstheme="minorHAnsi"/>
                <w:sz w:val="20"/>
                <w:szCs w:val="20"/>
              </w:rPr>
              <w:t xml:space="preserve">Toalha de papel, material papel/celulose virgem, tipo folha </w:t>
            </w:r>
            <w:proofErr w:type="gramStart"/>
            <w:r w:rsidRPr="00F82235">
              <w:rPr>
                <w:rFonts w:ascii="Cambria" w:hAnsi="Cambria" w:cstheme="minorHAnsi"/>
                <w:sz w:val="20"/>
                <w:szCs w:val="20"/>
              </w:rPr>
              <w:t>1</w:t>
            </w:r>
            <w:proofErr w:type="gramEnd"/>
            <w:r w:rsidRPr="00F82235">
              <w:rPr>
                <w:rFonts w:ascii="Cambria" w:hAnsi="Cambria" w:cstheme="minorHAnsi"/>
                <w:sz w:val="20"/>
                <w:szCs w:val="20"/>
              </w:rPr>
              <w:t xml:space="preserve"> dobra, comprimento 22, largura 20,70, cor branca, características adicionais </w:t>
            </w:r>
            <w:proofErr w:type="spellStart"/>
            <w:r w:rsidRPr="00F82235">
              <w:rPr>
                <w:rFonts w:ascii="Cambria" w:hAnsi="Cambria" w:cstheme="minorHAnsi"/>
                <w:sz w:val="20"/>
                <w:szCs w:val="20"/>
              </w:rPr>
              <w:t>interfolhada</w:t>
            </w:r>
            <w:proofErr w:type="spellEnd"/>
            <w:r w:rsidRPr="00F82235">
              <w:rPr>
                <w:rFonts w:ascii="Cambria" w:hAnsi="Cambria" w:cstheme="minorHAnsi"/>
                <w:sz w:val="20"/>
                <w:szCs w:val="20"/>
              </w:rPr>
              <w:t>, macia, absorvente isento de impureza, aplicação em toaletes</w:t>
            </w:r>
          </w:p>
        </w:tc>
      </w:tr>
      <w:tr w:rsidR="00B11FBD" w:rsidRPr="00C969EE" w14:paraId="095092FD" w14:textId="77777777" w:rsidTr="00C96AC0">
        <w:tc>
          <w:tcPr>
            <w:tcW w:w="567" w:type="dxa"/>
            <w:shd w:val="clear" w:color="auto" w:fill="auto"/>
            <w:vAlign w:val="bottom"/>
          </w:tcPr>
          <w:p w14:paraId="3D45E427" w14:textId="77777777" w:rsidR="00B11FBD" w:rsidRPr="00F82235" w:rsidRDefault="00B11FBD" w:rsidP="00C96AC0">
            <w:pPr>
              <w:jc w:val="center"/>
              <w:rPr>
                <w:rFonts w:ascii="Cambria" w:hAnsi="Cambria"/>
                <w:sz w:val="20"/>
                <w:szCs w:val="20"/>
              </w:rPr>
            </w:pPr>
            <w:r w:rsidRPr="00F82235">
              <w:rPr>
                <w:rFonts w:ascii="Cambria" w:hAnsi="Cambria"/>
                <w:sz w:val="20"/>
                <w:szCs w:val="20"/>
              </w:rPr>
              <w:t>52</w:t>
            </w:r>
          </w:p>
        </w:tc>
        <w:tc>
          <w:tcPr>
            <w:tcW w:w="1985" w:type="dxa"/>
            <w:shd w:val="clear" w:color="auto" w:fill="auto"/>
            <w:vAlign w:val="bottom"/>
          </w:tcPr>
          <w:p w14:paraId="3D4E8F60" w14:textId="77777777" w:rsidR="00B11FBD" w:rsidRPr="00F82235" w:rsidRDefault="00B11FBD" w:rsidP="00C96AC0">
            <w:pPr>
              <w:ind w:right="-15"/>
              <w:rPr>
                <w:rFonts w:ascii="Cambria" w:hAnsi="Cambria" w:cstheme="minorHAnsi"/>
                <w:color w:val="000000"/>
                <w:sz w:val="20"/>
                <w:szCs w:val="20"/>
              </w:rPr>
            </w:pPr>
            <w:r w:rsidRPr="00F82235">
              <w:rPr>
                <w:rFonts w:ascii="Cambria" w:hAnsi="Cambria" w:cstheme="minorHAnsi"/>
                <w:sz w:val="20"/>
                <w:szCs w:val="20"/>
              </w:rPr>
              <w:t xml:space="preserve">FD c/12 </w:t>
            </w:r>
            <w:proofErr w:type="spellStart"/>
            <w:r w:rsidRPr="00F82235">
              <w:rPr>
                <w:rFonts w:ascii="Cambria" w:hAnsi="Cambria" w:cstheme="minorHAnsi"/>
                <w:sz w:val="20"/>
                <w:szCs w:val="20"/>
              </w:rPr>
              <w:t>pcts</w:t>
            </w:r>
            <w:proofErr w:type="spellEnd"/>
            <w:r w:rsidRPr="00F82235">
              <w:rPr>
                <w:rFonts w:ascii="Cambria" w:hAnsi="Cambria" w:cstheme="minorHAnsi"/>
                <w:sz w:val="20"/>
                <w:szCs w:val="20"/>
              </w:rPr>
              <w:t xml:space="preserve">. </w:t>
            </w:r>
            <w:proofErr w:type="gramStart"/>
            <w:r w:rsidRPr="00F82235">
              <w:rPr>
                <w:rFonts w:ascii="Cambria" w:hAnsi="Cambria" w:cstheme="minorHAnsi"/>
                <w:sz w:val="20"/>
                <w:szCs w:val="20"/>
              </w:rPr>
              <w:t>de</w:t>
            </w:r>
            <w:proofErr w:type="gramEnd"/>
            <w:r w:rsidRPr="00F82235">
              <w:rPr>
                <w:rFonts w:ascii="Cambria" w:hAnsi="Cambria" w:cstheme="minorHAnsi"/>
                <w:sz w:val="20"/>
                <w:szCs w:val="20"/>
              </w:rPr>
              <w:t xml:space="preserve"> 2 rolos</w:t>
            </w:r>
          </w:p>
        </w:tc>
        <w:tc>
          <w:tcPr>
            <w:tcW w:w="992" w:type="dxa"/>
            <w:shd w:val="clear" w:color="auto" w:fill="auto"/>
            <w:vAlign w:val="bottom"/>
          </w:tcPr>
          <w:p w14:paraId="09DF1C3C"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12</w:t>
            </w:r>
          </w:p>
        </w:tc>
        <w:tc>
          <w:tcPr>
            <w:tcW w:w="5954" w:type="dxa"/>
            <w:shd w:val="clear" w:color="auto" w:fill="auto"/>
          </w:tcPr>
          <w:p w14:paraId="4F4AF2C7" w14:textId="77777777" w:rsidR="00B11FBD" w:rsidRPr="00F82235" w:rsidRDefault="00B11FBD" w:rsidP="00C96AC0">
            <w:pPr>
              <w:jc w:val="both"/>
              <w:rPr>
                <w:rStyle w:val="tex3"/>
                <w:rFonts w:ascii="Cambria" w:hAnsi="Cambria" w:cstheme="minorHAnsi"/>
                <w:sz w:val="20"/>
                <w:szCs w:val="20"/>
              </w:rPr>
            </w:pPr>
            <w:r w:rsidRPr="00F82235">
              <w:rPr>
                <w:rFonts w:ascii="Cambria" w:hAnsi="Cambria" w:cstheme="minorHAnsi"/>
                <w:sz w:val="20"/>
                <w:szCs w:val="20"/>
              </w:rPr>
              <w:t xml:space="preserve">Toalha de papel, material: 100% fibras celulósicas, tipo folha: dupla picotada, comprimento: 28 cm, largura: 42 cm, características adicionais: alto poder de absorção, gramatura mínima 110 g/m², aplicação: limpeza em </w:t>
            </w:r>
            <w:proofErr w:type="gramStart"/>
            <w:r w:rsidRPr="00F82235">
              <w:rPr>
                <w:rFonts w:ascii="Cambria" w:hAnsi="Cambria" w:cstheme="minorHAnsi"/>
                <w:sz w:val="20"/>
                <w:szCs w:val="20"/>
              </w:rPr>
              <w:t>geral</w:t>
            </w:r>
            <w:proofErr w:type="gramEnd"/>
          </w:p>
        </w:tc>
      </w:tr>
      <w:tr w:rsidR="00B11FBD" w:rsidRPr="00C969EE" w14:paraId="65D35A4D" w14:textId="77777777" w:rsidTr="00C96AC0">
        <w:tc>
          <w:tcPr>
            <w:tcW w:w="567" w:type="dxa"/>
            <w:shd w:val="clear" w:color="auto" w:fill="auto"/>
            <w:vAlign w:val="bottom"/>
          </w:tcPr>
          <w:p w14:paraId="7323AD74" w14:textId="77777777" w:rsidR="00B11FBD" w:rsidRPr="00F82235" w:rsidRDefault="00B11FBD" w:rsidP="00C96AC0">
            <w:pPr>
              <w:jc w:val="center"/>
              <w:rPr>
                <w:rFonts w:ascii="Cambria" w:hAnsi="Cambria"/>
                <w:sz w:val="20"/>
                <w:szCs w:val="20"/>
              </w:rPr>
            </w:pPr>
            <w:r w:rsidRPr="00F82235">
              <w:rPr>
                <w:rFonts w:ascii="Cambria" w:hAnsi="Cambria"/>
                <w:sz w:val="20"/>
                <w:szCs w:val="20"/>
              </w:rPr>
              <w:t>53</w:t>
            </w:r>
          </w:p>
        </w:tc>
        <w:tc>
          <w:tcPr>
            <w:tcW w:w="1985" w:type="dxa"/>
            <w:shd w:val="clear" w:color="auto" w:fill="auto"/>
            <w:vAlign w:val="bottom"/>
          </w:tcPr>
          <w:p w14:paraId="3AC22829" w14:textId="77777777" w:rsidR="00B11FBD" w:rsidRPr="00F82235" w:rsidRDefault="00B11FBD" w:rsidP="00C96AC0">
            <w:pPr>
              <w:ind w:right="-15"/>
              <w:rPr>
                <w:rFonts w:ascii="Cambria" w:hAnsi="Cambria" w:cstheme="minorHAnsi"/>
                <w:color w:val="000000"/>
                <w:sz w:val="20"/>
                <w:szCs w:val="20"/>
              </w:rPr>
            </w:pPr>
            <w:proofErr w:type="spellStart"/>
            <w:r w:rsidRPr="00F82235">
              <w:rPr>
                <w:rFonts w:ascii="Cambria" w:hAnsi="Cambria" w:cstheme="minorHAnsi"/>
                <w:sz w:val="20"/>
                <w:szCs w:val="20"/>
              </w:rPr>
              <w:t>Un</w:t>
            </w:r>
            <w:proofErr w:type="spellEnd"/>
          </w:p>
        </w:tc>
        <w:tc>
          <w:tcPr>
            <w:tcW w:w="992" w:type="dxa"/>
            <w:shd w:val="clear" w:color="auto" w:fill="auto"/>
            <w:vAlign w:val="bottom"/>
          </w:tcPr>
          <w:p w14:paraId="458B91D3"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20</w:t>
            </w:r>
          </w:p>
        </w:tc>
        <w:tc>
          <w:tcPr>
            <w:tcW w:w="5954" w:type="dxa"/>
            <w:shd w:val="clear" w:color="auto" w:fill="auto"/>
          </w:tcPr>
          <w:p w14:paraId="166618D5" w14:textId="77777777" w:rsidR="00B11FBD" w:rsidRPr="00F82235" w:rsidRDefault="00B11FBD" w:rsidP="00C96AC0">
            <w:pPr>
              <w:jc w:val="both"/>
              <w:rPr>
                <w:rStyle w:val="tex3"/>
                <w:rFonts w:ascii="Cambria" w:hAnsi="Cambria" w:cstheme="minorHAnsi"/>
                <w:sz w:val="20"/>
                <w:szCs w:val="20"/>
              </w:rPr>
            </w:pPr>
            <w:r w:rsidRPr="00F82235">
              <w:rPr>
                <w:rFonts w:ascii="Cambria" w:hAnsi="Cambria" w:cstheme="minorHAnsi"/>
                <w:sz w:val="20"/>
                <w:szCs w:val="20"/>
              </w:rPr>
              <w:t xml:space="preserve">Toalha rosto, material 90% algodão e 10% poliéster, cor azul, comprimento 80, largura </w:t>
            </w:r>
            <w:proofErr w:type="gramStart"/>
            <w:r w:rsidRPr="00F82235">
              <w:rPr>
                <w:rFonts w:ascii="Cambria" w:hAnsi="Cambria" w:cstheme="minorHAnsi"/>
                <w:sz w:val="20"/>
                <w:szCs w:val="20"/>
              </w:rPr>
              <w:t>50</w:t>
            </w:r>
            <w:proofErr w:type="gramEnd"/>
          </w:p>
        </w:tc>
      </w:tr>
      <w:tr w:rsidR="00B11FBD" w:rsidRPr="00C969EE" w14:paraId="0B24E21B" w14:textId="77777777" w:rsidTr="00C96AC0">
        <w:tc>
          <w:tcPr>
            <w:tcW w:w="567" w:type="dxa"/>
            <w:shd w:val="clear" w:color="auto" w:fill="auto"/>
            <w:vAlign w:val="bottom"/>
          </w:tcPr>
          <w:p w14:paraId="311B369C" w14:textId="77777777" w:rsidR="00B11FBD" w:rsidRPr="00F82235" w:rsidRDefault="00B11FBD" w:rsidP="00C96AC0">
            <w:pPr>
              <w:jc w:val="center"/>
              <w:rPr>
                <w:rFonts w:ascii="Cambria" w:hAnsi="Cambria"/>
                <w:sz w:val="20"/>
                <w:szCs w:val="20"/>
              </w:rPr>
            </w:pPr>
            <w:r w:rsidRPr="00F82235">
              <w:rPr>
                <w:rFonts w:ascii="Cambria" w:hAnsi="Cambria"/>
                <w:sz w:val="20"/>
                <w:szCs w:val="20"/>
              </w:rPr>
              <w:t>55</w:t>
            </w:r>
          </w:p>
        </w:tc>
        <w:tc>
          <w:tcPr>
            <w:tcW w:w="1985" w:type="dxa"/>
            <w:shd w:val="clear" w:color="auto" w:fill="auto"/>
            <w:vAlign w:val="bottom"/>
          </w:tcPr>
          <w:p w14:paraId="7C0AC853" w14:textId="77777777" w:rsidR="00B11FBD" w:rsidRPr="00F82235" w:rsidRDefault="00B11FBD" w:rsidP="00C96AC0">
            <w:pPr>
              <w:ind w:right="-15"/>
              <w:rPr>
                <w:rFonts w:ascii="Cambria" w:hAnsi="Cambria" w:cstheme="minorHAnsi"/>
                <w:color w:val="000000"/>
                <w:sz w:val="20"/>
                <w:szCs w:val="20"/>
              </w:rPr>
            </w:pPr>
            <w:proofErr w:type="spellStart"/>
            <w:r w:rsidRPr="00F82235">
              <w:rPr>
                <w:rFonts w:ascii="Cambria" w:hAnsi="Cambria" w:cstheme="minorHAnsi"/>
                <w:sz w:val="20"/>
                <w:szCs w:val="20"/>
              </w:rPr>
              <w:t>Un</w:t>
            </w:r>
            <w:proofErr w:type="spellEnd"/>
          </w:p>
        </w:tc>
        <w:tc>
          <w:tcPr>
            <w:tcW w:w="992" w:type="dxa"/>
            <w:shd w:val="clear" w:color="auto" w:fill="auto"/>
            <w:vAlign w:val="bottom"/>
          </w:tcPr>
          <w:p w14:paraId="44B40732"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05</w:t>
            </w:r>
          </w:p>
        </w:tc>
        <w:tc>
          <w:tcPr>
            <w:tcW w:w="5954" w:type="dxa"/>
            <w:shd w:val="clear" w:color="auto" w:fill="auto"/>
          </w:tcPr>
          <w:p w14:paraId="4984EA7F" w14:textId="77777777" w:rsidR="00B11FBD" w:rsidRPr="00F82235" w:rsidRDefault="00B11FBD" w:rsidP="00C96AC0">
            <w:pPr>
              <w:jc w:val="both"/>
              <w:rPr>
                <w:rStyle w:val="tex3"/>
                <w:rFonts w:ascii="Cambria" w:hAnsi="Cambria" w:cstheme="minorHAnsi"/>
                <w:sz w:val="20"/>
                <w:szCs w:val="20"/>
              </w:rPr>
            </w:pPr>
            <w:r w:rsidRPr="00F82235">
              <w:rPr>
                <w:rFonts w:ascii="Cambria" w:hAnsi="Cambria" w:cstheme="minorHAnsi"/>
                <w:sz w:val="20"/>
                <w:szCs w:val="20"/>
              </w:rPr>
              <w:t xml:space="preserve">Vassoura, material cerdas náilon, material cabo madeira, material cepa plástico, comprimento cerdas 11, características adicionais com cabo rosqueado, tipo doméstica, tipo cabo comprido, largura cepa 21, aplicação limpeza em </w:t>
            </w:r>
            <w:proofErr w:type="gramStart"/>
            <w:r w:rsidRPr="00F82235">
              <w:rPr>
                <w:rFonts w:ascii="Cambria" w:hAnsi="Cambria" w:cstheme="minorHAnsi"/>
                <w:sz w:val="20"/>
                <w:szCs w:val="20"/>
              </w:rPr>
              <w:t>geral</w:t>
            </w:r>
            <w:proofErr w:type="gramEnd"/>
          </w:p>
        </w:tc>
      </w:tr>
      <w:tr w:rsidR="00B11FBD" w:rsidRPr="00C969EE" w14:paraId="21DE12CB" w14:textId="77777777" w:rsidTr="00C96AC0">
        <w:tc>
          <w:tcPr>
            <w:tcW w:w="567" w:type="dxa"/>
            <w:shd w:val="clear" w:color="auto" w:fill="auto"/>
            <w:vAlign w:val="bottom"/>
          </w:tcPr>
          <w:p w14:paraId="2102E2BA" w14:textId="77777777" w:rsidR="00B11FBD" w:rsidRPr="00F82235" w:rsidRDefault="00B11FBD" w:rsidP="00C96AC0">
            <w:pPr>
              <w:jc w:val="center"/>
              <w:rPr>
                <w:rFonts w:ascii="Cambria" w:hAnsi="Cambria"/>
                <w:sz w:val="20"/>
                <w:szCs w:val="20"/>
              </w:rPr>
            </w:pPr>
            <w:r w:rsidRPr="00F82235">
              <w:rPr>
                <w:rFonts w:ascii="Cambria" w:hAnsi="Cambria"/>
                <w:sz w:val="20"/>
                <w:szCs w:val="20"/>
              </w:rPr>
              <w:t>56</w:t>
            </w:r>
          </w:p>
        </w:tc>
        <w:tc>
          <w:tcPr>
            <w:tcW w:w="1985" w:type="dxa"/>
            <w:shd w:val="clear" w:color="auto" w:fill="auto"/>
            <w:vAlign w:val="bottom"/>
          </w:tcPr>
          <w:p w14:paraId="06C0C6E6" w14:textId="77777777" w:rsidR="00B11FBD" w:rsidRPr="00F82235" w:rsidRDefault="00B11FBD" w:rsidP="00C96AC0">
            <w:pPr>
              <w:ind w:right="-15"/>
              <w:rPr>
                <w:rFonts w:ascii="Cambria" w:hAnsi="Cambria" w:cstheme="minorHAnsi"/>
                <w:color w:val="000000"/>
                <w:sz w:val="20"/>
                <w:szCs w:val="20"/>
              </w:rPr>
            </w:pPr>
            <w:proofErr w:type="spellStart"/>
            <w:r w:rsidRPr="00F82235">
              <w:rPr>
                <w:rFonts w:ascii="Cambria" w:hAnsi="Cambria" w:cstheme="minorHAnsi"/>
                <w:sz w:val="20"/>
                <w:szCs w:val="20"/>
              </w:rPr>
              <w:t>Un</w:t>
            </w:r>
            <w:proofErr w:type="spellEnd"/>
          </w:p>
        </w:tc>
        <w:tc>
          <w:tcPr>
            <w:tcW w:w="992" w:type="dxa"/>
            <w:shd w:val="clear" w:color="auto" w:fill="auto"/>
            <w:vAlign w:val="bottom"/>
          </w:tcPr>
          <w:p w14:paraId="2C9B2A6A" w14:textId="77777777" w:rsidR="00B11FBD" w:rsidRPr="00F82235" w:rsidRDefault="00B11FBD" w:rsidP="00C96AC0">
            <w:pPr>
              <w:ind w:right="-15"/>
              <w:jc w:val="right"/>
              <w:rPr>
                <w:rFonts w:ascii="Cambria" w:hAnsi="Cambria" w:cstheme="minorHAnsi"/>
                <w:color w:val="000000"/>
                <w:sz w:val="20"/>
                <w:szCs w:val="20"/>
              </w:rPr>
            </w:pPr>
            <w:r w:rsidRPr="00F82235">
              <w:rPr>
                <w:rFonts w:ascii="Cambria" w:hAnsi="Cambria" w:cstheme="minorHAnsi"/>
                <w:color w:val="000000"/>
                <w:sz w:val="20"/>
                <w:szCs w:val="20"/>
              </w:rPr>
              <w:t>25</w:t>
            </w:r>
          </w:p>
        </w:tc>
        <w:tc>
          <w:tcPr>
            <w:tcW w:w="5954" w:type="dxa"/>
            <w:shd w:val="clear" w:color="auto" w:fill="auto"/>
          </w:tcPr>
          <w:p w14:paraId="57B6FB93" w14:textId="77777777" w:rsidR="00B11FBD" w:rsidRPr="00F82235" w:rsidRDefault="00B11FBD" w:rsidP="00C96AC0">
            <w:pPr>
              <w:jc w:val="both"/>
              <w:rPr>
                <w:rStyle w:val="tex3"/>
                <w:rFonts w:ascii="Cambria" w:hAnsi="Cambria" w:cstheme="minorHAnsi"/>
                <w:sz w:val="20"/>
                <w:szCs w:val="20"/>
              </w:rPr>
            </w:pPr>
            <w:r w:rsidRPr="00F82235">
              <w:rPr>
                <w:rFonts w:ascii="Cambria" w:eastAsia="Calibri" w:hAnsi="Cambria" w:cstheme="minorHAnsi"/>
                <w:sz w:val="20"/>
                <w:szCs w:val="20"/>
              </w:rPr>
              <w:t xml:space="preserve">Vassoura, material cerdas piaçava, material cabo madeira plastificada, material cepa madeira, comprimento cepa 20, comprimento cerdas mínimo </w:t>
            </w:r>
            <w:proofErr w:type="gramStart"/>
            <w:r w:rsidRPr="00F82235">
              <w:rPr>
                <w:rFonts w:ascii="Cambria" w:eastAsia="Calibri" w:hAnsi="Cambria" w:cstheme="minorHAnsi"/>
                <w:sz w:val="20"/>
                <w:szCs w:val="20"/>
              </w:rPr>
              <w:t>9</w:t>
            </w:r>
            <w:proofErr w:type="gramEnd"/>
            <w:r w:rsidRPr="00F82235">
              <w:rPr>
                <w:rFonts w:ascii="Cambria" w:eastAsia="Calibri" w:hAnsi="Cambria" w:cstheme="minorHAnsi"/>
                <w:sz w:val="20"/>
                <w:szCs w:val="20"/>
              </w:rPr>
              <w:t>, características adicionais com cabo rosqueado</w:t>
            </w:r>
          </w:p>
        </w:tc>
      </w:tr>
    </w:tbl>
    <w:p w14:paraId="5F83A7CC" w14:textId="77777777" w:rsidR="00B11FBD" w:rsidRPr="00F82235" w:rsidRDefault="00B11FBD" w:rsidP="00B11FBD">
      <w:pPr>
        <w:pStyle w:val="PargrafodaLista"/>
        <w:numPr>
          <w:ilvl w:val="1"/>
          <w:numId w:val="4"/>
        </w:numPr>
        <w:spacing w:before="120" w:after="12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58C923D6" w14:textId="77777777" w:rsidR="00B11FBD" w:rsidRPr="00F82235" w:rsidRDefault="00B11FBD" w:rsidP="00B11FBD">
      <w:pPr>
        <w:pStyle w:val="PargrafodaLista"/>
        <w:numPr>
          <w:ilvl w:val="0"/>
          <w:numId w:val="4"/>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lastRenderedPageBreak/>
        <w:t>JUSTIFICATIVA</w:t>
      </w:r>
    </w:p>
    <w:p w14:paraId="3770A3B5" w14:textId="77777777" w:rsidR="00B11FBD"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77451DDC" w14:textId="77777777" w:rsidR="00B11FBD" w:rsidRPr="005A5130" w:rsidRDefault="00B11FBD" w:rsidP="00B11FBD">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31976939" w14:textId="77777777" w:rsidR="00B11FBD" w:rsidRPr="00914D27" w:rsidRDefault="00B11FBD" w:rsidP="00B11FBD">
      <w:pPr>
        <w:pStyle w:val="PargrafodaLista"/>
        <w:numPr>
          <w:ilvl w:val="1"/>
          <w:numId w:val="4"/>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xml:space="preserve">, considerando a viabilidade técnica e econômica, a solução indicada pela Equipe de Planejamento da Contratação é a realização de procedimento licitatório para aquisição de </w:t>
      </w:r>
      <w:r>
        <w:rPr>
          <w:rFonts w:ascii="Cambria" w:hAnsi="Cambria"/>
          <w:sz w:val="22"/>
          <w:szCs w:val="22"/>
        </w:rPr>
        <w:t xml:space="preserve">produtos de higiene e limpeza </w:t>
      </w:r>
      <w:r w:rsidRPr="00914D27">
        <w:rPr>
          <w:rFonts w:ascii="Cambria" w:hAnsi="Cambria"/>
          <w:sz w:val="22"/>
          <w:szCs w:val="22"/>
        </w:rPr>
        <w:t xml:space="preserve">de acordo com especificações comuns de mercado capazes de atender aos requisitos de negócio. </w:t>
      </w:r>
    </w:p>
    <w:p w14:paraId="18AC838E" w14:textId="77777777" w:rsidR="00B11FBD" w:rsidRPr="00C94A04" w:rsidRDefault="00B11FBD" w:rsidP="00B11FBD">
      <w:pPr>
        <w:pStyle w:val="PargrafodaLista"/>
        <w:numPr>
          <w:ilvl w:val="1"/>
          <w:numId w:val="4"/>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2D3F9BE1" w14:textId="77777777" w:rsidR="00B11FBD" w:rsidRPr="00C94A04" w:rsidRDefault="00B11FBD" w:rsidP="00B11FBD">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7C4BD08A" w14:textId="77777777" w:rsidR="00B11FBD" w:rsidRPr="00C94A04" w:rsidRDefault="00B11FBD" w:rsidP="00B11FBD">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038C3B1E" w14:textId="77777777" w:rsidR="00B11FBD" w:rsidRPr="00C94A04" w:rsidRDefault="00B11FBD" w:rsidP="00B11FBD">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35C4A07A" w14:textId="77777777" w:rsidR="00B11FBD" w:rsidRPr="00C94A04" w:rsidRDefault="00B11FBD" w:rsidP="00B11FBD">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534D3319" w14:textId="77777777" w:rsidR="00B11FBD" w:rsidRPr="00C94A04" w:rsidRDefault="00B11FBD" w:rsidP="00B11FBD">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53AE2A8F" w14:textId="77777777" w:rsidR="00B11FBD" w:rsidRPr="00C94A04" w:rsidRDefault="00B11FBD" w:rsidP="00B11FBD">
      <w:pPr>
        <w:pStyle w:val="PargrafodaLista"/>
        <w:numPr>
          <w:ilvl w:val="1"/>
          <w:numId w:val="4"/>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5BA3A00A" w14:textId="77777777" w:rsidR="00B11FBD" w:rsidRPr="00A70D86" w:rsidRDefault="00B11FBD" w:rsidP="00B11FBD">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2F3F95A5" w14:textId="77777777" w:rsidR="00B11FBD" w:rsidRPr="00AC1FBA" w:rsidRDefault="00B11FBD" w:rsidP="00B11FBD">
      <w:pPr>
        <w:numPr>
          <w:ilvl w:val="1"/>
          <w:numId w:val="4"/>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355CB801" w14:textId="77777777" w:rsidR="00B11FBD" w:rsidRPr="00A70D86" w:rsidRDefault="00B11FBD" w:rsidP="00B11FBD">
      <w:pPr>
        <w:numPr>
          <w:ilvl w:val="0"/>
          <w:numId w:val="4"/>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410BC8C4" w14:textId="77777777" w:rsidR="00B11FBD" w:rsidRPr="00004DFF"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 prazo de entrega dos bens é de 10 dias, contados </w:t>
      </w:r>
      <w:proofErr w:type="gramStart"/>
      <w:r w:rsidRPr="00004DFF">
        <w:rPr>
          <w:rFonts w:ascii="Cambria" w:hAnsi="Cambria" w:cs="Calibri"/>
          <w:sz w:val="22"/>
          <w:szCs w:val="20"/>
        </w:rPr>
        <w:t>do(</w:t>
      </w:r>
      <w:proofErr w:type="gramEnd"/>
      <w:r w:rsidRPr="00004DFF">
        <w:rPr>
          <w:rFonts w:ascii="Cambria" w:hAnsi="Cambria" w:cs="Calibri"/>
          <w:sz w:val="22"/>
          <w:szCs w:val="20"/>
        </w:rPr>
        <w:t xml:space="preserve">a) 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09383C">
        <w:rPr>
          <w:rFonts w:ascii="Cambria" w:hAnsi="Cambria" w:cs="Calibri"/>
          <w:b/>
          <w:bCs/>
          <w:sz w:val="22"/>
          <w:szCs w:val="20"/>
        </w:rPr>
        <w:t>Rua Francisco Novato, nº 02, Centro, Santa Rita de Ibitipoca/MG, CEP 36235-000</w:t>
      </w:r>
      <w:r w:rsidRPr="00004DFF">
        <w:rPr>
          <w:rFonts w:ascii="Cambria" w:hAnsi="Cambria" w:cs="Calibri"/>
          <w:sz w:val="22"/>
          <w:szCs w:val="20"/>
        </w:rPr>
        <w:t>.</w:t>
      </w:r>
    </w:p>
    <w:p w14:paraId="7C21EF33" w14:textId="77777777" w:rsidR="00B11FBD" w:rsidRPr="00004DFF"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3CE27C3A" w14:textId="77777777" w:rsidR="00B11FBD" w:rsidRPr="00004DFF"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lastRenderedPageBreak/>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57C48AEB" w14:textId="77777777" w:rsidR="00B11FBD" w:rsidRPr="00004DFF"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2A124F03" w14:textId="77777777" w:rsidR="00B11FBD" w:rsidRPr="00004DFF"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1B6DE050"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614315B5" w14:textId="77777777" w:rsidR="00B11FBD"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65A4A6E1" w14:textId="77777777" w:rsidR="00B11FBD" w:rsidRPr="00A70D86" w:rsidRDefault="00B11FBD" w:rsidP="00B11FBD">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78A2F5AE" w14:textId="77777777" w:rsidR="00B11FBD" w:rsidRPr="00004DFF" w:rsidRDefault="00B11FBD" w:rsidP="00B11FBD">
      <w:pPr>
        <w:numPr>
          <w:ilvl w:val="1"/>
          <w:numId w:val="4"/>
        </w:numPr>
        <w:spacing w:after="120" w:line="276" w:lineRule="auto"/>
        <w:ind w:right="-15"/>
        <w:jc w:val="both"/>
        <w:rPr>
          <w:rFonts w:ascii="Cambria" w:hAnsi="Cambria" w:cs="Calibri"/>
          <w:sz w:val="22"/>
          <w:szCs w:val="20"/>
        </w:rPr>
      </w:pPr>
      <w:r w:rsidRPr="00004DFF">
        <w:rPr>
          <w:rFonts w:ascii="Cambria" w:hAnsi="Cambria" w:cs="Calibri"/>
          <w:sz w:val="22"/>
          <w:szCs w:val="20"/>
        </w:rPr>
        <w:t>São obrigações da Contratante:</w:t>
      </w:r>
    </w:p>
    <w:p w14:paraId="1EB7FC4A"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135661E7"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73F6852D"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535FFA45"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24110AB3"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3CD44281" w14:textId="77777777" w:rsidR="00B11FBD"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CBA847B" w14:textId="77777777" w:rsidR="00B11FBD" w:rsidRPr="00A70D86" w:rsidRDefault="00B11FBD" w:rsidP="00B11FBD">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0A793422" w14:textId="77777777" w:rsidR="00B11FBD" w:rsidRPr="00004DFF"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66D1C0D5" w14:textId="77777777" w:rsidR="00B11FBD" w:rsidRPr="00004DFF" w:rsidRDefault="00B11FBD" w:rsidP="00B11FBD">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na qual constarão as indicações referentes a: </w:t>
      </w:r>
      <w:r w:rsidRPr="00B470F4">
        <w:rPr>
          <w:rFonts w:ascii="Cambria" w:hAnsi="Cambria" w:cs="Calibri"/>
          <w:b/>
          <w:bCs/>
          <w:i/>
          <w:iCs/>
          <w:sz w:val="22"/>
          <w:szCs w:val="22"/>
        </w:rPr>
        <w:t>marca, fabricante, modelo, procedência e validade</w:t>
      </w:r>
      <w:r w:rsidRPr="00004DFF">
        <w:rPr>
          <w:rFonts w:ascii="Cambria" w:hAnsi="Cambria" w:cs="Calibri"/>
          <w:sz w:val="22"/>
          <w:szCs w:val="22"/>
        </w:rPr>
        <w:t>;</w:t>
      </w:r>
    </w:p>
    <w:p w14:paraId="17DFAC55"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lastRenderedPageBreak/>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7AE30381"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720A68C4"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14621F9E"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13639FFB" w14:textId="77777777" w:rsidR="00B11FBD" w:rsidRPr="00A70D86" w:rsidRDefault="00B11FBD" w:rsidP="00B11FBD">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6FFD20C5" w14:textId="77777777" w:rsidR="00B11FBD" w:rsidRPr="00A70D86" w:rsidRDefault="00B11FBD" w:rsidP="00B11FBD">
      <w:pPr>
        <w:numPr>
          <w:ilvl w:val="0"/>
          <w:numId w:val="4"/>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5CDF156F" w14:textId="77777777" w:rsidR="00B11FBD" w:rsidRPr="00004DFF"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75462481" w14:textId="77777777" w:rsidR="00B11FBD" w:rsidRPr="00004DFF"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1EF35942" w14:textId="77777777" w:rsidR="00B11FBD" w:rsidRPr="00A70D86" w:rsidRDefault="00B11FBD" w:rsidP="00B11FBD">
      <w:pPr>
        <w:numPr>
          <w:ilvl w:val="0"/>
          <w:numId w:val="4"/>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78B3FE22" w14:textId="77777777" w:rsidR="00B11FBD"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C29514B" w14:textId="77777777" w:rsidR="00B11FBD" w:rsidRPr="00B470F4" w:rsidRDefault="00B11FBD" w:rsidP="00B11FBD">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4820764C" w14:textId="77777777" w:rsidR="00B11FBD" w:rsidRPr="00924653"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0672976" w14:textId="77777777" w:rsidR="00B11FBD" w:rsidRPr="00004DFF" w:rsidRDefault="00B11FBD" w:rsidP="00B11FBD">
      <w:pPr>
        <w:numPr>
          <w:ilvl w:val="2"/>
          <w:numId w:val="4"/>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30AE6444" w14:textId="77777777" w:rsidR="00B11FBD" w:rsidRPr="00924653"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D495AB9" w14:textId="77777777" w:rsidR="00B11FBD" w:rsidRPr="00924653"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w:t>
      </w:r>
      <w:r w:rsidRPr="00924653">
        <w:rPr>
          <w:rFonts w:ascii="Cambria" w:hAnsi="Cambria" w:cs="Calibri"/>
          <w:sz w:val="22"/>
          <w:szCs w:val="20"/>
        </w:rPr>
        <w:lastRenderedPageBreak/>
        <w:t>falhas ou defeitos observados e encaminhando os apontamentos à autoridade competente para as providências cabíveis.</w:t>
      </w:r>
    </w:p>
    <w:p w14:paraId="722A32C3" w14:textId="77777777" w:rsidR="00B11FBD" w:rsidRPr="00B470F4" w:rsidRDefault="00B11FBD" w:rsidP="00B11FBD">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57EA4E96" w14:textId="77777777" w:rsidR="00B11FBD" w:rsidRPr="00F06D17"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10 (dez) dias,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52D5B21F" w14:textId="77777777" w:rsidR="00B11FBD" w:rsidRPr="00B470F4" w:rsidRDefault="00B11FBD" w:rsidP="00B11FBD">
      <w:pPr>
        <w:numPr>
          <w:ilvl w:val="2"/>
          <w:numId w:val="4"/>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6B1F4319" w14:textId="77777777" w:rsidR="00B11FBD" w:rsidRPr="00F06D17"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295E0F3E" w14:textId="77777777" w:rsidR="00B11FBD" w:rsidRPr="00F06D17"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187B8C6D" w14:textId="77777777" w:rsidR="00B11FBD" w:rsidRPr="00B470F4" w:rsidRDefault="00B11FBD" w:rsidP="00B11FBD">
      <w:pPr>
        <w:numPr>
          <w:ilvl w:val="2"/>
          <w:numId w:val="4"/>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56C6EF56" w14:textId="77777777" w:rsidR="00B11FBD" w:rsidRPr="00F06D17"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8D8A9DC" w14:textId="77777777" w:rsidR="00B11FBD" w:rsidRPr="00F06D17"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1AF91AD1" w14:textId="77777777" w:rsidR="00B11FBD" w:rsidRPr="00F06D17"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618678C0" w14:textId="77777777" w:rsidR="00B11FBD" w:rsidRPr="00F06D17"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7ED339C2" w14:textId="77777777" w:rsidR="00B11FBD" w:rsidRPr="00F06D17"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85BC9C8" w14:textId="77777777" w:rsidR="00B11FBD" w:rsidRPr="00F06D17"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w:t>
      </w:r>
      <w:r w:rsidRPr="00F06D17">
        <w:rPr>
          <w:rFonts w:ascii="Cambria" w:hAnsi="Cambria" w:cs="Calibri"/>
          <w:sz w:val="22"/>
          <w:szCs w:val="20"/>
        </w:rPr>
        <w:lastRenderedPageBreak/>
        <w:t xml:space="preserve">contratada, bem como quanto à existência de pagamento a ser efetuado, para que sejam acionados os meios pertinentes e necessários para garantir o recebimento de seus créditos.  </w:t>
      </w:r>
    </w:p>
    <w:p w14:paraId="4458AC56" w14:textId="77777777" w:rsidR="00B11FBD" w:rsidRPr="00F06D17" w:rsidRDefault="00B11FBD" w:rsidP="00B11FBD">
      <w:pPr>
        <w:numPr>
          <w:ilvl w:val="1"/>
          <w:numId w:val="4"/>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18D83F4E" w14:textId="77777777" w:rsidR="00B11FBD" w:rsidRPr="00651A22"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3B014191" w14:textId="77777777" w:rsidR="00B11FBD" w:rsidRPr="00B470F4" w:rsidRDefault="00B11FBD" w:rsidP="00B11FBD">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3A3D344A" w14:textId="77777777" w:rsidR="00B11FBD" w:rsidRPr="00B470F4" w:rsidRDefault="00B11FBD" w:rsidP="00B11FBD">
      <w:pPr>
        <w:numPr>
          <w:ilvl w:val="1"/>
          <w:numId w:val="4"/>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590BC1D7" w14:textId="77777777" w:rsidR="00B11FBD" w:rsidRPr="00B470F4" w:rsidRDefault="00B11FBD" w:rsidP="00B11FBD">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3182F78" w14:textId="77777777" w:rsidR="00B11FBD" w:rsidRPr="00651A22" w:rsidRDefault="00B11FBD" w:rsidP="00B11FBD">
      <w:pPr>
        <w:numPr>
          <w:ilvl w:val="1"/>
          <w:numId w:val="4"/>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1E1EAAE" w14:textId="77777777" w:rsidR="00B11FBD" w:rsidRPr="00B470F4" w:rsidRDefault="00B11FBD" w:rsidP="00B11FBD">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12F4F81F" w14:textId="77777777" w:rsidR="00B11FBD" w:rsidRPr="00B470F4" w:rsidRDefault="00B11FBD" w:rsidP="00B11FBD">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5ADF67BF" w14:textId="77777777" w:rsidR="00B11FBD" w:rsidRPr="00B470F4" w:rsidRDefault="00B11FBD" w:rsidP="00B11FBD">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479BE3DA" w14:textId="77777777" w:rsidR="00B11FBD" w:rsidRPr="00B470F4" w:rsidRDefault="00B11FBD" w:rsidP="00B11FBD">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4280F764" w14:textId="77777777" w:rsidR="00B11FBD" w:rsidRPr="00B470F4" w:rsidRDefault="00B11FBD" w:rsidP="00B11FBD">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B11FBD" w:rsidRPr="00B470F4" w14:paraId="63FFBFE9" w14:textId="77777777" w:rsidTr="00C96AC0">
        <w:tc>
          <w:tcPr>
            <w:tcW w:w="2104" w:type="dxa"/>
            <w:vAlign w:val="center"/>
          </w:tcPr>
          <w:p w14:paraId="689F7EF5" w14:textId="77777777" w:rsidR="00B11FBD" w:rsidRPr="00B470F4" w:rsidRDefault="00B11FBD" w:rsidP="00C96AC0">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49D66FB8" w14:textId="77777777" w:rsidR="00B11FBD" w:rsidRPr="00B470F4" w:rsidRDefault="00B11FBD" w:rsidP="00C96AC0">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4288C334" w14:textId="77777777" w:rsidR="00B11FBD" w:rsidRDefault="00B11FBD" w:rsidP="00C96AC0">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13B5882C" w14:textId="77777777" w:rsidR="00B11FBD" w:rsidRPr="00B204EE" w:rsidRDefault="00B11FBD" w:rsidP="00C96AC0">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3635B123" w14:textId="77777777" w:rsidR="00B11FBD" w:rsidRPr="00B470F4" w:rsidRDefault="00B11FBD" w:rsidP="00C96AC0">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44D96B8C" w14:textId="77777777" w:rsidR="00B11FBD" w:rsidRPr="00B470F4" w:rsidRDefault="00B11FBD" w:rsidP="00C96AC0">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6572369E" w14:textId="77777777" w:rsidR="00B11FBD" w:rsidRPr="00B204EE" w:rsidRDefault="00B11FBD" w:rsidP="00B11FBD">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69A63798" w14:textId="77777777" w:rsidR="00B11FBD" w:rsidRPr="00651A22"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28AFA726" w14:textId="77777777" w:rsidR="00B11FBD" w:rsidRPr="00B204EE" w:rsidRDefault="00B11FBD" w:rsidP="00B11FBD">
      <w:pPr>
        <w:numPr>
          <w:ilvl w:val="2"/>
          <w:numId w:val="4"/>
        </w:numPr>
        <w:spacing w:after="120" w:line="276" w:lineRule="auto"/>
        <w:ind w:left="1276" w:right="-15" w:hanging="708"/>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75AC29FA" w14:textId="77777777" w:rsidR="00B11FBD" w:rsidRPr="00651A22"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68D35F78" w14:textId="77777777" w:rsidR="00B11FBD" w:rsidRPr="00651A22"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lastRenderedPageBreak/>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10025DFB" w14:textId="77777777" w:rsidR="00B11FBD" w:rsidRPr="00651A22"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45DC226D" w14:textId="77777777" w:rsidR="00B11FBD" w:rsidRPr="00651A22"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29218AF0" w14:textId="77777777" w:rsidR="00B11FBD" w:rsidRPr="00651A22" w:rsidRDefault="00B11FBD" w:rsidP="00B11FBD">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06DBDCC7" w14:textId="77777777" w:rsidR="00B11FBD" w:rsidRPr="00B204EE" w:rsidRDefault="00B11FBD" w:rsidP="00B11FBD">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 xml:space="preserve">O reajuste será realizado por </w:t>
      </w:r>
      <w:proofErr w:type="spellStart"/>
      <w:r w:rsidRPr="00B204EE">
        <w:rPr>
          <w:rFonts w:ascii="Cambria" w:hAnsi="Cambria" w:cs="Calibri"/>
          <w:sz w:val="22"/>
          <w:szCs w:val="22"/>
          <w:lang w:eastAsia="en-US"/>
        </w:rPr>
        <w:t>apostilamento</w:t>
      </w:r>
      <w:proofErr w:type="spellEnd"/>
      <w:r w:rsidRPr="00B204EE">
        <w:rPr>
          <w:rFonts w:ascii="Cambria" w:hAnsi="Cambria" w:cs="Calibri"/>
          <w:sz w:val="22"/>
          <w:szCs w:val="22"/>
          <w:lang w:eastAsia="en-US"/>
        </w:rPr>
        <w:t>.</w:t>
      </w:r>
    </w:p>
    <w:p w14:paraId="3BB16BA0" w14:textId="77777777" w:rsidR="00B11FBD" w:rsidRPr="00B204EE" w:rsidRDefault="00B11FBD" w:rsidP="00B11FBD">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207AAED8" w14:textId="77777777" w:rsidR="00B11FBD" w:rsidRPr="00B204EE" w:rsidRDefault="00B11FBD" w:rsidP="00B11FBD">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Não haverá exigência de garantia contratual da execução, pelas razões abaixo justificadas:</w:t>
      </w:r>
    </w:p>
    <w:p w14:paraId="1D926685" w14:textId="77777777" w:rsidR="00B11FBD" w:rsidRDefault="00B11FBD" w:rsidP="00B11FBD">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Pelo baixo valor da contratação;</w:t>
      </w:r>
    </w:p>
    <w:p w14:paraId="1473ABD3" w14:textId="77777777" w:rsidR="00B11FBD" w:rsidRPr="00B470F4" w:rsidRDefault="00B11FBD" w:rsidP="00B11FBD">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34937746" w14:textId="77777777" w:rsidR="00B11FBD" w:rsidRPr="00A70D86" w:rsidRDefault="00B11FBD" w:rsidP="00B11FBD">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1853860F" w14:textId="77777777" w:rsidR="00B11FBD" w:rsidRPr="00C73D41" w:rsidRDefault="00B11FBD" w:rsidP="00B11FBD">
      <w:pPr>
        <w:numPr>
          <w:ilvl w:val="1"/>
          <w:numId w:val="4"/>
        </w:numPr>
        <w:spacing w:after="120" w:line="276" w:lineRule="auto"/>
        <w:ind w:left="567" w:right="-15" w:hanging="567"/>
        <w:jc w:val="both"/>
        <w:rPr>
          <w:rFonts w:ascii="Cambria" w:hAnsi="Cambria" w:cs="Calibri"/>
          <w:sz w:val="22"/>
          <w:szCs w:val="22"/>
          <w:lang w:eastAsia="en-US"/>
        </w:rPr>
      </w:pPr>
      <w:r w:rsidRPr="00C73D41">
        <w:rPr>
          <w:rFonts w:ascii="Cambria" w:hAnsi="Cambria" w:cs="Calibri"/>
          <w:sz w:val="22"/>
          <w:szCs w:val="22"/>
          <w:lang w:eastAsia="en-US"/>
        </w:rPr>
        <w:t>Comete infração administrativa nos termos da Lei nº 10.520, de 2002, a Contratada que:</w:t>
      </w:r>
    </w:p>
    <w:p w14:paraId="574AA7D1" w14:textId="77777777" w:rsidR="00B11FBD" w:rsidRPr="00C73D41" w:rsidRDefault="00B11FBD" w:rsidP="00B11FBD">
      <w:pPr>
        <w:numPr>
          <w:ilvl w:val="2"/>
          <w:numId w:val="4"/>
        </w:numPr>
        <w:tabs>
          <w:tab w:val="left" w:pos="1134"/>
        </w:tabs>
        <w:spacing w:after="120" w:line="276" w:lineRule="auto"/>
        <w:ind w:left="426" w:right="-15" w:firstLine="0"/>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6614E9DF" w14:textId="77777777" w:rsidR="00B11FBD" w:rsidRPr="00C73D41" w:rsidRDefault="00B11FBD" w:rsidP="00B11FBD">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ensejar</w:t>
      </w:r>
      <w:proofErr w:type="gramEnd"/>
      <w:r w:rsidRPr="00C73D41">
        <w:rPr>
          <w:rFonts w:ascii="Cambria" w:hAnsi="Cambria" w:cs="Calibri"/>
          <w:sz w:val="22"/>
          <w:szCs w:val="22"/>
        </w:rPr>
        <w:t xml:space="preserve"> o retardamento da execução do objeto;</w:t>
      </w:r>
    </w:p>
    <w:p w14:paraId="4B5CEDE6" w14:textId="77777777" w:rsidR="00B11FBD" w:rsidRPr="00C73D41" w:rsidRDefault="00B11FBD" w:rsidP="00B11FBD">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471F5AE2" w14:textId="77777777" w:rsidR="00B11FBD" w:rsidRPr="00C73D41" w:rsidRDefault="00B11FBD" w:rsidP="00B11FBD">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18EE7123" w14:textId="77777777" w:rsidR="00B11FBD" w:rsidRPr="00C73D41" w:rsidRDefault="00B11FBD" w:rsidP="00B11FBD">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0E7707D0" w14:textId="77777777" w:rsidR="00B11FBD" w:rsidRPr="00651A22"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Pela inexecução total ou parcial do objeto deste contrato, a Administração pode aplicar à CONTRATADA as seguintes sanções:</w:t>
      </w:r>
    </w:p>
    <w:p w14:paraId="07735D9B" w14:textId="77777777" w:rsidR="00B11FBD" w:rsidRPr="00A70D86" w:rsidRDefault="00B11FBD" w:rsidP="00B11FBD">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6FDAA8C5" w14:textId="77777777" w:rsidR="00B11FBD" w:rsidRPr="00A70D86" w:rsidRDefault="00B11FBD" w:rsidP="00B11FBD">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328986E0" w14:textId="77777777" w:rsidR="00B11FBD" w:rsidRPr="00A70D86" w:rsidRDefault="00B11FBD" w:rsidP="00B11FBD">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61081C36" w14:textId="77777777" w:rsidR="00B11FBD" w:rsidRPr="00A70D86" w:rsidRDefault="00B11FBD" w:rsidP="00B11FBD">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0F2F1F7C" w14:textId="77777777" w:rsidR="00B11FBD" w:rsidRPr="00004DFF" w:rsidRDefault="00B11FBD" w:rsidP="00B11FBD">
      <w:pPr>
        <w:numPr>
          <w:ilvl w:val="2"/>
          <w:numId w:val="4"/>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 xml:space="preserve"> </w:t>
      </w: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1DD77FB0" w14:textId="77777777" w:rsidR="00B11FBD" w:rsidRPr="00A70D86" w:rsidRDefault="00B11FBD" w:rsidP="00B11FBD">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lastRenderedPageBreak/>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6F4A39C8" w14:textId="77777777" w:rsidR="00B11FBD" w:rsidRPr="00C73D41" w:rsidRDefault="00B11FBD" w:rsidP="00B11FBD">
      <w:pPr>
        <w:numPr>
          <w:ilvl w:val="3"/>
          <w:numId w:val="4"/>
        </w:numPr>
        <w:tabs>
          <w:tab w:val="left" w:pos="1985"/>
        </w:tabs>
        <w:spacing w:after="120" w:line="276" w:lineRule="auto"/>
        <w:ind w:left="1134"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14.1 deste Termo de Referência.</w:t>
      </w:r>
    </w:p>
    <w:p w14:paraId="0D97AC5D" w14:textId="77777777" w:rsidR="00B11FBD" w:rsidRPr="00A70D86" w:rsidRDefault="00B11FBD" w:rsidP="00B11FBD">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EBC2542" w14:textId="77777777" w:rsidR="00B11FBD" w:rsidRPr="00651A22"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As sanções previstas nos subitens 14.2.1, 14.2.5, 14.2.6 e 14.2.7 poderão ser aplicadas à CONTRATADA juntamente com as de multa, descontando-a dos pagamentos a serem efetuados.</w:t>
      </w:r>
    </w:p>
    <w:p w14:paraId="62EE14AA" w14:textId="77777777" w:rsidR="00B11FBD" w:rsidRPr="00A70D86"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 xml:space="preserve">Também </w:t>
      </w:r>
      <w:proofErr w:type="gramStart"/>
      <w:r w:rsidRPr="00A70D86">
        <w:rPr>
          <w:rFonts w:ascii="Cambria" w:hAnsi="Cambria" w:cs="Calibri"/>
          <w:sz w:val="22"/>
          <w:szCs w:val="22"/>
          <w:lang w:eastAsia="en-US"/>
        </w:rPr>
        <w:t>ficam</w:t>
      </w:r>
      <w:proofErr w:type="gramEnd"/>
      <w:r w:rsidRPr="00A70D86">
        <w:rPr>
          <w:rFonts w:ascii="Cambria" w:hAnsi="Cambria" w:cs="Calibri"/>
          <w:sz w:val="22"/>
          <w:szCs w:val="22"/>
          <w:lang w:eastAsia="en-US"/>
        </w:rPr>
        <w:t xml:space="preserve"> sujeitas às penalidades do art. 87, III e IV da Lei nº 8.666, de 1993, a Contratada que:</w:t>
      </w:r>
    </w:p>
    <w:p w14:paraId="629BA6BB" w14:textId="77777777" w:rsidR="00B11FBD" w:rsidRPr="00A70D86" w:rsidRDefault="00B11FBD" w:rsidP="00B11FBD">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08584022" w14:textId="77777777" w:rsidR="00B11FBD" w:rsidRPr="00A70D86" w:rsidRDefault="00B11FBD" w:rsidP="00B11FBD">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3CA116EB" w14:textId="77777777" w:rsidR="00B11FBD" w:rsidRPr="00A70D86" w:rsidRDefault="00B11FBD" w:rsidP="00B11FBD">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0AF9028D" w14:textId="77777777" w:rsidR="00B11FBD" w:rsidRPr="00A70D86"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DE39226" w14:textId="77777777" w:rsidR="00B11FBD" w:rsidRPr="00C73D41"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 xml:space="preserve">As multas devidas e/ou prejuízos causados à Contratante serão deduzidos dos valores a serem pagos, ou recolhidos em favor </w:t>
      </w:r>
      <w:r>
        <w:rPr>
          <w:rFonts w:ascii="Cambria" w:hAnsi="Cambria" w:cs="Calibri"/>
          <w:sz w:val="22"/>
          <w:szCs w:val="22"/>
          <w:lang w:eastAsia="en-US"/>
        </w:rPr>
        <w:t>do Município</w:t>
      </w:r>
      <w:r w:rsidRPr="00C73D41">
        <w:rPr>
          <w:rFonts w:ascii="Cambria" w:hAnsi="Cambria" w:cs="Calibri"/>
          <w:sz w:val="22"/>
          <w:szCs w:val="22"/>
          <w:lang w:eastAsia="en-US"/>
        </w:rPr>
        <w:t xml:space="preserve">, ou deduzidos da garantia, ou ainda, quando for o caso, serão inscritos na Dívida Ativa </w:t>
      </w:r>
      <w:r>
        <w:rPr>
          <w:rFonts w:ascii="Cambria" w:hAnsi="Cambria" w:cs="Calibri"/>
          <w:sz w:val="22"/>
          <w:szCs w:val="22"/>
          <w:lang w:eastAsia="en-US"/>
        </w:rPr>
        <w:t>Município</w:t>
      </w:r>
      <w:r w:rsidRPr="00C73D41">
        <w:rPr>
          <w:rFonts w:ascii="Cambria" w:hAnsi="Cambria" w:cs="Calibri"/>
          <w:sz w:val="22"/>
          <w:szCs w:val="22"/>
          <w:lang w:eastAsia="en-US"/>
        </w:rPr>
        <w:t xml:space="preserve"> e cobrados judicialmente.</w:t>
      </w:r>
    </w:p>
    <w:p w14:paraId="6E6A74BF" w14:textId="77777777" w:rsidR="00B11FBD" w:rsidRPr="00C73D41" w:rsidRDefault="00B11FBD" w:rsidP="00B11FBD">
      <w:pPr>
        <w:numPr>
          <w:ilvl w:val="2"/>
          <w:numId w:val="4"/>
        </w:numPr>
        <w:tabs>
          <w:tab w:val="left" w:pos="1276"/>
        </w:tabs>
        <w:spacing w:after="120" w:line="276" w:lineRule="auto"/>
        <w:ind w:left="567" w:right="-15" w:firstLine="1"/>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050DC564" w14:textId="77777777" w:rsidR="00B11FBD" w:rsidRPr="00C73D41"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Caso o valor da multa não seja suficiente para cobrir os prejuízos causados pela conduta do licitante, a União ou Entidade poderá cobrar o valor remanescente judicialmente, conforme artigo 419 do Código Civil.</w:t>
      </w:r>
    </w:p>
    <w:p w14:paraId="7C5A467F" w14:textId="77777777" w:rsidR="00B11FBD" w:rsidRPr="00004DFF"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autoridade competente, na aplicação das sanções, levará em consideração a gravidade da conduta do infrator, o caráter educativo da pena, bem como o dano causado à Administração, observado o princípio da proporcionalidade.</w:t>
      </w:r>
    </w:p>
    <w:p w14:paraId="2E4F66AE" w14:textId="77777777" w:rsidR="00B11FBD" w:rsidRPr="005424F3"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722F475" w14:textId="77777777" w:rsidR="00B11FBD" w:rsidRPr="005424F3"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308FEC6" w14:textId="77777777" w:rsidR="00B11FBD" w:rsidRPr="005424F3"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O processamento do PAR não interfere no seguimento regular dos processos administrativos específicos para apuração da ocorrência de danos e prejuízos à Administração </w:t>
      </w:r>
      <w:proofErr w:type="gramStart"/>
      <w:r w:rsidRPr="005424F3">
        <w:rPr>
          <w:rFonts w:ascii="Cambria" w:hAnsi="Cambria" w:cs="Calibri"/>
          <w:sz w:val="22"/>
          <w:szCs w:val="22"/>
          <w:lang w:eastAsia="en-US"/>
        </w:rPr>
        <w:t>Pública Federal resultantes</w:t>
      </w:r>
      <w:proofErr w:type="gramEnd"/>
      <w:r w:rsidRPr="005424F3">
        <w:rPr>
          <w:rFonts w:ascii="Cambria" w:hAnsi="Cambria" w:cs="Calibri"/>
          <w:sz w:val="22"/>
          <w:szCs w:val="22"/>
          <w:lang w:eastAsia="en-US"/>
        </w:rPr>
        <w:t xml:space="preserve"> de ato lesivo cometido por pessoa jurídica, com ou sem a participação de agente público. </w:t>
      </w:r>
    </w:p>
    <w:p w14:paraId="1B22DCB4" w14:textId="77777777" w:rsidR="00B11FBD" w:rsidRPr="005424F3"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As penalidades serão obrigatoriamente registradas no </w:t>
      </w:r>
      <w:r>
        <w:rPr>
          <w:rFonts w:ascii="Cambria" w:hAnsi="Cambria" w:cs="Calibri"/>
          <w:sz w:val="22"/>
          <w:szCs w:val="22"/>
          <w:lang w:eastAsia="en-US"/>
        </w:rPr>
        <w:t>Cadastro de Fornecedores do Município</w:t>
      </w:r>
      <w:r w:rsidRPr="005424F3">
        <w:rPr>
          <w:rFonts w:ascii="Cambria" w:hAnsi="Cambria" w:cs="Calibri"/>
          <w:sz w:val="22"/>
          <w:szCs w:val="22"/>
          <w:lang w:eastAsia="en-US"/>
        </w:rPr>
        <w:t>.</w:t>
      </w:r>
    </w:p>
    <w:p w14:paraId="2379B903" w14:textId="77777777" w:rsidR="00B11FBD" w:rsidRPr="00511491" w:rsidRDefault="00B11FBD" w:rsidP="00B11FBD">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0FBB76D8" w14:textId="77777777" w:rsidR="00B11FBD" w:rsidRPr="00511491" w:rsidRDefault="00B11FBD" w:rsidP="00B11FBD">
      <w:pPr>
        <w:numPr>
          <w:ilvl w:val="1"/>
          <w:numId w:val="4"/>
        </w:numPr>
        <w:spacing w:after="120" w:line="276" w:lineRule="auto"/>
        <w:ind w:left="567" w:right="-15" w:hanging="567"/>
        <w:jc w:val="both"/>
        <w:rPr>
          <w:rFonts w:ascii="Cambria" w:hAnsi="Cambria" w:cs="Calibri"/>
          <w:sz w:val="22"/>
          <w:szCs w:val="22"/>
          <w:lang w:eastAsia="en-US"/>
        </w:rPr>
      </w:pPr>
      <w:r w:rsidRPr="00511491">
        <w:rPr>
          <w:rFonts w:ascii="Cambria" w:hAnsi="Cambria" w:cs="Calibri"/>
          <w:sz w:val="22"/>
          <w:szCs w:val="22"/>
          <w:lang w:eastAsia="en-US"/>
        </w:rPr>
        <w:t xml:space="preserve">O custo estimado </w:t>
      </w:r>
      <w:r>
        <w:rPr>
          <w:rFonts w:ascii="Cambria" w:hAnsi="Cambria" w:cs="Calibri"/>
          <w:sz w:val="22"/>
          <w:szCs w:val="22"/>
          <w:lang w:eastAsia="en-US"/>
        </w:rPr>
        <w:t xml:space="preserve">total </w:t>
      </w:r>
      <w:r w:rsidRPr="00511491">
        <w:rPr>
          <w:rFonts w:ascii="Cambria" w:hAnsi="Cambria" w:cs="Calibri"/>
          <w:sz w:val="22"/>
          <w:szCs w:val="22"/>
          <w:lang w:eastAsia="en-US"/>
        </w:rPr>
        <w:t>da contratação é de R$</w:t>
      </w:r>
      <w:r>
        <w:rPr>
          <w:rFonts w:ascii="Cambria" w:hAnsi="Cambria" w:cs="Calibri"/>
          <w:sz w:val="22"/>
          <w:szCs w:val="22"/>
          <w:lang w:eastAsia="en-US"/>
        </w:rPr>
        <w:t>574.684,35 (quinhentos e setenta e quatro mil seiscentos e oitenta e quatro reais trinta e cinco centavos)</w:t>
      </w:r>
    </w:p>
    <w:p w14:paraId="25CAEC46" w14:textId="77777777" w:rsidR="00B11FBD" w:rsidRPr="00511491" w:rsidRDefault="00B11FBD" w:rsidP="00B11FBD">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74D70EEC" w14:textId="77777777" w:rsidR="00B11FBD" w:rsidRPr="00E877B2"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Os recursos para a aquisição do objeto do presente registro de preços, de acordo com os quantitativos efetivamente contratados, possuem dotação orçamentária própria e serão certificados por ocasião de cada contratação.</w:t>
      </w:r>
    </w:p>
    <w:p w14:paraId="7964573C" w14:textId="77777777" w:rsidR="00B11FBD" w:rsidRPr="00E877B2" w:rsidRDefault="00B11FBD" w:rsidP="00B11FBD">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 xml:space="preserve">Caso a vigência do contrato ultrapasse o exercício financeiro, as despesas do exercício subsequente correrão à conta das dotações orçamentárias indicadas em termo aditivo ou </w:t>
      </w:r>
      <w:proofErr w:type="spellStart"/>
      <w:r w:rsidRPr="00E877B2">
        <w:rPr>
          <w:rFonts w:ascii="Cambria" w:hAnsi="Cambria" w:cs="Calibri"/>
          <w:sz w:val="22"/>
          <w:szCs w:val="22"/>
          <w:lang w:eastAsia="en-US"/>
        </w:rPr>
        <w:t>apostilamento</w:t>
      </w:r>
      <w:proofErr w:type="spellEnd"/>
      <w:r w:rsidRPr="00E877B2">
        <w:rPr>
          <w:rFonts w:ascii="Cambria" w:hAnsi="Cambria" w:cs="Calibri"/>
          <w:sz w:val="22"/>
          <w:szCs w:val="22"/>
          <w:lang w:eastAsia="en-US"/>
        </w:rPr>
        <w:t>.</w:t>
      </w:r>
    </w:p>
    <w:p w14:paraId="1973A165" w14:textId="77777777" w:rsidR="00B11FBD" w:rsidRPr="00031BCB" w:rsidRDefault="00B11FBD" w:rsidP="00B11FBD">
      <w:pPr>
        <w:spacing w:after="360"/>
        <w:ind w:left="360"/>
        <w:jc w:val="center"/>
        <w:rPr>
          <w:rFonts w:ascii="Cambria" w:hAnsi="Cambria" w:cs="Calibri"/>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de Ibitipoca, </w:t>
      </w:r>
      <w:r>
        <w:rPr>
          <w:rFonts w:ascii="Cambria" w:hAnsi="Cambria" w:cs="Calibri"/>
          <w:bCs/>
          <w:sz w:val="22"/>
          <w:szCs w:val="22"/>
        </w:rPr>
        <w:t>04</w:t>
      </w:r>
      <w:r w:rsidRPr="00031BCB">
        <w:rPr>
          <w:rFonts w:ascii="Cambria" w:hAnsi="Cambria" w:cs="Calibri"/>
          <w:bCs/>
          <w:sz w:val="22"/>
          <w:szCs w:val="22"/>
        </w:rPr>
        <w:t xml:space="preserve"> de </w:t>
      </w:r>
      <w:r>
        <w:rPr>
          <w:rFonts w:ascii="Cambria" w:hAnsi="Cambria" w:cs="Calibri"/>
          <w:bCs/>
          <w:sz w:val="22"/>
          <w:szCs w:val="22"/>
        </w:rPr>
        <w:t>abril</w:t>
      </w:r>
      <w:r w:rsidRPr="00031BCB">
        <w:rPr>
          <w:rFonts w:ascii="Cambria" w:hAnsi="Cambria" w:cs="Calibri"/>
          <w:bCs/>
          <w:sz w:val="22"/>
          <w:szCs w:val="22"/>
        </w:rPr>
        <w:t xml:space="preserve"> de 20</w:t>
      </w:r>
      <w:r>
        <w:rPr>
          <w:rFonts w:ascii="Cambria" w:hAnsi="Cambria" w:cs="Calibri"/>
          <w:bCs/>
          <w:sz w:val="22"/>
          <w:szCs w:val="22"/>
        </w:rPr>
        <w:t>22</w:t>
      </w:r>
      <w:r w:rsidRPr="00031BCB">
        <w:rPr>
          <w:rFonts w:ascii="Cambria" w:hAnsi="Cambria" w:cs="Calibri"/>
          <w:bCs/>
          <w:sz w:val="22"/>
          <w:szCs w:val="22"/>
        </w:rPr>
        <w:t>.</w:t>
      </w:r>
    </w:p>
    <w:p w14:paraId="04035844" w14:textId="77777777" w:rsidR="00B11FBD" w:rsidRPr="00A6134E" w:rsidRDefault="00B11FBD" w:rsidP="00B11FBD">
      <w:pPr>
        <w:spacing w:after="360"/>
        <w:ind w:left="360"/>
        <w:rPr>
          <w:rFonts w:ascii="Calibri" w:hAnsi="Calibri" w:cs="Calibri"/>
          <w:sz w:val="22"/>
          <w:szCs w:val="22"/>
        </w:rPr>
      </w:pPr>
    </w:p>
    <w:p w14:paraId="0F5DE181" w14:textId="77777777" w:rsidR="00B11FBD" w:rsidRDefault="00B11FBD" w:rsidP="00B11FBD">
      <w:pPr>
        <w:jc w:val="center"/>
        <w:rPr>
          <w:rFonts w:ascii="Cambria" w:hAnsi="Cambria" w:cs="Calibri"/>
          <w:b/>
          <w:sz w:val="22"/>
          <w:szCs w:val="22"/>
        </w:rPr>
      </w:pPr>
    </w:p>
    <w:p w14:paraId="1FA0B934" w14:textId="77777777" w:rsidR="00B11FBD" w:rsidRPr="00031BCB" w:rsidRDefault="00B11FBD" w:rsidP="00B11FBD">
      <w:pPr>
        <w:jc w:val="center"/>
        <w:rPr>
          <w:rFonts w:ascii="Cambria" w:hAnsi="Cambria" w:cs="Calibri"/>
          <w:b/>
          <w:sz w:val="22"/>
          <w:szCs w:val="22"/>
        </w:rPr>
      </w:pPr>
      <w:r>
        <w:rPr>
          <w:rFonts w:ascii="Cambria" w:hAnsi="Cambria" w:cs="Calibri"/>
          <w:b/>
          <w:sz w:val="22"/>
          <w:szCs w:val="22"/>
        </w:rPr>
        <w:t>ALEXANDRE FONSECA DE PAULA</w:t>
      </w:r>
    </w:p>
    <w:p w14:paraId="73EDC13A" w14:textId="77777777" w:rsidR="00B11FBD" w:rsidRPr="00031BCB" w:rsidRDefault="00B11FBD" w:rsidP="00B11FBD">
      <w:pPr>
        <w:jc w:val="center"/>
        <w:rPr>
          <w:rFonts w:ascii="Cambria" w:hAnsi="Cambria" w:cs="Calibri"/>
          <w:b/>
          <w:i/>
          <w:sz w:val="16"/>
          <w:szCs w:val="22"/>
        </w:rPr>
      </w:pPr>
      <w:r>
        <w:rPr>
          <w:rFonts w:ascii="Cambria" w:hAnsi="Cambria" w:cs="Calibri"/>
          <w:b/>
          <w:i/>
          <w:sz w:val="16"/>
          <w:szCs w:val="22"/>
        </w:rPr>
        <w:t>Secretário Municipal de Saúde</w:t>
      </w:r>
    </w:p>
    <w:p w14:paraId="031AB6E6" w14:textId="77777777" w:rsidR="00B11FBD" w:rsidRPr="00A6134E" w:rsidRDefault="00B11FBD" w:rsidP="00B11FBD">
      <w:pPr>
        <w:spacing w:after="360"/>
        <w:rPr>
          <w:rFonts w:ascii="Calibri" w:hAnsi="Calibri" w:cs="Calibri"/>
          <w:sz w:val="22"/>
          <w:szCs w:val="22"/>
        </w:rPr>
      </w:pPr>
    </w:p>
    <w:p w14:paraId="32E74D87" w14:textId="77777777" w:rsidR="00B11FBD" w:rsidRDefault="00B11FBD" w:rsidP="00B11FBD">
      <w:pPr>
        <w:spacing w:line="276" w:lineRule="auto"/>
        <w:jc w:val="center"/>
        <w:rPr>
          <w:rFonts w:ascii="Cambria" w:hAnsi="Cambria" w:cs="Calibri"/>
          <w:b/>
          <w:sz w:val="22"/>
          <w:szCs w:val="20"/>
        </w:rPr>
      </w:pPr>
    </w:p>
    <w:p w14:paraId="6E9601D2" w14:textId="77777777" w:rsidR="00B11FBD" w:rsidRDefault="00B11FBD" w:rsidP="00B11FBD">
      <w:pPr>
        <w:spacing w:line="276" w:lineRule="auto"/>
        <w:jc w:val="center"/>
        <w:rPr>
          <w:rFonts w:ascii="Cambria" w:hAnsi="Cambria" w:cs="Calibri"/>
          <w:b/>
          <w:sz w:val="22"/>
          <w:szCs w:val="20"/>
        </w:rPr>
      </w:pPr>
    </w:p>
    <w:p w14:paraId="0BD0B49A" w14:textId="77777777" w:rsidR="00B11FBD" w:rsidRDefault="00B11FBD" w:rsidP="00B11FBD">
      <w:pPr>
        <w:spacing w:line="276" w:lineRule="auto"/>
        <w:jc w:val="center"/>
        <w:rPr>
          <w:rFonts w:ascii="Cambria" w:hAnsi="Cambria" w:cs="Calibri"/>
          <w:b/>
          <w:sz w:val="22"/>
          <w:szCs w:val="20"/>
        </w:rPr>
      </w:pPr>
    </w:p>
    <w:p w14:paraId="60AD2D38" w14:textId="77777777" w:rsidR="00B11FBD" w:rsidRDefault="00B11FBD" w:rsidP="00B11FBD">
      <w:pPr>
        <w:spacing w:line="276" w:lineRule="auto"/>
        <w:jc w:val="center"/>
        <w:rPr>
          <w:rFonts w:ascii="Cambria" w:hAnsi="Cambria" w:cs="Calibri"/>
          <w:b/>
          <w:sz w:val="22"/>
          <w:szCs w:val="20"/>
        </w:rPr>
      </w:pPr>
    </w:p>
    <w:p w14:paraId="6F084E0B" w14:textId="77777777" w:rsidR="00B11FBD" w:rsidRDefault="00B11FBD" w:rsidP="00B11FBD">
      <w:pPr>
        <w:spacing w:line="276" w:lineRule="auto"/>
        <w:jc w:val="center"/>
        <w:rPr>
          <w:rFonts w:ascii="Cambria" w:hAnsi="Cambria" w:cs="Calibri"/>
          <w:b/>
          <w:sz w:val="22"/>
          <w:szCs w:val="20"/>
        </w:rPr>
      </w:pPr>
    </w:p>
    <w:p w14:paraId="2CA6F9A7" w14:textId="77777777" w:rsidR="00B11FBD" w:rsidRDefault="00B11FBD" w:rsidP="00B11FBD">
      <w:pPr>
        <w:spacing w:line="276" w:lineRule="auto"/>
        <w:jc w:val="center"/>
        <w:rPr>
          <w:rFonts w:ascii="Cambria" w:hAnsi="Cambria" w:cs="Calibri"/>
          <w:b/>
          <w:sz w:val="22"/>
          <w:szCs w:val="20"/>
        </w:rPr>
      </w:pPr>
    </w:p>
    <w:p w14:paraId="1CC446AC" w14:textId="77777777" w:rsidR="00B11FBD" w:rsidRDefault="00B11FBD" w:rsidP="00B11FBD">
      <w:pPr>
        <w:spacing w:line="276" w:lineRule="auto"/>
        <w:jc w:val="center"/>
        <w:rPr>
          <w:rFonts w:ascii="Cambria" w:hAnsi="Cambria" w:cs="Calibri"/>
          <w:b/>
          <w:sz w:val="22"/>
          <w:szCs w:val="20"/>
        </w:rPr>
      </w:pPr>
    </w:p>
    <w:p w14:paraId="30D80782" w14:textId="77777777" w:rsidR="00B11FBD" w:rsidRDefault="00B11FBD" w:rsidP="00B11FBD">
      <w:pPr>
        <w:spacing w:line="276" w:lineRule="auto"/>
        <w:jc w:val="center"/>
        <w:rPr>
          <w:rFonts w:ascii="Cambria" w:hAnsi="Cambria" w:cs="Calibri"/>
          <w:b/>
          <w:sz w:val="22"/>
          <w:szCs w:val="20"/>
        </w:rPr>
      </w:pPr>
    </w:p>
    <w:p w14:paraId="6AA4C397" w14:textId="77777777" w:rsidR="00B11FBD" w:rsidRDefault="00B11FBD" w:rsidP="00B11FBD">
      <w:pPr>
        <w:spacing w:line="276" w:lineRule="auto"/>
        <w:jc w:val="center"/>
        <w:rPr>
          <w:rFonts w:ascii="Cambria" w:hAnsi="Cambria" w:cs="Calibri"/>
          <w:b/>
          <w:sz w:val="22"/>
          <w:szCs w:val="20"/>
        </w:rPr>
      </w:pPr>
    </w:p>
    <w:p w14:paraId="4DF06EFE" w14:textId="77777777" w:rsidR="00B11FBD" w:rsidRDefault="00B11FBD" w:rsidP="00B11FBD">
      <w:pPr>
        <w:spacing w:line="276" w:lineRule="auto"/>
        <w:jc w:val="center"/>
        <w:rPr>
          <w:rFonts w:ascii="Cambria" w:hAnsi="Cambria" w:cs="Calibri"/>
          <w:b/>
          <w:sz w:val="22"/>
          <w:szCs w:val="20"/>
        </w:rPr>
      </w:pPr>
    </w:p>
    <w:p w14:paraId="1BDED8C6" w14:textId="77777777" w:rsidR="00B11FBD" w:rsidRDefault="00B11FBD" w:rsidP="00B11FBD">
      <w:pPr>
        <w:spacing w:line="276" w:lineRule="auto"/>
        <w:jc w:val="center"/>
        <w:rPr>
          <w:rFonts w:ascii="Cambria" w:hAnsi="Cambria" w:cs="Calibri"/>
          <w:b/>
          <w:sz w:val="22"/>
          <w:szCs w:val="20"/>
        </w:rPr>
      </w:pPr>
    </w:p>
    <w:p w14:paraId="4F2ED6E1" w14:textId="77777777" w:rsidR="00B11FBD" w:rsidRDefault="00B11FBD" w:rsidP="00B11FBD">
      <w:pPr>
        <w:spacing w:line="276" w:lineRule="auto"/>
        <w:jc w:val="center"/>
        <w:rPr>
          <w:rFonts w:ascii="Cambria" w:hAnsi="Cambria" w:cs="Calibri"/>
          <w:b/>
          <w:sz w:val="22"/>
          <w:szCs w:val="20"/>
        </w:rPr>
      </w:pPr>
    </w:p>
    <w:p w14:paraId="1FB0CB2C" w14:textId="77777777" w:rsidR="00F531E9" w:rsidRDefault="00F531E9" w:rsidP="00395915">
      <w:pPr>
        <w:spacing w:after="360"/>
        <w:jc w:val="center"/>
        <w:rPr>
          <w:rFonts w:ascii="Calibri" w:hAnsi="Calibri" w:cs="Calibri"/>
          <w:b/>
          <w:sz w:val="22"/>
          <w:szCs w:val="20"/>
        </w:rPr>
      </w:pPr>
    </w:p>
    <w:p w14:paraId="5C6F0E94" w14:textId="77777777" w:rsidR="00F531E9" w:rsidRDefault="00F531E9" w:rsidP="00395915">
      <w:pPr>
        <w:spacing w:after="360"/>
        <w:jc w:val="center"/>
        <w:rPr>
          <w:rFonts w:ascii="Calibri" w:hAnsi="Calibri" w:cs="Calibri"/>
          <w:b/>
          <w:sz w:val="22"/>
          <w:szCs w:val="20"/>
        </w:rPr>
      </w:pPr>
    </w:p>
    <w:p w14:paraId="4A7F9854" w14:textId="7777777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0131AF67"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970578">
        <w:rPr>
          <w:rFonts w:ascii="Cambria" w:hAnsi="Cambria" w:cs="Calibri"/>
          <w:sz w:val="22"/>
          <w:szCs w:val="20"/>
        </w:rPr>
        <w:t>012/2022</w:t>
      </w:r>
      <w:r w:rsidRPr="00C728EF">
        <w:rPr>
          <w:rFonts w:ascii="Cambria" w:hAnsi="Cambria" w:cs="Calibri"/>
          <w:sz w:val="22"/>
          <w:szCs w:val="20"/>
        </w:rPr>
        <w:t xml:space="preserve">. </w:t>
      </w:r>
    </w:p>
    <w:p w14:paraId="42D9C4A3" w14:textId="11D05AA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77777777" w:rsidR="00F26A59" w:rsidRPr="00C728EF" w:rsidRDefault="00F26A59" w:rsidP="002642B3">
      <w:pPr>
        <w:autoSpaceDE w:val="0"/>
        <w:autoSpaceDN w:val="0"/>
        <w:adjustRightInd w:val="0"/>
        <w:ind w:right="-32"/>
        <w:jc w:val="both"/>
        <w:rPr>
          <w:rFonts w:ascii="Cambria" w:hAnsi="Cambria" w:cs="Calibri"/>
          <w:sz w:val="22"/>
          <w:szCs w:val="20"/>
        </w:rPr>
      </w:pPr>
      <w:proofErr w:type="spellStart"/>
      <w:proofErr w:type="gramStart"/>
      <w:r w:rsidRPr="00C728EF">
        <w:rPr>
          <w:rFonts w:ascii="Cambria" w:hAnsi="Cambria" w:cs="Calibri"/>
          <w:b/>
          <w:sz w:val="22"/>
          <w:szCs w:val="20"/>
        </w:rPr>
        <w:t>Observação:</w:t>
      </w:r>
      <w:proofErr w:type="gramEnd"/>
      <w:r w:rsidRPr="00C728EF">
        <w:rPr>
          <w:rFonts w:ascii="Cambria" w:hAnsi="Cambria" w:cs="Calibri"/>
          <w:sz w:val="22"/>
          <w:szCs w:val="20"/>
        </w:rPr>
        <w:t>esta</w:t>
      </w:r>
      <w:proofErr w:type="spellEnd"/>
      <w:r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6E74D3CA"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715A89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52F6635C" w14:textId="77777777" w:rsidR="00B11FBD" w:rsidRDefault="00B11FBD" w:rsidP="00395915">
      <w:pPr>
        <w:spacing w:after="360"/>
        <w:jc w:val="center"/>
        <w:rPr>
          <w:rFonts w:ascii="Cambria" w:hAnsi="Cambria" w:cs="Calibri"/>
          <w:b/>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por intermédio de seu representante legal</w:t>
      </w:r>
      <w:proofErr w:type="gramStart"/>
      <w:r w:rsidR="00544BED" w:rsidRPr="00C728EF">
        <w:rPr>
          <w:rFonts w:ascii="Cambria" w:hAnsi="Cambria" w:cs="Calibri"/>
          <w:sz w:val="22"/>
          <w:szCs w:val="20"/>
        </w:rPr>
        <w:t xml:space="preserve">  </w:t>
      </w:r>
      <w:proofErr w:type="spellStart"/>
      <w:proofErr w:type="gramEnd"/>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w:t>
      </w:r>
      <w:proofErr w:type="gramStart"/>
      <w:r w:rsidRPr="00C728EF">
        <w:rPr>
          <w:rFonts w:ascii="Cambria" w:hAnsi="Cambria" w:cs="Calibri"/>
          <w:sz w:val="22"/>
          <w:szCs w:val="20"/>
        </w:rPr>
        <w:t xml:space="preserve">(   </w:t>
      </w:r>
      <w:proofErr w:type="gramEnd"/>
      <w:r w:rsidRPr="00C728EF">
        <w:rPr>
          <w:rFonts w:ascii="Cambria" w:hAnsi="Cambria" w:cs="Calibri"/>
          <w:sz w:val="22"/>
          <w:szCs w:val="20"/>
        </w:rPr>
        <w:t>).</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5D2EC82"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12E877F" w14:textId="01110183"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473A110" w14:textId="62F68534"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26610F8A" w14:textId="77777777"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69CE1CD"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C728EF">
        <w:rPr>
          <w:rFonts w:ascii="Cambria" w:eastAsia="Arial" w:hAnsi="Cambria"/>
          <w:b/>
          <w:bCs/>
          <w:sz w:val="22"/>
          <w:szCs w:val="22"/>
          <w:u w:val="single"/>
        </w:rPr>
        <w:t>2007</w:t>
      </w:r>
      <w:proofErr w:type="gramEnd"/>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060A2F60"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970578">
        <w:rPr>
          <w:rFonts w:ascii="Cambria" w:hAnsi="Cambria"/>
          <w:b/>
          <w:bCs/>
          <w:sz w:val="22"/>
          <w:szCs w:val="22"/>
          <w:u w:val="single"/>
        </w:rPr>
        <w:t>012/2022</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w:t>
      </w:r>
      <w:proofErr w:type="gramStart"/>
      <w:r w:rsidRPr="00C728EF">
        <w:rPr>
          <w:rFonts w:ascii="Cambria" w:eastAsia="Arial" w:hAnsi="Cambria"/>
          <w:sz w:val="22"/>
          <w:szCs w:val="22"/>
        </w:rPr>
        <w:t>Sr.</w:t>
      </w:r>
      <w:proofErr w:type="gramEnd"/>
      <w:r w:rsidRPr="00C728EF">
        <w:rPr>
          <w:rFonts w:ascii="Cambria" w:eastAsia="Arial" w:hAnsi="Cambria"/>
          <w:sz w:val="22"/>
          <w:szCs w:val="22"/>
        </w:rPr>
        <w:t xml:space="preserve">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1"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1"/>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microempresa</w:t>
      </w:r>
      <w:proofErr w:type="gramEnd"/>
      <w:r w:rsidR="00074AE6" w:rsidRPr="00C728EF">
        <w:rPr>
          <w:rFonts w:ascii="Cambria" w:eastAsia="Arial" w:hAnsi="Cambria"/>
          <w:sz w:val="22"/>
          <w:szCs w:val="22"/>
        </w:rPr>
        <w:t xml:space="preserve">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2"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2"/>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cooperativa</w:t>
      </w:r>
      <w:proofErr w:type="gramEnd"/>
      <w:r w:rsidR="00074AE6" w:rsidRPr="00C728EF">
        <w:rPr>
          <w:rFonts w:ascii="Cambria" w:eastAsia="Arial" w:hAnsi="Cambria"/>
          <w:sz w:val="22"/>
          <w:szCs w:val="22"/>
        </w:rPr>
        <w:t xml:space="preserve">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proofErr w:type="gramStart"/>
      <w:r w:rsidRPr="00C728EF">
        <w:rPr>
          <w:rFonts w:ascii="Cambria" w:eastAsia="Arial" w:hAnsi="Cambria"/>
          <w:sz w:val="22"/>
          <w:szCs w:val="22"/>
        </w:rPr>
        <w:t>gozando</w:t>
      </w:r>
      <w:proofErr w:type="gramEnd"/>
      <w:r w:rsidRPr="00C728EF">
        <w:rPr>
          <w:rFonts w:ascii="Cambria" w:eastAsia="Arial" w:hAnsi="Cambria"/>
          <w:sz w:val="22"/>
          <w:szCs w:val="22"/>
        </w:rPr>
        <w:t>,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B3B9DDB"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70578">
        <w:rPr>
          <w:rFonts w:ascii="Cambria" w:eastAsia="Arial" w:hAnsi="Cambria"/>
          <w:sz w:val="22"/>
          <w:szCs w:val="22"/>
        </w:rPr>
        <w:t>2</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62D17A01" w14:textId="77777777" w:rsidR="00960B39" w:rsidRDefault="00960B39"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t>ANEXO VI</w:t>
      </w:r>
      <w:proofErr w:type="gramEnd"/>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4BDEBF44"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970578">
        <w:rPr>
          <w:rFonts w:ascii="Cambria" w:hAnsi="Cambria" w:cs="Calibri"/>
          <w:b/>
          <w:sz w:val="22"/>
          <w:szCs w:val="20"/>
        </w:rPr>
        <w:t>012/2022</w:t>
      </w:r>
      <w:r w:rsidRPr="00C728EF">
        <w:rPr>
          <w:rFonts w:ascii="Cambria" w:hAnsi="Cambria" w:cs="Calibri"/>
          <w:b/>
          <w:sz w:val="22"/>
          <w:szCs w:val="20"/>
        </w:rPr>
        <w:t>.</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C728EF">
        <w:rPr>
          <w:rFonts w:ascii="Cambria" w:hAnsi="Cambria"/>
          <w:sz w:val="22"/>
          <w:szCs w:val="20"/>
        </w:rPr>
        <w:t>e</w:t>
      </w:r>
      <w:proofErr w:type="gramEnd"/>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0316CEF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70578">
        <w:rPr>
          <w:rFonts w:ascii="Cambria" w:hAnsi="Cambria"/>
          <w:sz w:val="22"/>
          <w:szCs w:val="20"/>
        </w:rPr>
        <w:t>2</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592F460C" w14:textId="026D6D9F" w:rsidR="00DC718A" w:rsidRPr="00F25A15" w:rsidRDefault="00DC718A" w:rsidP="00DC718A">
      <w:pPr>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E0AC5B4" w:rsidR="00DC718A" w:rsidRPr="007E7A93" w:rsidRDefault="00B571BB" w:rsidP="00DC718A">
      <w:pPr>
        <w:widowControl w:val="0"/>
        <w:autoSpaceDE w:val="0"/>
        <w:autoSpaceDN w:val="0"/>
        <w:adjustRightInd w:val="0"/>
        <w:ind w:right="-15"/>
        <w:jc w:val="center"/>
        <w:rPr>
          <w:rFonts w:ascii="Cambria" w:hAnsi="Cambria" w:cs="Arial"/>
          <w:b/>
          <w:bCs/>
          <w:iCs/>
          <w:sz w:val="22"/>
          <w:szCs w:val="22"/>
        </w:rPr>
      </w:pPr>
      <w:r>
        <w:rPr>
          <w:rFonts w:ascii="Cambria" w:hAnsi="Cambria" w:cs="Arial"/>
          <w:b/>
          <w:bCs/>
          <w:iCs/>
          <w:sz w:val="22"/>
          <w:szCs w:val="22"/>
        </w:rPr>
        <w:t>SECRETARIA MUNICIPAL DE SAÚDE</w:t>
      </w:r>
    </w:p>
    <w:p w14:paraId="43F62D44" w14:textId="77777777" w:rsidR="00DC718A" w:rsidRPr="007E7A93" w:rsidRDefault="00DC718A" w:rsidP="00DC718A">
      <w:pPr>
        <w:widowControl w:val="0"/>
        <w:autoSpaceDE w:val="0"/>
        <w:autoSpaceDN w:val="0"/>
        <w:adjustRightInd w:val="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56336CFB" w14:textId="1CD8B92D" w:rsidR="00DC718A" w:rsidRPr="00A17600" w:rsidRDefault="00DC718A" w:rsidP="00DC718A">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970578">
        <w:rPr>
          <w:rFonts w:ascii="Cambria" w:hAnsi="Cambria" w:cs="Arial"/>
          <w:b/>
          <w:sz w:val="22"/>
          <w:szCs w:val="22"/>
        </w:rPr>
        <w:t>2</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6CC879E2" w:rsidR="00DC718A" w:rsidRPr="007E7A93" w:rsidRDefault="00B571BB" w:rsidP="00DC718A">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w:t>
      </w:r>
      <w:proofErr w:type="gramStart"/>
      <w:r w:rsidR="00DC718A" w:rsidRPr="007E7A93">
        <w:rPr>
          <w:rFonts w:ascii="Cambria" w:hAnsi="Cambria" w:cs="Arial"/>
          <w:sz w:val="22"/>
          <w:szCs w:val="22"/>
        </w:rPr>
        <w:t>representado(</w:t>
      </w:r>
      <w:proofErr w:type="gramEnd"/>
      <w:r w:rsidR="00DC718A" w:rsidRPr="007E7A93">
        <w:rPr>
          <w:rFonts w:ascii="Cambria" w:hAnsi="Cambria" w:cs="Arial"/>
          <w:sz w:val="22"/>
          <w:szCs w:val="22"/>
        </w:rPr>
        <w:t xml:space="preserve">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970578">
        <w:rPr>
          <w:rFonts w:ascii="Cambria" w:hAnsi="Cambria" w:cs="Arial"/>
          <w:sz w:val="22"/>
          <w:szCs w:val="22"/>
        </w:rPr>
        <w:t>012/2022</w:t>
      </w:r>
      <w:r w:rsidR="00DC718A" w:rsidRPr="007E7A93">
        <w:rPr>
          <w:rFonts w:ascii="Cambria" w:hAnsi="Cambria" w:cs="Arial"/>
          <w:sz w:val="22"/>
          <w:szCs w:val="22"/>
        </w:rPr>
        <w:t xml:space="preserve">, publicada no ...... </w:t>
      </w:r>
      <w:proofErr w:type="gramStart"/>
      <w:r w:rsidR="00DC718A" w:rsidRPr="007E7A93">
        <w:rPr>
          <w:rFonts w:ascii="Cambria" w:hAnsi="Cambria" w:cs="Arial"/>
          <w:sz w:val="22"/>
          <w:szCs w:val="22"/>
        </w:rPr>
        <w:t>de</w:t>
      </w:r>
      <w:proofErr w:type="gramEnd"/>
      <w:r w:rsidR="00DC718A" w:rsidRPr="007E7A93">
        <w:rPr>
          <w:rFonts w:ascii="Cambria" w:hAnsi="Cambria" w:cs="Arial"/>
          <w:sz w:val="22"/>
          <w:szCs w:val="22"/>
        </w:rPr>
        <w:t xml:space="preserv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970578">
        <w:rPr>
          <w:rFonts w:ascii="Cambria" w:hAnsi="Cambria" w:cs="Arial"/>
          <w:sz w:val="22"/>
          <w:szCs w:val="22"/>
        </w:rPr>
        <w:t>020/2022</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287449EF"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aquisição de </w:t>
      </w:r>
      <w:r w:rsidR="00B571BB">
        <w:rPr>
          <w:rFonts w:ascii="Cambria" w:hAnsi="Cambria" w:cs="Arial"/>
          <w:sz w:val="22"/>
          <w:szCs w:val="22"/>
        </w:rPr>
        <w:t>produtos e higiene e limpeza</w:t>
      </w:r>
      <w:r w:rsidRPr="007E7A93">
        <w:rPr>
          <w:rFonts w:ascii="Cambria" w:hAnsi="Cambria" w:cs="Arial"/>
          <w:sz w:val="22"/>
          <w:szCs w:val="22"/>
        </w:rPr>
        <w:t xml:space="preserve">, especificado(s) no(s) </w:t>
      </w:r>
      <w:proofErr w:type="gramStart"/>
      <w:r w:rsidRPr="007E7A93">
        <w:rPr>
          <w:rFonts w:ascii="Cambria" w:hAnsi="Cambria" w:cs="Arial"/>
          <w:sz w:val="22"/>
          <w:szCs w:val="22"/>
        </w:rPr>
        <w:t>item(</w:t>
      </w:r>
      <w:proofErr w:type="spellStart"/>
      <w:proofErr w:type="gramEnd"/>
      <w:r w:rsidRPr="007E7A93">
        <w:rPr>
          <w:rFonts w:ascii="Cambria" w:hAnsi="Cambria" w:cs="Arial"/>
          <w:sz w:val="22"/>
          <w:szCs w:val="22"/>
        </w:rPr>
        <w:t>ns</w:t>
      </w:r>
      <w:proofErr w:type="spellEnd"/>
      <w:r w:rsidRPr="007E7A93">
        <w:rPr>
          <w:rFonts w:ascii="Cambria" w:hAnsi="Cambria" w:cs="Arial"/>
          <w:sz w:val="22"/>
          <w:szCs w:val="22"/>
        </w:rPr>
        <w:t>) 01 a</w:t>
      </w:r>
      <w:r w:rsidR="00B571BB">
        <w:rPr>
          <w:rFonts w:ascii="Cambria" w:hAnsi="Cambria" w:cs="Arial"/>
          <w:sz w:val="22"/>
          <w:szCs w:val="22"/>
        </w:rPr>
        <w:t>o</w:t>
      </w:r>
      <w:r w:rsidRPr="007E7A93">
        <w:rPr>
          <w:rFonts w:ascii="Cambria" w:hAnsi="Cambria" w:cs="Arial"/>
          <w:sz w:val="22"/>
          <w:szCs w:val="22"/>
        </w:rPr>
        <w:t xml:space="preserve"> </w:t>
      </w:r>
      <w:r w:rsidR="00B571BB">
        <w:rPr>
          <w:rFonts w:ascii="Cambria" w:hAnsi="Cambria" w:cs="Arial"/>
          <w:sz w:val="22"/>
          <w:szCs w:val="22"/>
        </w:rPr>
        <w:t>56</w:t>
      </w:r>
      <w:r w:rsidRPr="007E7A93">
        <w:rPr>
          <w:rFonts w:ascii="Cambria" w:hAnsi="Cambria" w:cs="Arial"/>
          <w:sz w:val="22"/>
          <w:szCs w:val="22"/>
        </w:rPr>
        <w:t xml:space="preserve"> do Termo de Referência, anexo I do edital de </w:t>
      </w:r>
      <w:r w:rsidRPr="007E7A93">
        <w:rPr>
          <w:rFonts w:ascii="Cambria" w:hAnsi="Cambria" w:cs="Arial"/>
          <w:i/>
          <w:sz w:val="22"/>
          <w:szCs w:val="22"/>
        </w:rPr>
        <w:t>Pregão</w:t>
      </w:r>
      <w:r w:rsidRPr="007E7A93">
        <w:rPr>
          <w:rFonts w:ascii="Cambria" w:hAnsi="Cambria" w:cs="Arial"/>
          <w:sz w:val="22"/>
          <w:szCs w:val="22"/>
        </w:rPr>
        <w:t xml:space="preserve"> nº </w:t>
      </w:r>
      <w:r w:rsidR="00970578">
        <w:rPr>
          <w:rFonts w:ascii="Cambria" w:hAnsi="Cambria" w:cs="Arial"/>
          <w:sz w:val="22"/>
          <w:szCs w:val="22"/>
        </w:rPr>
        <w:t>012/2022</w:t>
      </w:r>
      <w:r w:rsidRPr="007E7A93">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285C174E" w14:textId="749DEE15" w:rsidR="00DC718A" w:rsidRPr="00BE346E"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6FF6D12B" w14:textId="70F70B04"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 xml:space="preserve">O órgão gerenciador será </w:t>
      </w:r>
      <w:r w:rsidR="00DF668B">
        <w:rPr>
          <w:rFonts w:ascii="Cambria" w:hAnsi="Cambria" w:cs="Arial"/>
          <w:sz w:val="22"/>
          <w:szCs w:val="22"/>
        </w:rPr>
        <w:t>Secretaria Municipal de Saúde</w:t>
      </w:r>
    </w:p>
    <w:p w14:paraId="60034579" w14:textId="76D15172"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108"/>
        <w:gridCol w:w="1429"/>
        <w:gridCol w:w="1257"/>
      </w:tblGrid>
      <w:tr w:rsidR="00DC718A" w:rsidRPr="00BE346E" w14:paraId="72BD2F6C" w14:textId="77777777" w:rsidTr="00B571BB">
        <w:tc>
          <w:tcPr>
            <w:tcW w:w="845" w:type="dxa"/>
          </w:tcPr>
          <w:p w14:paraId="788D1735" w14:textId="77777777" w:rsidR="00DC718A" w:rsidRPr="00BE346E" w:rsidRDefault="00DC718A" w:rsidP="002D56EF">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6205" w:type="dxa"/>
            <w:vAlign w:val="center"/>
          </w:tcPr>
          <w:p w14:paraId="57C04DCE" w14:textId="77777777" w:rsidR="00DC718A" w:rsidRPr="00BE346E" w:rsidRDefault="00DC718A" w:rsidP="002D56EF">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39" w:type="dxa"/>
            <w:vAlign w:val="center"/>
          </w:tcPr>
          <w:p w14:paraId="0775B3ED" w14:textId="77777777" w:rsidR="00DC718A" w:rsidRPr="00BE346E" w:rsidRDefault="00DC718A" w:rsidP="002D56EF">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145" w:type="dxa"/>
            <w:vAlign w:val="center"/>
          </w:tcPr>
          <w:p w14:paraId="498447A4" w14:textId="77777777" w:rsidR="00DC718A" w:rsidRPr="00BE346E" w:rsidRDefault="00DC718A" w:rsidP="002D56EF">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DC718A" w:rsidRPr="00BE346E" w14:paraId="265B07B3" w14:textId="77777777" w:rsidTr="00B571BB">
        <w:tc>
          <w:tcPr>
            <w:tcW w:w="845" w:type="dxa"/>
            <w:vAlign w:val="bottom"/>
          </w:tcPr>
          <w:p w14:paraId="5ED1420F" w14:textId="05EA3A29" w:rsidR="00DC718A" w:rsidRPr="00420D80" w:rsidRDefault="00DC718A" w:rsidP="002D56EF">
            <w:pPr>
              <w:widowControl w:val="0"/>
              <w:autoSpaceDE w:val="0"/>
              <w:autoSpaceDN w:val="0"/>
              <w:adjustRightInd w:val="0"/>
              <w:ind w:right="-30"/>
              <w:jc w:val="center"/>
              <w:rPr>
                <w:rFonts w:ascii="Cambria" w:hAnsi="Cambria" w:cs="Arial"/>
                <w:sz w:val="22"/>
                <w:szCs w:val="22"/>
              </w:rPr>
            </w:pPr>
          </w:p>
        </w:tc>
        <w:tc>
          <w:tcPr>
            <w:tcW w:w="6205" w:type="dxa"/>
          </w:tcPr>
          <w:p w14:paraId="1CE03529" w14:textId="1C6265DB" w:rsidR="00DC718A" w:rsidRPr="00BE346E" w:rsidRDefault="00DC718A" w:rsidP="002D56EF">
            <w:pPr>
              <w:widowControl w:val="0"/>
              <w:autoSpaceDE w:val="0"/>
              <w:autoSpaceDN w:val="0"/>
              <w:adjustRightInd w:val="0"/>
              <w:ind w:right="-30"/>
              <w:jc w:val="both"/>
              <w:rPr>
                <w:rFonts w:ascii="Cambria" w:hAnsi="Cambria" w:cs="Arial"/>
                <w:sz w:val="22"/>
                <w:szCs w:val="22"/>
              </w:rPr>
            </w:pPr>
          </w:p>
        </w:tc>
        <w:tc>
          <w:tcPr>
            <w:tcW w:w="1439" w:type="dxa"/>
            <w:vAlign w:val="bottom"/>
          </w:tcPr>
          <w:p w14:paraId="60641519" w14:textId="2F3EEEF8" w:rsidR="00DC718A" w:rsidRPr="00BE346E" w:rsidRDefault="00DC718A" w:rsidP="002D56EF">
            <w:pPr>
              <w:widowControl w:val="0"/>
              <w:autoSpaceDE w:val="0"/>
              <w:autoSpaceDN w:val="0"/>
              <w:adjustRightInd w:val="0"/>
              <w:ind w:right="-30"/>
              <w:jc w:val="center"/>
              <w:rPr>
                <w:rFonts w:ascii="Cambria" w:hAnsi="Cambria" w:cs="Arial"/>
                <w:i/>
                <w:iCs/>
                <w:sz w:val="22"/>
                <w:szCs w:val="22"/>
              </w:rPr>
            </w:pPr>
          </w:p>
        </w:tc>
        <w:tc>
          <w:tcPr>
            <w:tcW w:w="1145" w:type="dxa"/>
            <w:vAlign w:val="bottom"/>
          </w:tcPr>
          <w:p w14:paraId="7A8A4A8D" w14:textId="7E201127" w:rsidR="00DC718A" w:rsidRPr="00BE346E" w:rsidRDefault="00DC718A" w:rsidP="002D56EF">
            <w:pPr>
              <w:widowControl w:val="0"/>
              <w:autoSpaceDE w:val="0"/>
              <w:autoSpaceDN w:val="0"/>
              <w:adjustRightInd w:val="0"/>
              <w:ind w:right="-30"/>
              <w:jc w:val="center"/>
              <w:rPr>
                <w:rFonts w:ascii="Cambria" w:hAnsi="Cambria" w:cs="Arial"/>
                <w:i/>
                <w:iCs/>
                <w:sz w:val="22"/>
                <w:szCs w:val="22"/>
              </w:rPr>
            </w:pPr>
          </w:p>
        </w:tc>
      </w:tr>
      <w:tr w:rsidR="00DC718A" w:rsidRPr="00BE346E" w14:paraId="55FD1295" w14:textId="77777777" w:rsidTr="00B571BB">
        <w:tc>
          <w:tcPr>
            <w:tcW w:w="845" w:type="dxa"/>
            <w:vAlign w:val="bottom"/>
          </w:tcPr>
          <w:p w14:paraId="0D4316E7" w14:textId="3A765057" w:rsidR="00DC718A" w:rsidRPr="00420D80" w:rsidRDefault="00DC718A" w:rsidP="002D56EF">
            <w:pPr>
              <w:widowControl w:val="0"/>
              <w:autoSpaceDE w:val="0"/>
              <w:autoSpaceDN w:val="0"/>
              <w:adjustRightInd w:val="0"/>
              <w:ind w:right="-30"/>
              <w:jc w:val="center"/>
              <w:rPr>
                <w:rFonts w:ascii="Cambria" w:hAnsi="Cambria" w:cs="Arial"/>
                <w:sz w:val="22"/>
                <w:szCs w:val="22"/>
              </w:rPr>
            </w:pPr>
          </w:p>
        </w:tc>
        <w:tc>
          <w:tcPr>
            <w:tcW w:w="6205" w:type="dxa"/>
          </w:tcPr>
          <w:p w14:paraId="61D24A39" w14:textId="18C78CEE" w:rsidR="00DC718A" w:rsidRPr="00BE346E" w:rsidRDefault="00DC718A" w:rsidP="002D56EF">
            <w:pPr>
              <w:widowControl w:val="0"/>
              <w:autoSpaceDE w:val="0"/>
              <w:autoSpaceDN w:val="0"/>
              <w:adjustRightInd w:val="0"/>
              <w:ind w:right="-30"/>
              <w:jc w:val="both"/>
              <w:rPr>
                <w:rFonts w:ascii="Cambria" w:hAnsi="Cambria" w:cs="Arial"/>
                <w:sz w:val="22"/>
                <w:szCs w:val="22"/>
              </w:rPr>
            </w:pPr>
          </w:p>
        </w:tc>
        <w:tc>
          <w:tcPr>
            <w:tcW w:w="1439" w:type="dxa"/>
            <w:vAlign w:val="bottom"/>
          </w:tcPr>
          <w:p w14:paraId="5B765049" w14:textId="13755EEE" w:rsidR="00DC718A" w:rsidRPr="00BE346E" w:rsidRDefault="00DC718A" w:rsidP="002D56EF">
            <w:pPr>
              <w:widowControl w:val="0"/>
              <w:autoSpaceDE w:val="0"/>
              <w:autoSpaceDN w:val="0"/>
              <w:adjustRightInd w:val="0"/>
              <w:ind w:right="-30"/>
              <w:jc w:val="center"/>
              <w:rPr>
                <w:rFonts w:ascii="Cambria" w:hAnsi="Cambria" w:cs="Arial"/>
                <w:i/>
                <w:iCs/>
                <w:sz w:val="22"/>
                <w:szCs w:val="22"/>
              </w:rPr>
            </w:pPr>
          </w:p>
        </w:tc>
        <w:tc>
          <w:tcPr>
            <w:tcW w:w="1145" w:type="dxa"/>
            <w:vAlign w:val="bottom"/>
          </w:tcPr>
          <w:p w14:paraId="64F2E9B8" w14:textId="05C5E1D5" w:rsidR="00DC718A" w:rsidRPr="00BE346E" w:rsidRDefault="00DC718A" w:rsidP="002D56EF">
            <w:pPr>
              <w:widowControl w:val="0"/>
              <w:autoSpaceDE w:val="0"/>
              <w:autoSpaceDN w:val="0"/>
              <w:adjustRightInd w:val="0"/>
              <w:ind w:right="-30"/>
              <w:jc w:val="center"/>
              <w:rPr>
                <w:rFonts w:ascii="Cambria" w:hAnsi="Cambria" w:cs="Arial"/>
                <w:i/>
                <w:iCs/>
                <w:sz w:val="22"/>
                <w:szCs w:val="22"/>
              </w:rPr>
            </w:pPr>
          </w:p>
        </w:tc>
      </w:tr>
    </w:tbl>
    <w:p w14:paraId="039C3640" w14:textId="77777777" w:rsidR="00DC718A" w:rsidRDefault="00DC718A" w:rsidP="00DC718A"/>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565F19F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028E405A"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77777777"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477C32DD"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70578">
        <w:rPr>
          <w:rFonts w:ascii="Cambria" w:hAnsi="Cambria" w:cs="Arial"/>
          <w:sz w:val="22"/>
          <w:szCs w:val="22"/>
        </w:rPr>
        <w:t>2</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bookmarkStart w:id="3" w:name="_GoBack"/>
      <w:bookmarkEnd w:id="3"/>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6E1C98DC" w14:textId="77777777" w:rsidR="0034348A" w:rsidRPr="005A19BA" w:rsidRDefault="0034348A" w:rsidP="0034348A">
      <w:pPr>
        <w:jc w:val="center"/>
        <w:rPr>
          <w:rFonts w:ascii="Calibri" w:hAnsi="Calibri"/>
          <w:b/>
          <w:iCs/>
          <w:sz w:val="22"/>
          <w:szCs w:val="22"/>
        </w:rPr>
      </w:pPr>
    </w:p>
    <w:p w14:paraId="5BFF68D9" w14:textId="77777777" w:rsidR="008A171B" w:rsidRDefault="008A171B" w:rsidP="00086DA7">
      <w:pPr>
        <w:tabs>
          <w:tab w:val="left" w:pos="1418"/>
        </w:tabs>
        <w:autoSpaceDE w:val="0"/>
        <w:autoSpaceDN w:val="0"/>
        <w:adjustRightInd w:val="0"/>
        <w:spacing w:line="276" w:lineRule="auto"/>
        <w:jc w:val="both"/>
        <w:rPr>
          <w:rFonts w:ascii="Calibri" w:hAnsi="Calibri" w:cs="Calibri"/>
          <w:b/>
          <w:i/>
          <w:color w:val="000000"/>
          <w:sz w:val="16"/>
          <w:szCs w:val="22"/>
        </w:rPr>
      </w:pPr>
    </w:p>
    <w:sectPr w:rsidR="008A171B" w:rsidSect="003E1834">
      <w:headerReference w:type="default" r:id="rId15"/>
      <w:footerReference w:type="even" r:id="rId16"/>
      <w:footerReference w:type="default" r:id="rId17"/>
      <w:pgSz w:w="11907" w:h="16840" w:code="9"/>
      <w:pgMar w:top="2410" w:right="851" w:bottom="1134" w:left="156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8EB93" w14:textId="77777777" w:rsidR="00E01BD2" w:rsidRDefault="00E01BD2">
      <w:r>
        <w:separator/>
      </w:r>
    </w:p>
  </w:endnote>
  <w:endnote w:type="continuationSeparator" w:id="0">
    <w:p w14:paraId="7B4C2D94" w14:textId="77777777" w:rsidR="00E01BD2" w:rsidRDefault="00E0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FE4CE7" w:rsidRDefault="00FE4C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FE4CE7" w:rsidRDefault="00FE4C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FE4CE7" w:rsidRDefault="00FE4CE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DB440" w14:textId="77777777" w:rsidR="00E01BD2" w:rsidRDefault="00E01BD2">
      <w:r>
        <w:separator/>
      </w:r>
    </w:p>
  </w:footnote>
  <w:footnote w:type="continuationSeparator" w:id="0">
    <w:p w14:paraId="78A9ED72" w14:textId="77777777" w:rsidR="00E01BD2" w:rsidRDefault="00E01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972231" w14:paraId="0B98D25F" w14:textId="77777777" w:rsidTr="00921DA0">
      <w:trPr>
        <w:trHeight w:val="1559"/>
      </w:trPr>
      <w:tc>
        <w:tcPr>
          <w:tcW w:w="1940" w:type="dxa"/>
          <w:shd w:val="clear" w:color="auto" w:fill="auto"/>
        </w:tcPr>
        <w:p w14:paraId="4564FA10" w14:textId="77777777" w:rsidR="00972231" w:rsidRDefault="00972231"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11781104" r:id="rId2"/>
            </w:object>
          </w:r>
        </w:p>
      </w:tc>
      <w:tc>
        <w:tcPr>
          <w:tcW w:w="5005" w:type="dxa"/>
          <w:shd w:val="clear" w:color="auto" w:fill="auto"/>
        </w:tcPr>
        <w:p w14:paraId="4DDA0DE8" w14:textId="77777777" w:rsidR="00972231" w:rsidRPr="002A132A" w:rsidRDefault="00972231"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3685E29"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972231" w:rsidRPr="002A132A" w:rsidRDefault="00972231"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0461745F" w:rsidR="00FE4CE7" w:rsidRPr="0079259A" w:rsidRDefault="00972231" w:rsidP="0024627C">
    <w:pPr>
      <w:pStyle w:val="Cabealho"/>
      <w:tabs>
        <w:tab w:val="clear" w:pos="8504"/>
      </w:tabs>
    </w:pPr>
    <w:r>
      <w:rPr>
        <w:noProof/>
      </w:rPr>
      <w:drawing>
        <wp:anchor distT="0" distB="0" distL="114300" distR="114300" simplePos="0" relativeHeight="251661312" behindDoc="0" locked="0" layoutInCell="1" allowOverlap="1" wp14:anchorId="29BA01A2" wp14:editId="30FA8D0A">
          <wp:simplePos x="0" y="0"/>
          <wp:positionH relativeFrom="margin">
            <wp:align>right</wp:align>
          </wp:positionH>
          <wp:positionV relativeFrom="topMargin">
            <wp:align>bottom</wp:align>
          </wp:positionV>
          <wp:extent cx="1323975" cy="1247140"/>
          <wp:effectExtent l="0" t="0" r="9525"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CE7">
      <w:rPr>
        <w:noProof/>
      </w:rPr>
      <mc:AlternateContent>
        <mc:Choice Requires="wps">
          <w:drawing>
            <wp:anchor distT="45720" distB="45720" distL="114300" distR="114300" simplePos="0" relativeHeight="251659264" behindDoc="0" locked="0" layoutInCell="1" allowOverlap="1" wp14:anchorId="52DA4CB0" wp14:editId="48CFC537">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FE4CE7" w:rsidRDefault="00FE4CE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" strokecolor="white [3212]">
              <v:textbox style="mso-fit-shape-to-text:t">
                <w:txbxContent>
                  <w:p w14:paraId="30C311E3" w14:textId="50441B40" w:rsidR="00FE4CE7" w:rsidRDefault="00FE4CE7"/>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9">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6"/>
  </w:num>
  <w:num w:numId="4">
    <w:abstractNumId w:val="5"/>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3"/>
  </w:num>
  <w:num w:numId="9">
    <w:abstractNumId w:val="1"/>
  </w:num>
  <w:num w:numId="10">
    <w:abstractNumId w:val="7"/>
  </w:num>
  <w:num w:numId="11">
    <w:abstractNumId w:val="0"/>
  </w:num>
  <w:num w:numId="12">
    <w:abstractNumId w:val="9"/>
  </w:num>
  <w:num w:numId="13">
    <w:abstractNumId w:val="25"/>
  </w:num>
  <w:num w:numId="14">
    <w:abstractNumId w:val="6"/>
  </w:num>
  <w:num w:numId="15">
    <w:abstractNumId w:val="12"/>
  </w:num>
  <w:num w:numId="16">
    <w:abstractNumId w:val="11"/>
  </w:num>
  <w:num w:numId="17">
    <w:abstractNumId w:val="8"/>
  </w:num>
  <w:num w:numId="18">
    <w:abstractNumId w:val="22"/>
  </w:num>
  <w:num w:numId="19">
    <w:abstractNumId w:val="23"/>
  </w:num>
  <w:num w:numId="20">
    <w:abstractNumId w:val="21"/>
  </w:num>
  <w:num w:numId="21">
    <w:abstractNumId w:val="20"/>
  </w:num>
  <w:num w:numId="22">
    <w:abstractNumId w:val="14"/>
  </w:num>
  <w:num w:numId="23">
    <w:abstractNumId w:val="3"/>
  </w:num>
  <w:num w:numId="24">
    <w:abstractNumId w:val="2"/>
  </w:num>
  <w:num w:numId="25">
    <w:abstractNumId w:val="10"/>
  </w:num>
  <w:num w:numId="26">
    <w:abstractNumId w:val="15"/>
  </w:num>
  <w:num w:numId="27">
    <w:abstractNumId w:val="28"/>
  </w:num>
  <w:num w:numId="28">
    <w:abstractNumId w:val="27"/>
  </w:num>
  <w:num w:numId="29">
    <w:abstractNumId w:val="19"/>
  </w:num>
  <w:num w:numId="30">
    <w:abstractNumId w:val="32"/>
  </w:num>
  <w:num w:numId="31">
    <w:abstractNumId w:val="30"/>
  </w:num>
  <w:num w:numId="32">
    <w:abstractNumId w:val="26"/>
  </w:num>
  <w:num w:numId="33">
    <w:abstractNumId w:val="31"/>
  </w:num>
  <w:num w:numId="3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6112"/>
    <w:rsid w:val="000066E4"/>
    <w:rsid w:val="00012C12"/>
    <w:rsid w:val="000142A3"/>
    <w:rsid w:val="00015DF3"/>
    <w:rsid w:val="000207B7"/>
    <w:rsid w:val="00020EE8"/>
    <w:rsid w:val="0002100D"/>
    <w:rsid w:val="00021A36"/>
    <w:rsid w:val="000227CE"/>
    <w:rsid w:val="00023DAE"/>
    <w:rsid w:val="000263BA"/>
    <w:rsid w:val="00027A09"/>
    <w:rsid w:val="00031BCB"/>
    <w:rsid w:val="00033958"/>
    <w:rsid w:val="000346FA"/>
    <w:rsid w:val="00041A96"/>
    <w:rsid w:val="0004310A"/>
    <w:rsid w:val="00045254"/>
    <w:rsid w:val="0004616A"/>
    <w:rsid w:val="000513AF"/>
    <w:rsid w:val="0005223C"/>
    <w:rsid w:val="000538B3"/>
    <w:rsid w:val="0005462D"/>
    <w:rsid w:val="00054C63"/>
    <w:rsid w:val="0005574F"/>
    <w:rsid w:val="000600F9"/>
    <w:rsid w:val="00064B6E"/>
    <w:rsid w:val="00064BAF"/>
    <w:rsid w:val="00064BDF"/>
    <w:rsid w:val="00073A29"/>
    <w:rsid w:val="00074AE6"/>
    <w:rsid w:val="00076E80"/>
    <w:rsid w:val="00080B0C"/>
    <w:rsid w:val="000812D4"/>
    <w:rsid w:val="0008242B"/>
    <w:rsid w:val="00085066"/>
    <w:rsid w:val="00086DA7"/>
    <w:rsid w:val="00087717"/>
    <w:rsid w:val="000905E0"/>
    <w:rsid w:val="00090672"/>
    <w:rsid w:val="0009383C"/>
    <w:rsid w:val="0009498A"/>
    <w:rsid w:val="0009622A"/>
    <w:rsid w:val="00096336"/>
    <w:rsid w:val="00097271"/>
    <w:rsid w:val="000A2428"/>
    <w:rsid w:val="000A35A9"/>
    <w:rsid w:val="000A3DBC"/>
    <w:rsid w:val="000A41AD"/>
    <w:rsid w:val="000A467F"/>
    <w:rsid w:val="000A61CD"/>
    <w:rsid w:val="000A6309"/>
    <w:rsid w:val="000B0A28"/>
    <w:rsid w:val="000B2AB1"/>
    <w:rsid w:val="000B6010"/>
    <w:rsid w:val="000B7736"/>
    <w:rsid w:val="000C04F7"/>
    <w:rsid w:val="000C1496"/>
    <w:rsid w:val="000C6C1C"/>
    <w:rsid w:val="000D0207"/>
    <w:rsid w:val="000D13AB"/>
    <w:rsid w:val="000D34E4"/>
    <w:rsid w:val="000D59C6"/>
    <w:rsid w:val="000D6D15"/>
    <w:rsid w:val="000E12D2"/>
    <w:rsid w:val="000E2506"/>
    <w:rsid w:val="000E275B"/>
    <w:rsid w:val="000E37BA"/>
    <w:rsid w:val="000E7208"/>
    <w:rsid w:val="000F0ED5"/>
    <w:rsid w:val="000F0F86"/>
    <w:rsid w:val="000F5558"/>
    <w:rsid w:val="00100C8D"/>
    <w:rsid w:val="00100E86"/>
    <w:rsid w:val="0010336A"/>
    <w:rsid w:val="00104C8A"/>
    <w:rsid w:val="00105258"/>
    <w:rsid w:val="001202D4"/>
    <w:rsid w:val="00121179"/>
    <w:rsid w:val="001237C2"/>
    <w:rsid w:val="00124C04"/>
    <w:rsid w:val="001251BD"/>
    <w:rsid w:val="00125860"/>
    <w:rsid w:val="00132F44"/>
    <w:rsid w:val="0013306B"/>
    <w:rsid w:val="00141E8A"/>
    <w:rsid w:val="00142ED3"/>
    <w:rsid w:val="001545FC"/>
    <w:rsid w:val="00155C70"/>
    <w:rsid w:val="0015622F"/>
    <w:rsid w:val="00156ADC"/>
    <w:rsid w:val="001575AC"/>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38BE"/>
    <w:rsid w:val="00185506"/>
    <w:rsid w:val="00185752"/>
    <w:rsid w:val="00185ED8"/>
    <w:rsid w:val="00187AF9"/>
    <w:rsid w:val="0019363F"/>
    <w:rsid w:val="00195D3C"/>
    <w:rsid w:val="0019633E"/>
    <w:rsid w:val="00197184"/>
    <w:rsid w:val="00197186"/>
    <w:rsid w:val="001A34FE"/>
    <w:rsid w:val="001A3A3E"/>
    <w:rsid w:val="001A4140"/>
    <w:rsid w:val="001A5B66"/>
    <w:rsid w:val="001B44C3"/>
    <w:rsid w:val="001C42F5"/>
    <w:rsid w:val="001C62E1"/>
    <w:rsid w:val="001D4DC0"/>
    <w:rsid w:val="001D6865"/>
    <w:rsid w:val="001D699D"/>
    <w:rsid w:val="001E122F"/>
    <w:rsid w:val="001E18A0"/>
    <w:rsid w:val="001E1C12"/>
    <w:rsid w:val="001E794E"/>
    <w:rsid w:val="001F3DCF"/>
    <w:rsid w:val="001F496F"/>
    <w:rsid w:val="001F7557"/>
    <w:rsid w:val="00201622"/>
    <w:rsid w:val="0020204C"/>
    <w:rsid w:val="00202143"/>
    <w:rsid w:val="002065B7"/>
    <w:rsid w:val="00207CF2"/>
    <w:rsid w:val="002111F5"/>
    <w:rsid w:val="002132A9"/>
    <w:rsid w:val="00216AC7"/>
    <w:rsid w:val="00220340"/>
    <w:rsid w:val="002249AF"/>
    <w:rsid w:val="00226F71"/>
    <w:rsid w:val="0023168A"/>
    <w:rsid w:val="00234AB6"/>
    <w:rsid w:val="002357F2"/>
    <w:rsid w:val="002403C1"/>
    <w:rsid w:val="0024368E"/>
    <w:rsid w:val="00243861"/>
    <w:rsid w:val="00243E21"/>
    <w:rsid w:val="00244F32"/>
    <w:rsid w:val="0024627C"/>
    <w:rsid w:val="002473D6"/>
    <w:rsid w:val="002517DE"/>
    <w:rsid w:val="00253332"/>
    <w:rsid w:val="002558F7"/>
    <w:rsid w:val="0025771C"/>
    <w:rsid w:val="00263298"/>
    <w:rsid w:val="002642B3"/>
    <w:rsid w:val="00265ADF"/>
    <w:rsid w:val="00272B01"/>
    <w:rsid w:val="00272F64"/>
    <w:rsid w:val="00284D70"/>
    <w:rsid w:val="0028546C"/>
    <w:rsid w:val="002919C3"/>
    <w:rsid w:val="00293FA7"/>
    <w:rsid w:val="00294ADA"/>
    <w:rsid w:val="002A2B34"/>
    <w:rsid w:val="002A3CA9"/>
    <w:rsid w:val="002A3D1B"/>
    <w:rsid w:val="002A4905"/>
    <w:rsid w:val="002A5743"/>
    <w:rsid w:val="002A608F"/>
    <w:rsid w:val="002A6B14"/>
    <w:rsid w:val="002A723E"/>
    <w:rsid w:val="002B22FB"/>
    <w:rsid w:val="002B42F2"/>
    <w:rsid w:val="002C0396"/>
    <w:rsid w:val="002C4BBD"/>
    <w:rsid w:val="002C7702"/>
    <w:rsid w:val="002D4AF1"/>
    <w:rsid w:val="002D4BC9"/>
    <w:rsid w:val="002D4EA5"/>
    <w:rsid w:val="002D56EF"/>
    <w:rsid w:val="002D6990"/>
    <w:rsid w:val="002D71CC"/>
    <w:rsid w:val="002D764E"/>
    <w:rsid w:val="002D7C1A"/>
    <w:rsid w:val="002E5294"/>
    <w:rsid w:val="002E6E0A"/>
    <w:rsid w:val="002E7CAE"/>
    <w:rsid w:val="002F17D3"/>
    <w:rsid w:val="002F329E"/>
    <w:rsid w:val="003001EC"/>
    <w:rsid w:val="0030711B"/>
    <w:rsid w:val="00307478"/>
    <w:rsid w:val="00307D9E"/>
    <w:rsid w:val="00313EA5"/>
    <w:rsid w:val="00314F79"/>
    <w:rsid w:val="0032065C"/>
    <w:rsid w:val="003208D7"/>
    <w:rsid w:val="00323A6D"/>
    <w:rsid w:val="003246AF"/>
    <w:rsid w:val="003268B1"/>
    <w:rsid w:val="003312A3"/>
    <w:rsid w:val="0033311B"/>
    <w:rsid w:val="0034348A"/>
    <w:rsid w:val="00344A95"/>
    <w:rsid w:val="003460B7"/>
    <w:rsid w:val="003502CA"/>
    <w:rsid w:val="00350D01"/>
    <w:rsid w:val="00352219"/>
    <w:rsid w:val="00355358"/>
    <w:rsid w:val="00355D99"/>
    <w:rsid w:val="00357009"/>
    <w:rsid w:val="003570BE"/>
    <w:rsid w:val="00363956"/>
    <w:rsid w:val="003648A7"/>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4AD"/>
    <w:rsid w:val="00397742"/>
    <w:rsid w:val="003A1D04"/>
    <w:rsid w:val="003A40E1"/>
    <w:rsid w:val="003B0DAA"/>
    <w:rsid w:val="003B23A3"/>
    <w:rsid w:val="003B2643"/>
    <w:rsid w:val="003B264D"/>
    <w:rsid w:val="003B33E4"/>
    <w:rsid w:val="003B3C02"/>
    <w:rsid w:val="003B5228"/>
    <w:rsid w:val="003B65FB"/>
    <w:rsid w:val="003B7F0F"/>
    <w:rsid w:val="003C2504"/>
    <w:rsid w:val="003C26BF"/>
    <w:rsid w:val="003C6A6E"/>
    <w:rsid w:val="003C7369"/>
    <w:rsid w:val="003C7D20"/>
    <w:rsid w:val="003D0AF5"/>
    <w:rsid w:val="003D535D"/>
    <w:rsid w:val="003D587D"/>
    <w:rsid w:val="003D6D0B"/>
    <w:rsid w:val="003E0198"/>
    <w:rsid w:val="003E0C22"/>
    <w:rsid w:val="003E1834"/>
    <w:rsid w:val="003E1EDD"/>
    <w:rsid w:val="003E7B93"/>
    <w:rsid w:val="003F3F57"/>
    <w:rsid w:val="003F465C"/>
    <w:rsid w:val="003F4721"/>
    <w:rsid w:val="003F4D1D"/>
    <w:rsid w:val="003F746D"/>
    <w:rsid w:val="004018DF"/>
    <w:rsid w:val="0040201C"/>
    <w:rsid w:val="0040223A"/>
    <w:rsid w:val="004057BF"/>
    <w:rsid w:val="00421C32"/>
    <w:rsid w:val="004236D2"/>
    <w:rsid w:val="004237B2"/>
    <w:rsid w:val="00424899"/>
    <w:rsid w:val="00426BC1"/>
    <w:rsid w:val="0043165F"/>
    <w:rsid w:val="00433556"/>
    <w:rsid w:val="00436EA9"/>
    <w:rsid w:val="00443FC8"/>
    <w:rsid w:val="00444A87"/>
    <w:rsid w:val="00444FFC"/>
    <w:rsid w:val="00446104"/>
    <w:rsid w:val="00451A27"/>
    <w:rsid w:val="0045508D"/>
    <w:rsid w:val="0045513B"/>
    <w:rsid w:val="00456CA5"/>
    <w:rsid w:val="00457EC0"/>
    <w:rsid w:val="004603A8"/>
    <w:rsid w:val="004617CE"/>
    <w:rsid w:val="00463F20"/>
    <w:rsid w:val="00467D29"/>
    <w:rsid w:val="00470362"/>
    <w:rsid w:val="004715E5"/>
    <w:rsid w:val="004720AA"/>
    <w:rsid w:val="0047229F"/>
    <w:rsid w:val="004731AB"/>
    <w:rsid w:val="0047420D"/>
    <w:rsid w:val="00476286"/>
    <w:rsid w:val="0047633C"/>
    <w:rsid w:val="00477840"/>
    <w:rsid w:val="00477930"/>
    <w:rsid w:val="00484471"/>
    <w:rsid w:val="00485BDA"/>
    <w:rsid w:val="00491B4B"/>
    <w:rsid w:val="00492C83"/>
    <w:rsid w:val="0049499A"/>
    <w:rsid w:val="004A09C1"/>
    <w:rsid w:val="004A52A4"/>
    <w:rsid w:val="004A5EC4"/>
    <w:rsid w:val="004A5FC9"/>
    <w:rsid w:val="004A6347"/>
    <w:rsid w:val="004A654A"/>
    <w:rsid w:val="004B1A25"/>
    <w:rsid w:val="004B1F19"/>
    <w:rsid w:val="004B52BB"/>
    <w:rsid w:val="004B7FB3"/>
    <w:rsid w:val="004C10DC"/>
    <w:rsid w:val="004C5A22"/>
    <w:rsid w:val="004D07A9"/>
    <w:rsid w:val="004D3AFB"/>
    <w:rsid w:val="004D47D4"/>
    <w:rsid w:val="004D52C3"/>
    <w:rsid w:val="004D5521"/>
    <w:rsid w:val="004E65E4"/>
    <w:rsid w:val="004E6A7B"/>
    <w:rsid w:val="004F265E"/>
    <w:rsid w:val="004F26DF"/>
    <w:rsid w:val="004F4A91"/>
    <w:rsid w:val="005034B3"/>
    <w:rsid w:val="0050455D"/>
    <w:rsid w:val="0050492B"/>
    <w:rsid w:val="005073B4"/>
    <w:rsid w:val="005108EF"/>
    <w:rsid w:val="00511491"/>
    <w:rsid w:val="005127B6"/>
    <w:rsid w:val="005129C2"/>
    <w:rsid w:val="00513409"/>
    <w:rsid w:val="00514C83"/>
    <w:rsid w:val="005209BD"/>
    <w:rsid w:val="005249F9"/>
    <w:rsid w:val="0052506B"/>
    <w:rsid w:val="005273DB"/>
    <w:rsid w:val="00527B07"/>
    <w:rsid w:val="005402F1"/>
    <w:rsid w:val="005422B7"/>
    <w:rsid w:val="005424F3"/>
    <w:rsid w:val="00542E53"/>
    <w:rsid w:val="00543CB9"/>
    <w:rsid w:val="00544BED"/>
    <w:rsid w:val="00547023"/>
    <w:rsid w:val="0055038C"/>
    <w:rsid w:val="00550918"/>
    <w:rsid w:val="00550AD8"/>
    <w:rsid w:val="00551072"/>
    <w:rsid w:val="00553CBC"/>
    <w:rsid w:val="00555B58"/>
    <w:rsid w:val="0055640C"/>
    <w:rsid w:val="00560345"/>
    <w:rsid w:val="00560759"/>
    <w:rsid w:val="0056283C"/>
    <w:rsid w:val="0056339C"/>
    <w:rsid w:val="00564838"/>
    <w:rsid w:val="005652E2"/>
    <w:rsid w:val="00566C00"/>
    <w:rsid w:val="00575505"/>
    <w:rsid w:val="00576581"/>
    <w:rsid w:val="00580290"/>
    <w:rsid w:val="005803A0"/>
    <w:rsid w:val="00583965"/>
    <w:rsid w:val="00585403"/>
    <w:rsid w:val="00585E83"/>
    <w:rsid w:val="00586622"/>
    <w:rsid w:val="00592D8C"/>
    <w:rsid w:val="0059326E"/>
    <w:rsid w:val="005937F4"/>
    <w:rsid w:val="00593FA2"/>
    <w:rsid w:val="00594009"/>
    <w:rsid w:val="00596C61"/>
    <w:rsid w:val="005A1EC1"/>
    <w:rsid w:val="005A4A71"/>
    <w:rsid w:val="005B00E5"/>
    <w:rsid w:val="005B0195"/>
    <w:rsid w:val="005B29BA"/>
    <w:rsid w:val="005B4427"/>
    <w:rsid w:val="005C0A5C"/>
    <w:rsid w:val="005C203C"/>
    <w:rsid w:val="005C3DBE"/>
    <w:rsid w:val="005C4AB6"/>
    <w:rsid w:val="005C689E"/>
    <w:rsid w:val="005D1553"/>
    <w:rsid w:val="005D1AC4"/>
    <w:rsid w:val="005E023E"/>
    <w:rsid w:val="005E0BA8"/>
    <w:rsid w:val="005E2276"/>
    <w:rsid w:val="005E37EA"/>
    <w:rsid w:val="005E7354"/>
    <w:rsid w:val="005F02C6"/>
    <w:rsid w:val="005F148F"/>
    <w:rsid w:val="005F2430"/>
    <w:rsid w:val="005F31B0"/>
    <w:rsid w:val="005F5607"/>
    <w:rsid w:val="006043AB"/>
    <w:rsid w:val="0061281D"/>
    <w:rsid w:val="006144BA"/>
    <w:rsid w:val="00614D34"/>
    <w:rsid w:val="00617CD5"/>
    <w:rsid w:val="00622E45"/>
    <w:rsid w:val="006237B5"/>
    <w:rsid w:val="00627613"/>
    <w:rsid w:val="0063012A"/>
    <w:rsid w:val="00632484"/>
    <w:rsid w:val="0063467B"/>
    <w:rsid w:val="00634709"/>
    <w:rsid w:val="006353FB"/>
    <w:rsid w:val="00636E1E"/>
    <w:rsid w:val="006375EE"/>
    <w:rsid w:val="006400A4"/>
    <w:rsid w:val="006412C9"/>
    <w:rsid w:val="00641D76"/>
    <w:rsid w:val="00642DDA"/>
    <w:rsid w:val="006443C1"/>
    <w:rsid w:val="006449A6"/>
    <w:rsid w:val="00650D49"/>
    <w:rsid w:val="006515B9"/>
    <w:rsid w:val="00651A22"/>
    <w:rsid w:val="0066104B"/>
    <w:rsid w:val="006637B5"/>
    <w:rsid w:val="00663AA6"/>
    <w:rsid w:val="00663C8E"/>
    <w:rsid w:val="00665640"/>
    <w:rsid w:val="00666EF5"/>
    <w:rsid w:val="006671E5"/>
    <w:rsid w:val="00667663"/>
    <w:rsid w:val="006734A4"/>
    <w:rsid w:val="0067377A"/>
    <w:rsid w:val="00674111"/>
    <w:rsid w:val="006768CF"/>
    <w:rsid w:val="006801E4"/>
    <w:rsid w:val="00691575"/>
    <w:rsid w:val="00692408"/>
    <w:rsid w:val="006926A7"/>
    <w:rsid w:val="006934E7"/>
    <w:rsid w:val="00694D26"/>
    <w:rsid w:val="006A6535"/>
    <w:rsid w:val="006B1909"/>
    <w:rsid w:val="006B1E6E"/>
    <w:rsid w:val="006C303A"/>
    <w:rsid w:val="006C308D"/>
    <w:rsid w:val="006C3A1C"/>
    <w:rsid w:val="006C66E7"/>
    <w:rsid w:val="006D2EC8"/>
    <w:rsid w:val="006D678B"/>
    <w:rsid w:val="006D73DB"/>
    <w:rsid w:val="006E1426"/>
    <w:rsid w:val="006E2BCA"/>
    <w:rsid w:val="006E2D59"/>
    <w:rsid w:val="006E5B89"/>
    <w:rsid w:val="006E5CB0"/>
    <w:rsid w:val="006E6EB1"/>
    <w:rsid w:val="006E7D08"/>
    <w:rsid w:val="006F39CC"/>
    <w:rsid w:val="006F56A5"/>
    <w:rsid w:val="006F6C8C"/>
    <w:rsid w:val="00700D43"/>
    <w:rsid w:val="00702793"/>
    <w:rsid w:val="00703B54"/>
    <w:rsid w:val="0070621D"/>
    <w:rsid w:val="00711B4A"/>
    <w:rsid w:val="0071487C"/>
    <w:rsid w:val="00714C68"/>
    <w:rsid w:val="00715BFF"/>
    <w:rsid w:val="00717A83"/>
    <w:rsid w:val="00722C97"/>
    <w:rsid w:val="00725586"/>
    <w:rsid w:val="007271A7"/>
    <w:rsid w:val="007311BE"/>
    <w:rsid w:val="00734099"/>
    <w:rsid w:val="0073653D"/>
    <w:rsid w:val="007367B8"/>
    <w:rsid w:val="00737672"/>
    <w:rsid w:val="007477E8"/>
    <w:rsid w:val="007545B5"/>
    <w:rsid w:val="00755BE2"/>
    <w:rsid w:val="00755EA9"/>
    <w:rsid w:val="007570D6"/>
    <w:rsid w:val="00757959"/>
    <w:rsid w:val="00764CF5"/>
    <w:rsid w:val="007657DE"/>
    <w:rsid w:val="007731C8"/>
    <w:rsid w:val="00773C2C"/>
    <w:rsid w:val="00776E38"/>
    <w:rsid w:val="007848DE"/>
    <w:rsid w:val="00785077"/>
    <w:rsid w:val="0079259A"/>
    <w:rsid w:val="0079545E"/>
    <w:rsid w:val="00795995"/>
    <w:rsid w:val="007A1588"/>
    <w:rsid w:val="007A2752"/>
    <w:rsid w:val="007A51BC"/>
    <w:rsid w:val="007A6AEA"/>
    <w:rsid w:val="007B036C"/>
    <w:rsid w:val="007B204B"/>
    <w:rsid w:val="007B2318"/>
    <w:rsid w:val="007B4380"/>
    <w:rsid w:val="007C1412"/>
    <w:rsid w:val="007C1848"/>
    <w:rsid w:val="007C2149"/>
    <w:rsid w:val="007C4B09"/>
    <w:rsid w:val="007C5ED5"/>
    <w:rsid w:val="007D1AF8"/>
    <w:rsid w:val="007D5403"/>
    <w:rsid w:val="007E2B19"/>
    <w:rsid w:val="007E3624"/>
    <w:rsid w:val="007E43F1"/>
    <w:rsid w:val="007F3368"/>
    <w:rsid w:val="007F365B"/>
    <w:rsid w:val="007F64C8"/>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6"/>
    <w:rsid w:val="008318A7"/>
    <w:rsid w:val="00836674"/>
    <w:rsid w:val="00837079"/>
    <w:rsid w:val="008401A2"/>
    <w:rsid w:val="00840672"/>
    <w:rsid w:val="00841D55"/>
    <w:rsid w:val="00844553"/>
    <w:rsid w:val="008452B2"/>
    <w:rsid w:val="00845695"/>
    <w:rsid w:val="008479B0"/>
    <w:rsid w:val="00851D9B"/>
    <w:rsid w:val="00851EE7"/>
    <w:rsid w:val="00857114"/>
    <w:rsid w:val="0086561E"/>
    <w:rsid w:val="008704E4"/>
    <w:rsid w:val="00873166"/>
    <w:rsid w:val="00873C22"/>
    <w:rsid w:val="008750D1"/>
    <w:rsid w:val="00880012"/>
    <w:rsid w:val="00882439"/>
    <w:rsid w:val="0088474E"/>
    <w:rsid w:val="008856B9"/>
    <w:rsid w:val="008914C8"/>
    <w:rsid w:val="008954EF"/>
    <w:rsid w:val="008A171B"/>
    <w:rsid w:val="008A25BA"/>
    <w:rsid w:val="008A345F"/>
    <w:rsid w:val="008A7AA2"/>
    <w:rsid w:val="008A7FD8"/>
    <w:rsid w:val="008B1954"/>
    <w:rsid w:val="008B4FFB"/>
    <w:rsid w:val="008B6D56"/>
    <w:rsid w:val="008B7648"/>
    <w:rsid w:val="008B7932"/>
    <w:rsid w:val="008B7C39"/>
    <w:rsid w:val="008C235E"/>
    <w:rsid w:val="008C2F0C"/>
    <w:rsid w:val="008C3479"/>
    <w:rsid w:val="008C6635"/>
    <w:rsid w:val="008C6CFA"/>
    <w:rsid w:val="008C7E6A"/>
    <w:rsid w:val="008D131E"/>
    <w:rsid w:val="008D250B"/>
    <w:rsid w:val="008D3332"/>
    <w:rsid w:val="008D3B04"/>
    <w:rsid w:val="008D3F19"/>
    <w:rsid w:val="008D5B7D"/>
    <w:rsid w:val="008D7171"/>
    <w:rsid w:val="008D7940"/>
    <w:rsid w:val="008E4B90"/>
    <w:rsid w:val="008E70EA"/>
    <w:rsid w:val="008F0259"/>
    <w:rsid w:val="008F3BE1"/>
    <w:rsid w:val="008F4DBE"/>
    <w:rsid w:val="00902372"/>
    <w:rsid w:val="00902C35"/>
    <w:rsid w:val="00903289"/>
    <w:rsid w:val="009060D3"/>
    <w:rsid w:val="009119FB"/>
    <w:rsid w:val="00912096"/>
    <w:rsid w:val="00914D27"/>
    <w:rsid w:val="00917DBA"/>
    <w:rsid w:val="00921373"/>
    <w:rsid w:val="00924653"/>
    <w:rsid w:val="00930496"/>
    <w:rsid w:val="0093198D"/>
    <w:rsid w:val="00935592"/>
    <w:rsid w:val="0093693C"/>
    <w:rsid w:val="009374FB"/>
    <w:rsid w:val="00941092"/>
    <w:rsid w:val="00945B2B"/>
    <w:rsid w:val="00947086"/>
    <w:rsid w:val="00947A8D"/>
    <w:rsid w:val="009519E6"/>
    <w:rsid w:val="00952B30"/>
    <w:rsid w:val="00954024"/>
    <w:rsid w:val="00954104"/>
    <w:rsid w:val="00955915"/>
    <w:rsid w:val="00955FF6"/>
    <w:rsid w:val="00957878"/>
    <w:rsid w:val="00957A58"/>
    <w:rsid w:val="00960B39"/>
    <w:rsid w:val="00960FF7"/>
    <w:rsid w:val="00961587"/>
    <w:rsid w:val="00970578"/>
    <w:rsid w:val="00970716"/>
    <w:rsid w:val="00972231"/>
    <w:rsid w:val="0097310A"/>
    <w:rsid w:val="00974817"/>
    <w:rsid w:val="0097709D"/>
    <w:rsid w:val="00981EE9"/>
    <w:rsid w:val="00983622"/>
    <w:rsid w:val="00983D35"/>
    <w:rsid w:val="00983F51"/>
    <w:rsid w:val="009840FF"/>
    <w:rsid w:val="0098507B"/>
    <w:rsid w:val="00986EDB"/>
    <w:rsid w:val="0099015E"/>
    <w:rsid w:val="00990497"/>
    <w:rsid w:val="00991563"/>
    <w:rsid w:val="00991789"/>
    <w:rsid w:val="00991B99"/>
    <w:rsid w:val="00992A07"/>
    <w:rsid w:val="00992EAD"/>
    <w:rsid w:val="00993509"/>
    <w:rsid w:val="00993549"/>
    <w:rsid w:val="00993967"/>
    <w:rsid w:val="00993A8C"/>
    <w:rsid w:val="009967B6"/>
    <w:rsid w:val="009A0099"/>
    <w:rsid w:val="009A2C25"/>
    <w:rsid w:val="009A3426"/>
    <w:rsid w:val="009A4485"/>
    <w:rsid w:val="009A47B7"/>
    <w:rsid w:val="009B1CFA"/>
    <w:rsid w:val="009B49D3"/>
    <w:rsid w:val="009B4C38"/>
    <w:rsid w:val="009B6023"/>
    <w:rsid w:val="009B72FC"/>
    <w:rsid w:val="009B7479"/>
    <w:rsid w:val="009B7C1C"/>
    <w:rsid w:val="009C37F6"/>
    <w:rsid w:val="009C5B69"/>
    <w:rsid w:val="009C6A91"/>
    <w:rsid w:val="009D0B6B"/>
    <w:rsid w:val="009D2762"/>
    <w:rsid w:val="009E03BF"/>
    <w:rsid w:val="009E0BA4"/>
    <w:rsid w:val="009E1A94"/>
    <w:rsid w:val="009E4615"/>
    <w:rsid w:val="009E4689"/>
    <w:rsid w:val="009F0655"/>
    <w:rsid w:val="009F1405"/>
    <w:rsid w:val="009F2395"/>
    <w:rsid w:val="009F38BD"/>
    <w:rsid w:val="009F6D1B"/>
    <w:rsid w:val="009F727C"/>
    <w:rsid w:val="009F75B4"/>
    <w:rsid w:val="00A00060"/>
    <w:rsid w:val="00A004C0"/>
    <w:rsid w:val="00A025B2"/>
    <w:rsid w:val="00A04368"/>
    <w:rsid w:val="00A068D0"/>
    <w:rsid w:val="00A07239"/>
    <w:rsid w:val="00A11735"/>
    <w:rsid w:val="00A12C7A"/>
    <w:rsid w:val="00A12DCE"/>
    <w:rsid w:val="00A13F15"/>
    <w:rsid w:val="00A142F1"/>
    <w:rsid w:val="00A170E1"/>
    <w:rsid w:val="00A20721"/>
    <w:rsid w:val="00A20B7B"/>
    <w:rsid w:val="00A210AA"/>
    <w:rsid w:val="00A25C60"/>
    <w:rsid w:val="00A30565"/>
    <w:rsid w:val="00A3131E"/>
    <w:rsid w:val="00A3310B"/>
    <w:rsid w:val="00A34240"/>
    <w:rsid w:val="00A3507C"/>
    <w:rsid w:val="00A37D87"/>
    <w:rsid w:val="00A432B0"/>
    <w:rsid w:val="00A436BC"/>
    <w:rsid w:val="00A46015"/>
    <w:rsid w:val="00A474DB"/>
    <w:rsid w:val="00A47672"/>
    <w:rsid w:val="00A51DAE"/>
    <w:rsid w:val="00A5272E"/>
    <w:rsid w:val="00A57A41"/>
    <w:rsid w:val="00A63558"/>
    <w:rsid w:val="00A65710"/>
    <w:rsid w:val="00A66A37"/>
    <w:rsid w:val="00A67269"/>
    <w:rsid w:val="00A70D86"/>
    <w:rsid w:val="00A72AD5"/>
    <w:rsid w:val="00A75CD4"/>
    <w:rsid w:val="00A8046A"/>
    <w:rsid w:val="00A8243F"/>
    <w:rsid w:val="00A85084"/>
    <w:rsid w:val="00A86FC6"/>
    <w:rsid w:val="00A90724"/>
    <w:rsid w:val="00A91151"/>
    <w:rsid w:val="00A9224E"/>
    <w:rsid w:val="00A94760"/>
    <w:rsid w:val="00A94FF0"/>
    <w:rsid w:val="00A95176"/>
    <w:rsid w:val="00A95C2E"/>
    <w:rsid w:val="00AA11C4"/>
    <w:rsid w:val="00AA3562"/>
    <w:rsid w:val="00AA5627"/>
    <w:rsid w:val="00AA61CE"/>
    <w:rsid w:val="00AA7914"/>
    <w:rsid w:val="00AB0209"/>
    <w:rsid w:val="00AB1F97"/>
    <w:rsid w:val="00AB5A61"/>
    <w:rsid w:val="00AC1FBA"/>
    <w:rsid w:val="00AC32BD"/>
    <w:rsid w:val="00AC6DC7"/>
    <w:rsid w:val="00AD1325"/>
    <w:rsid w:val="00AD3115"/>
    <w:rsid w:val="00AE19B1"/>
    <w:rsid w:val="00AE24E0"/>
    <w:rsid w:val="00AE3AD0"/>
    <w:rsid w:val="00AE4D15"/>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1FBD"/>
    <w:rsid w:val="00B12EBC"/>
    <w:rsid w:val="00B13FCC"/>
    <w:rsid w:val="00B16FF0"/>
    <w:rsid w:val="00B204EE"/>
    <w:rsid w:val="00B22DEE"/>
    <w:rsid w:val="00B232AF"/>
    <w:rsid w:val="00B27D2B"/>
    <w:rsid w:val="00B34401"/>
    <w:rsid w:val="00B36377"/>
    <w:rsid w:val="00B43B55"/>
    <w:rsid w:val="00B43BE3"/>
    <w:rsid w:val="00B46D8E"/>
    <w:rsid w:val="00B470F4"/>
    <w:rsid w:val="00B5322D"/>
    <w:rsid w:val="00B53983"/>
    <w:rsid w:val="00B571BB"/>
    <w:rsid w:val="00B57EF2"/>
    <w:rsid w:val="00B62995"/>
    <w:rsid w:val="00B64D2B"/>
    <w:rsid w:val="00B64ED8"/>
    <w:rsid w:val="00B66147"/>
    <w:rsid w:val="00B66AD5"/>
    <w:rsid w:val="00B67D7E"/>
    <w:rsid w:val="00B70E0F"/>
    <w:rsid w:val="00B738A1"/>
    <w:rsid w:val="00B74A53"/>
    <w:rsid w:val="00B809D7"/>
    <w:rsid w:val="00B8438E"/>
    <w:rsid w:val="00B853DF"/>
    <w:rsid w:val="00B85F78"/>
    <w:rsid w:val="00B866A4"/>
    <w:rsid w:val="00B951EC"/>
    <w:rsid w:val="00B97258"/>
    <w:rsid w:val="00B97B26"/>
    <w:rsid w:val="00BA0B32"/>
    <w:rsid w:val="00BA56DA"/>
    <w:rsid w:val="00BB08B4"/>
    <w:rsid w:val="00BB1E70"/>
    <w:rsid w:val="00BB2F00"/>
    <w:rsid w:val="00BB64D7"/>
    <w:rsid w:val="00BB7C63"/>
    <w:rsid w:val="00BB7E23"/>
    <w:rsid w:val="00BC15A8"/>
    <w:rsid w:val="00BC5C48"/>
    <w:rsid w:val="00BC64E6"/>
    <w:rsid w:val="00BC7508"/>
    <w:rsid w:val="00BD0302"/>
    <w:rsid w:val="00BD2B0C"/>
    <w:rsid w:val="00BD3647"/>
    <w:rsid w:val="00BD4D4D"/>
    <w:rsid w:val="00BD503A"/>
    <w:rsid w:val="00BD6B28"/>
    <w:rsid w:val="00BD7E9C"/>
    <w:rsid w:val="00BF035D"/>
    <w:rsid w:val="00BF0B62"/>
    <w:rsid w:val="00BF16FA"/>
    <w:rsid w:val="00BF31C3"/>
    <w:rsid w:val="00BF3EF4"/>
    <w:rsid w:val="00BF48C8"/>
    <w:rsid w:val="00BF5CF4"/>
    <w:rsid w:val="00C049EB"/>
    <w:rsid w:val="00C05326"/>
    <w:rsid w:val="00C06ECD"/>
    <w:rsid w:val="00C1281E"/>
    <w:rsid w:val="00C16CCD"/>
    <w:rsid w:val="00C20E0A"/>
    <w:rsid w:val="00C21E58"/>
    <w:rsid w:val="00C220D8"/>
    <w:rsid w:val="00C23081"/>
    <w:rsid w:val="00C24355"/>
    <w:rsid w:val="00C2562A"/>
    <w:rsid w:val="00C31E0E"/>
    <w:rsid w:val="00C33B86"/>
    <w:rsid w:val="00C41EF6"/>
    <w:rsid w:val="00C42065"/>
    <w:rsid w:val="00C44550"/>
    <w:rsid w:val="00C457ED"/>
    <w:rsid w:val="00C4586D"/>
    <w:rsid w:val="00C460A6"/>
    <w:rsid w:val="00C51BB3"/>
    <w:rsid w:val="00C5518E"/>
    <w:rsid w:val="00C55BC1"/>
    <w:rsid w:val="00C55C4D"/>
    <w:rsid w:val="00C57425"/>
    <w:rsid w:val="00C66146"/>
    <w:rsid w:val="00C70794"/>
    <w:rsid w:val="00C70D8D"/>
    <w:rsid w:val="00C728EF"/>
    <w:rsid w:val="00C73BAA"/>
    <w:rsid w:val="00C73D41"/>
    <w:rsid w:val="00C765F9"/>
    <w:rsid w:val="00C77617"/>
    <w:rsid w:val="00C77761"/>
    <w:rsid w:val="00C77803"/>
    <w:rsid w:val="00C82A26"/>
    <w:rsid w:val="00C82F4C"/>
    <w:rsid w:val="00C83304"/>
    <w:rsid w:val="00C83338"/>
    <w:rsid w:val="00C8572D"/>
    <w:rsid w:val="00C85B36"/>
    <w:rsid w:val="00C864F6"/>
    <w:rsid w:val="00C900CF"/>
    <w:rsid w:val="00C90C2F"/>
    <w:rsid w:val="00C94927"/>
    <w:rsid w:val="00C94A04"/>
    <w:rsid w:val="00CA02F4"/>
    <w:rsid w:val="00CA238A"/>
    <w:rsid w:val="00CA549C"/>
    <w:rsid w:val="00CB0E16"/>
    <w:rsid w:val="00CB11E3"/>
    <w:rsid w:val="00CB1CF9"/>
    <w:rsid w:val="00CB2916"/>
    <w:rsid w:val="00CB2CA7"/>
    <w:rsid w:val="00CB62E7"/>
    <w:rsid w:val="00CC1AD5"/>
    <w:rsid w:val="00CC22AF"/>
    <w:rsid w:val="00CC5879"/>
    <w:rsid w:val="00CC5F54"/>
    <w:rsid w:val="00CC6704"/>
    <w:rsid w:val="00CD23CE"/>
    <w:rsid w:val="00CD2ADE"/>
    <w:rsid w:val="00CD3F8A"/>
    <w:rsid w:val="00CD3FD8"/>
    <w:rsid w:val="00CD471C"/>
    <w:rsid w:val="00CD6934"/>
    <w:rsid w:val="00CE12E4"/>
    <w:rsid w:val="00CE145B"/>
    <w:rsid w:val="00CE26E5"/>
    <w:rsid w:val="00CE2F9E"/>
    <w:rsid w:val="00CE4C02"/>
    <w:rsid w:val="00CE5E1F"/>
    <w:rsid w:val="00CF4978"/>
    <w:rsid w:val="00CF5FA6"/>
    <w:rsid w:val="00D06529"/>
    <w:rsid w:val="00D105CF"/>
    <w:rsid w:val="00D10F74"/>
    <w:rsid w:val="00D11F9E"/>
    <w:rsid w:val="00D149B3"/>
    <w:rsid w:val="00D151F1"/>
    <w:rsid w:val="00D16A14"/>
    <w:rsid w:val="00D221A2"/>
    <w:rsid w:val="00D31F58"/>
    <w:rsid w:val="00D33F38"/>
    <w:rsid w:val="00D347E4"/>
    <w:rsid w:val="00D3563B"/>
    <w:rsid w:val="00D404AB"/>
    <w:rsid w:val="00D4197E"/>
    <w:rsid w:val="00D429A0"/>
    <w:rsid w:val="00D44214"/>
    <w:rsid w:val="00D44332"/>
    <w:rsid w:val="00D44C65"/>
    <w:rsid w:val="00D45881"/>
    <w:rsid w:val="00D516CD"/>
    <w:rsid w:val="00D51A84"/>
    <w:rsid w:val="00D51EC7"/>
    <w:rsid w:val="00D51FDB"/>
    <w:rsid w:val="00D53068"/>
    <w:rsid w:val="00D53436"/>
    <w:rsid w:val="00D53962"/>
    <w:rsid w:val="00D56D1C"/>
    <w:rsid w:val="00D57AD5"/>
    <w:rsid w:val="00D601D7"/>
    <w:rsid w:val="00D66B0B"/>
    <w:rsid w:val="00D66B6B"/>
    <w:rsid w:val="00D670CD"/>
    <w:rsid w:val="00D71438"/>
    <w:rsid w:val="00D71E35"/>
    <w:rsid w:val="00D73199"/>
    <w:rsid w:val="00D846E0"/>
    <w:rsid w:val="00D87996"/>
    <w:rsid w:val="00D90556"/>
    <w:rsid w:val="00D9311C"/>
    <w:rsid w:val="00D95D2E"/>
    <w:rsid w:val="00DA25E3"/>
    <w:rsid w:val="00DA3F57"/>
    <w:rsid w:val="00DA512F"/>
    <w:rsid w:val="00DA643B"/>
    <w:rsid w:val="00DA778C"/>
    <w:rsid w:val="00DB2BF3"/>
    <w:rsid w:val="00DB4BB0"/>
    <w:rsid w:val="00DB538B"/>
    <w:rsid w:val="00DB7FAB"/>
    <w:rsid w:val="00DC4B3B"/>
    <w:rsid w:val="00DC5B62"/>
    <w:rsid w:val="00DC718A"/>
    <w:rsid w:val="00DD0BDC"/>
    <w:rsid w:val="00DD1A1F"/>
    <w:rsid w:val="00DD751A"/>
    <w:rsid w:val="00DE1E4E"/>
    <w:rsid w:val="00DE2176"/>
    <w:rsid w:val="00DE48DB"/>
    <w:rsid w:val="00DE6969"/>
    <w:rsid w:val="00DF5013"/>
    <w:rsid w:val="00DF668B"/>
    <w:rsid w:val="00E01522"/>
    <w:rsid w:val="00E01BD2"/>
    <w:rsid w:val="00E02425"/>
    <w:rsid w:val="00E02FFF"/>
    <w:rsid w:val="00E030D7"/>
    <w:rsid w:val="00E03C6C"/>
    <w:rsid w:val="00E072AA"/>
    <w:rsid w:val="00E1079A"/>
    <w:rsid w:val="00E16E3A"/>
    <w:rsid w:val="00E17382"/>
    <w:rsid w:val="00E20328"/>
    <w:rsid w:val="00E2102D"/>
    <w:rsid w:val="00E22518"/>
    <w:rsid w:val="00E2411C"/>
    <w:rsid w:val="00E25239"/>
    <w:rsid w:val="00E25F01"/>
    <w:rsid w:val="00E31B0D"/>
    <w:rsid w:val="00E36600"/>
    <w:rsid w:val="00E37567"/>
    <w:rsid w:val="00E40628"/>
    <w:rsid w:val="00E4588D"/>
    <w:rsid w:val="00E45E99"/>
    <w:rsid w:val="00E47586"/>
    <w:rsid w:val="00E502E4"/>
    <w:rsid w:val="00E51C2C"/>
    <w:rsid w:val="00E526A7"/>
    <w:rsid w:val="00E555B6"/>
    <w:rsid w:val="00E55E04"/>
    <w:rsid w:val="00E57CAA"/>
    <w:rsid w:val="00E61B87"/>
    <w:rsid w:val="00E71894"/>
    <w:rsid w:val="00E71BD7"/>
    <w:rsid w:val="00E74D3D"/>
    <w:rsid w:val="00E74DD0"/>
    <w:rsid w:val="00E8125E"/>
    <w:rsid w:val="00E82CED"/>
    <w:rsid w:val="00E8448B"/>
    <w:rsid w:val="00E86047"/>
    <w:rsid w:val="00E877B2"/>
    <w:rsid w:val="00E915DB"/>
    <w:rsid w:val="00E94E1D"/>
    <w:rsid w:val="00E9550F"/>
    <w:rsid w:val="00E957A1"/>
    <w:rsid w:val="00E9747F"/>
    <w:rsid w:val="00EA2D32"/>
    <w:rsid w:val="00EA4F99"/>
    <w:rsid w:val="00EA726B"/>
    <w:rsid w:val="00EB120C"/>
    <w:rsid w:val="00EB3099"/>
    <w:rsid w:val="00EB4C0A"/>
    <w:rsid w:val="00EC0322"/>
    <w:rsid w:val="00EC45DF"/>
    <w:rsid w:val="00EC7E4F"/>
    <w:rsid w:val="00ED13F5"/>
    <w:rsid w:val="00ED2617"/>
    <w:rsid w:val="00ED320A"/>
    <w:rsid w:val="00ED61C1"/>
    <w:rsid w:val="00EE67D9"/>
    <w:rsid w:val="00EE7D00"/>
    <w:rsid w:val="00EF0492"/>
    <w:rsid w:val="00EF3C99"/>
    <w:rsid w:val="00EF41FD"/>
    <w:rsid w:val="00F00CC8"/>
    <w:rsid w:val="00F01699"/>
    <w:rsid w:val="00F02112"/>
    <w:rsid w:val="00F049A1"/>
    <w:rsid w:val="00F04A92"/>
    <w:rsid w:val="00F0637A"/>
    <w:rsid w:val="00F06D17"/>
    <w:rsid w:val="00F13E8D"/>
    <w:rsid w:val="00F14A30"/>
    <w:rsid w:val="00F14D30"/>
    <w:rsid w:val="00F23C3B"/>
    <w:rsid w:val="00F25543"/>
    <w:rsid w:val="00F26A59"/>
    <w:rsid w:val="00F27602"/>
    <w:rsid w:val="00F31264"/>
    <w:rsid w:val="00F31C27"/>
    <w:rsid w:val="00F334AF"/>
    <w:rsid w:val="00F36CEA"/>
    <w:rsid w:val="00F3774D"/>
    <w:rsid w:val="00F45620"/>
    <w:rsid w:val="00F52E32"/>
    <w:rsid w:val="00F531E9"/>
    <w:rsid w:val="00F53F95"/>
    <w:rsid w:val="00F549C5"/>
    <w:rsid w:val="00F61286"/>
    <w:rsid w:val="00F63E8B"/>
    <w:rsid w:val="00F67CD8"/>
    <w:rsid w:val="00F71AB6"/>
    <w:rsid w:val="00F72F28"/>
    <w:rsid w:val="00F73C5C"/>
    <w:rsid w:val="00F73CFE"/>
    <w:rsid w:val="00F74BA0"/>
    <w:rsid w:val="00F75BA4"/>
    <w:rsid w:val="00F77F15"/>
    <w:rsid w:val="00F8009F"/>
    <w:rsid w:val="00F808ED"/>
    <w:rsid w:val="00F82235"/>
    <w:rsid w:val="00F86128"/>
    <w:rsid w:val="00F8651E"/>
    <w:rsid w:val="00F87D1B"/>
    <w:rsid w:val="00F9049A"/>
    <w:rsid w:val="00F92AEE"/>
    <w:rsid w:val="00F97B45"/>
    <w:rsid w:val="00FA63CB"/>
    <w:rsid w:val="00FA7379"/>
    <w:rsid w:val="00FA7AF9"/>
    <w:rsid w:val="00FB0265"/>
    <w:rsid w:val="00FB1056"/>
    <w:rsid w:val="00FB215C"/>
    <w:rsid w:val="00FB4177"/>
    <w:rsid w:val="00FB4458"/>
    <w:rsid w:val="00FB5A4B"/>
    <w:rsid w:val="00FB73DF"/>
    <w:rsid w:val="00FC0068"/>
    <w:rsid w:val="00FC0FBB"/>
    <w:rsid w:val="00FC4A77"/>
    <w:rsid w:val="00FC60D0"/>
    <w:rsid w:val="00FC6BC3"/>
    <w:rsid w:val="00FC6FF3"/>
    <w:rsid w:val="00FC73E7"/>
    <w:rsid w:val="00FD1839"/>
    <w:rsid w:val="00FD627A"/>
    <w:rsid w:val="00FD64AD"/>
    <w:rsid w:val="00FD6BCF"/>
    <w:rsid w:val="00FE1729"/>
    <w:rsid w:val="00FE4CE7"/>
    <w:rsid w:val="00FF1AC9"/>
    <w:rsid w:val="00FF1FF9"/>
    <w:rsid w:val="00FF27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nalto.gov.br/CCIVIL_03/LEIS/L8666con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546D-BA4B-4CCC-A1A5-B9288145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17763</Words>
  <Characters>95925</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113462</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2022-04-08T18:34:00Z</cp:lastPrinted>
  <dcterms:created xsi:type="dcterms:W3CDTF">2022-04-18T12:59:00Z</dcterms:created>
  <dcterms:modified xsi:type="dcterms:W3CDTF">2022-04-18T12:59:00Z</dcterms:modified>
</cp:coreProperties>
</file>