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12E9" w14:textId="74E8C6B8" w:rsidR="005C1052" w:rsidRPr="00220600" w:rsidRDefault="005C1052" w:rsidP="00A0446A">
      <w:pPr>
        <w:tabs>
          <w:tab w:val="left" w:pos="5910"/>
        </w:tabs>
        <w:spacing w:after="120"/>
        <w:jc w:val="center"/>
        <w:rPr>
          <w:rFonts w:ascii="Cambria" w:hAnsi="Cambria"/>
          <w:b/>
          <w:bCs/>
          <w:sz w:val="22"/>
          <w:szCs w:val="20"/>
        </w:rPr>
      </w:pPr>
      <w:r w:rsidRPr="00220600">
        <w:rPr>
          <w:rFonts w:ascii="Cambria" w:hAnsi="Cambria"/>
          <w:b/>
          <w:bCs/>
          <w:sz w:val="22"/>
          <w:szCs w:val="20"/>
        </w:rPr>
        <w:t xml:space="preserve">PROCESSO Nº </w:t>
      </w:r>
      <w:r w:rsidR="0019524A">
        <w:rPr>
          <w:rFonts w:ascii="Cambria" w:hAnsi="Cambria"/>
          <w:b/>
          <w:bCs/>
          <w:sz w:val="22"/>
          <w:szCs w:val="20"/>
        </w:rPr>
        <w:t>002/2022</w:t>
      </w:r>
    </w:p>
    <w:p w14:paraId="2C681FBB" w14:textId="0D894EF1" w:rsidR="005C1052" w:rsidRPr="00220600" w:rsidRDefault="005C1052" w:rsidP="005C1052">
      <w:pPr>
        <w:spacing w:after="360"/>
        <w:jc w:val="center"/>
        <w:rPr>
          <w:rFonts w:ascii="Cambria" w:hAnsi="Cambria"/>
          <w:b/>
          <w:bCs/>
          <w:sz w:val="22"/>
          <w:szCs w:val="20"/>
        </w:rPr>
      </w:pPr>
      <w:r w:rsidRPr="00220600">
        <w:rPr>
          <w:rFonts w:ascii="Cambria" w:hAnsi="Cambria"/>
          <w:b/>
          <w:bCs/>
          <w:sz w:val="22"/>
          <w:szCs w:val="20"/>
          <w:u w:val="single"/>
        </w:rPr>
        <w:t xml:space="preserve">PREGÃO PRESENCIAL N° </w:t>
      </w:r>
      <w:r w:rsidR="00CC0158">
        <w:rPr>
          <w:rFonts w:ascii="Cambria" w:hAnsi="Cambria"/>
          <w:b/>
          <w:bCs/>
          <w:sz w:val="22"/>
          <w:szCs w:val="20"/>
          <w:u w:val="single"/>
        </w:rPr>
        <w:t>001/2022</w:t>
      </w:r>
    </w:p>
    <w:p w14:paraId="31960D6B" w14:textId="38451E29" w:rsidR="005C1052" w:rsidRPr="00220600" w:rsidRDefault="005C1052" w:rsidP="005C1052">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Pr="00220600">
        <w:rPr>
          <w:rFonts w:ascii="Cambria" w:hAnsi="Cambria"/>
          <w:sz w:val="22"/>
          <w:szCs w:val="20"/>
        </w:rPr>
        <w:t>, por intermédio d</w:t>
      </w:r>
      <w:r w:rsidR="006B0671">
        <w:rPr>
          <w:rFonts w:ascii="Cambria" w:hAnsi="Cambria"/>
          <w:sz w:val="22"/>
          <w:szCs w:val="20"/>
        </w:rPr>
        <w:t>a</w:t>
      </w:r>
      <w:r w:rsidRPr="00220600">
        <w:rPr>
          <w:rFonts w:ascii="Cambria" w:hAnsi="Cambria"/>
          <w:sz w:val="22"/>
          <w:szCs w:val="20"/>
        </w:rPr>
        <w:t xml:space="preserve"> </w:t>
      </w:r>
      <w:r w:rsidR="006B0671">
        <w:rPr>
          <w:rFonts w:ascii="Cambria" w:hAnsi="Cambria"/>
          <w:b/>
          <w:bCs/>
          <w:sz w:val="22"/>
          <w:szCs w:val="20"/>
        </w:rPr>
        <w:t>SECRETARIA MUNICIPAL DE OBRAS E DESENVOLVIMENTO URBANO</w:t>
      </w:r>
      <w:r w:rsidRPr="00220600">
        <w:rPr>
          <w:rFonts w:ascii="Cambria" w:hAnsi="Cambria"/>
          <w:sz w:val="22"/>
          <w:szCs w:val="20"/>
        </w:rPr>
        <w:t xml:space="preserve">, torna público para conhecimento dos interessados que na data, horário e </w:t>
      </w:r>
      <w:proofErr w:type="gramStart"/>
      <w:r w:rsidRPr="00220600">
        <w:rPr>
          <w:rFonts w:ascii="Cambria" w:hAnsi="Cambria"/>
          <w:sz w:val="22"/>
          <w:szCs w:val="20"/>
        </w:rPr>
        <w:t>local indicados</w:t>
      </w:r>
      <w:proofErr w:type="gramEnd"/>
      <w:r w:rsidRPr="00220600">
        <w:rPr>
          <w:rFonts w:ascii="Cambria" w:hAnsi="Cambria"/>
          <w:sz w:val="22"/>
          <w:szCs w:val="20"/>
        </w:rPr>
        <w:t xml:space="preserve"> fará realizar licitação na modalidade </w:t>
      </w:r>
      <w:r w:rsidRPr="00220600">
        <w:rPr>
          <w:rFonts w:ascii="Cambria" w:hAnsi="Cambria"/>
          <w:b/>
          <w:bCs/>
          <w:sz w:val="22"/>
          <w:szCs w:val="20"/>
        </w:rPr>
        <w:t>PREGÃO</w:t>
      </w:r>
      <w:r w:rsidRPr="00220600">
        <w:rPr>
          <w:rFonts w:ascii="Cambria" w:hAnsi="Cambria"/>
          <w:sz w:val="22"/>
          <w:szCs w:val="20"/>
        </w:rPr>
        <w:t xml:space="preserve">, na forma </w:t>
      </w:r>
      <w:r w:rsidRPr="00220600">
        <w:rPr>
          <w:rFonts w:ascii="Cambria" w:hAnsi="Cambria"/>
          <w:b/>
          <w:bCs/>
          <w:sz w:val="22"/>
          <w:szCs w:val="20"/>
        </w:rPr>
        <w:t>PRESENCIAL</w:t>
      </w:r>
      <w:r w:rsidRPr="00220600">
        <w:rPr>
          <w:rFonts w:ascii="Cambria" w:hAnsi="Cambria"/>
          <w:sz w:val="22"/>
          <w:szCs w:val="20"/>
        </w:rPr>
        <w:t xml:space="preserve">, do tipo </w:t>
      </w:r>
      <w:r>
        <w:rPr>
          <w:rFonts w:ascii="Cambria" w:hAnsi="Cambria"/>
          <w:b/>
          <w:sz w:val="22"/>
          <w:szCs w:val="20"/>
        </w:rPr>
        <w:t>MENOR PREÇO</w:t>
      </w:r>
      <w:r w:rsidRPr="00220600">
        <w:rPr>
          <w:rFonts w:ascii="Cambria" w:hAnsi="Cambria"/>
          <w:color w:val="000000"/>
          <w:sz w:val="22"/>
          <w:szCs w:val="20"/>
        </w:rPr>
        <w:t>,</w:t>
      </w:r>
      <w:r w:rsidRPr="00220600">
        <w:rPr>
          <w:rFonts w:ascii="Cambria" w:hAnsi="Cambria"/>
          <w:sz w:val="22"/>
          <w:szCs w:val="20"/>
        </w:rPr>
        <w:t xml:space="preserve"> conforme descrição contida neste Edital e seus Anexos. O procedimento licitatório obedecerá </w:t>
      </w:r>
      <w:r w:rsidRPr="00220600">
        <w:rPr>
          <w:rFonts w:ascii="Cambria" w:hAnsi="Cambria"/>
          <w:color w:val="000000"/>
          <w:sz w:val="22"/>
          <w:szCs w:val="20"/>
        </w:rPr>
        <w:t>à</w:t>
      </w:r>
      <w:r w:rsidRPr="00220600">
        <w:rPr>
          <w:rFonts w:ascii="Cambria" w:hAnsi="Cambria"/>
          <w:sz w:val="22"/>
          <w:szCs w:val="20"/>
        </w:rPr>
        <w:t xml:space="preserve"> Lei nº 10.520, de 2002, ao Decreto nº 3.555, de 2000, </w:t>
      </w:r>
      <w:r w:rsidRPr="00220600">
        <w:rPr>
          <w:rFonts w:ascii="Cambria" w:hAnsi="Cambria"/>
          <w:color w:val="000000"/>
          <w:sz w:val="22"/>
          <w:szCs w:val="20"/>
        </w:rPr>
        <w:t>à</w:t>
      </w:r>
      <w:r w:rsidRPr="00220600">
        <w:rPr>
          <w:rFonts w:ascii="Cambria" w:hAnsi="Cambria"/>
          <w:sz w:val="22"/>
          <w:szCs w:val="20"/>
        </w:rPr>
        <w:t xml:space="preserve"> Lei nº 8.078, de 1990 - Código de Defesa do Consumidor, </w:t>
      </w:r>
      <w:r w:rsidRPr="00220600">
        <w:rPr>
          <w:rFonts w:ascii="Cambria" w:hAnsi="Cambria"/>
          <w:color w:val="000000"/>
          <w:sz w:val="22"/>
          <w:szCs w:val="20"/>
        </w:rPr>
        <w:t>à</w:t>
      </w:r>
      <w:r w:rsidRPr="00220600">
        <w:rPr>
          <w:rFonts w:ascii="Cambria" w:hAnsi="Cambria"/>
          <w:sz w:val="22"/>
          <w:szCs w:val="20"/>
        </w:rPr>
        <w:t xml:space="preserve"> Lei Complementar nº 123, de 2006, e subsidiariamente </w:t>
      </w:r>
      <w:r w:rsidRPr="00220600">
        <w:rPr>
          <w:rFonts w:ascii="Cambria" w:hAnsi="Cambria"/>
          <w:color w:val="000000"/>
          <w:sz w:val="22"/>
          <w:szCs w:val="20"/>
        </w:rPr>
        <w:t>à</w:t>
      </w:r>
      <w:r w:rsidRPr="00220600">
        <w:rPr>
          <w:rFonts w:ascii="Cambria" w:hAnsi="Cambria"/>
          <w:sz w:val="22"/>
          <w:szCs w:val="20"/>
        </w:rPr>
        <w:t xml:space="preserve"> Lei nº 8.666, de 1993, bem como </w:t>
      </w:r>
      <w:r w:rsidRPr="00220600">
        <w:rPr>
          <w:rFonts w:ascii="Cambria" w:hAnsi="Cambria"/>
          <w:color w:val="000000"/>
          <w:sz w:val="22"/>
          <w:szCs w:val="20"/>
        </w:rPr>
        <w:t>à</w:t>
      </w:r>
      <w:r w:rsidRPr="00220600">
        <w:rPr>
          <w:rFonts w:ascii="Cambria" w:hAnsi="Cambria"/>
          <w:sz w:val="22"/>
          <w:szCs w:val="20"/>
        </w:rPr>
        <w:t xml:space="preserve"> legislação correlata, e demais exigências previstas neste Edital e seus Anexos.</w:t>
      </w:r>
    </w:p>
    <w:p w14:paraId="648D9C75" w14:textId="2FAB9296" w:rsidR="005C1052" w:rsidRPr="00DE11A0" w:rsidRDefault="005C1052" w:rsidP="005C1052">
      <w:pPr>
        <w:pStyle w:val="Ttulo"/>
        <w:spacing w:after="120"/>
        <w:jc w:val="both"/>
        <w:rPr>
          <w:rFonts w:ascii="Cambria" w:hAnsi="Cambria"/>
        </w:rPr>
      </w:pPr>
      <w:r w:rsidRPr="00DE11A0">
        <w:rPr>
          <w:rFonts w:ascii="Cambria" w:hAnsi="Cambria"/>
        </w:rPr>
        <w:t xml:space="preserve">Data da abertura da sessão pública: </w:t>
      </w:r>
      <w:r w:rsidR="0019524A">
        <w:rPr>
          <w:rFonts w:ascii="Cambria" w:hAnsi="Cambria"/>
        </w:rPr>
        <w:t>0</w:t>
      </w:r>
      <w:r w:rsidR="008C2633">
        <w:rPr>
          <w:rFonts w:ascii="Cambria" w:hAnsi="Cambria"/>
        </w:rPr>
        <w:t>4</w:t>
      </w:r>
      <w:r w:rsidR="00DB6B72">
        <w:rPr>
          <w:rFonts w:ascii="Cambria" w:hAnsi="Cambria"/>
        </w:rPr>
        <w:t xml:space="preserve"> </w:t>
      </w:r>
      <w:r w:rsidRPr="00DE11A0">
        <w:rPr>
          <w:rFonts w:ascii="Cambria" w:hAnsi="Cambria"/>
        </w:rPr>
        <w:t xml:space="preserve">de </w:t>
      </w:r>
      <w:r w:rsidR="00230955">
        <w:rPr>
          <w:rFonts w:ascii="Cambria" w:hAnsi="Cambria"/>
        </w:rPr>
        <w:t>fevereir</w:t>
      </w:r>
      <w:r>
        <w:rPr>
          <w:rFonts w:ascii="Cambria" w:hAnsi="Cambria"/>
        </w:rPr>
        <w:t>o</w:t>
      </w:r>
      <w:r w:rsidRPr="00DE11A0">
        <w:rPr>
          <w:rFonts w:ascii="Cambria" w:hAnsi="Cambria"/>
        </w:rPr>
        <w:t xml:space="preserve"> de 20</w:t>
      </w:r>
      <w:r>
        <w:rPr>
          <w:rFonts w:ascii="Cambria" w:hAnsi="Cambria"/>
        </w:rPr>
        <w:t>2</w:t>
      </w:r>
      <w:r w:rsidR="00230955">
        <w:rPr>
          <w:rFonts w:ascii="Cambria" w:hAnsi="Cambria"/>
        </w:rPr>
        <w:t>2</w:t>
      </w:r>
    </w:p>
    <w:p w14:paraId="27B8257F" w14:textId="77777777" w:rsidR="005C1052" w:rsidRPr="00DE11A0" w:rsidRDefault="005C1052" w:rsidP="005C1052">
      <w:pPr>
        <w:pStyle w:val="Ttulo"/>
        <w:spacing w:after="120"/>
        <w:jc w:val="both"/>
        <w:rPr>
          <w:rFonts w:ascii="Cambria" w:hAnsi="Cambria"/>
        </w:rPr>
      </w:pPr>
      <w:r w:rsidRPr="00DE11A0">
        <w:rPr>
          <w:rFonts w:ascii="Cambria" w:hAnsi="Cambria"/>
        </w:rPr>
        <w:t>Horário: 09</w:t>
      </w:r>
      <w:r w:rsidR="006B61B5">
        <w:rPr>
          <w:rFonts w:ascii="Cambria" w:hAnsi="Cambria"/>
        </w:rPr>
        <w:t>h02min</w:t>
      </w:r>
      <w:r w:rsidRPr="00DE11A0">
        <w:rPr>
          <w:rFonts w:ascii="Cambria" w:hAnsi="Cambria"/>
        </w:rPr>
        <w:t xml:space="preserve"> (nove horas </w:t>
      </w:r>
      <w:r w:rsidR="006B61B5">
        <w:rPr>
          <w:rFonts w:ascii="Cambria" w:hAnsi="Cambria"/>
        </w:rPr>
        <w:t xml:space="preserve">e dois minutos </w:t>
      </w:r>
      <w:r w:rsidRPr="00DE11A0">
        <w:rPr>
          <w:rFonts w:ascii="Cambria" w:hAnsi="Cambria"/>
        </w:rPr>
        <w:t>- horário local)</w:t>
      </w:r>
    </w:p>
    <w:p w14:paraId="5E834FAD" w14:textId="77777777" w:rsidR="005C1052" w:rsidRPr="00DE11A0" w:rsidRDefault="005C1052" w:rsidP="005C1052">
      <w:pPr>
        <w:pStyle w:val="Ttulo"/>
        <w:spacing w:after="120"/>
        <w:jc w:val="both"/>
        <w:rPr>
          <w:rFonts w:ascii="Cambria" w:hAnsi="Cambria"/>
          <w:sz w:val="28"/>
        </w:rPr>
      </w:pPr>
      <w:r w:rsidRPr="00DE11A0">
        <w:rPr>
          <w:rFonts w:ascii="Cambria" w:hAnsi="Cambria"/>
        </w:rPr>
        <w:t xml:space="preserve">Endereço: Rua Francisco Novato, nº 02 – Centro – Santa Rita de </w:t>
      </w:r>
      <w:proofErr w:type="gramStart"/>
      <w:r w:rsidRPr="00DE11A0">
        <w:rPr>
          <w:rFonts w:ascii="Cambria" w:hAnsi="Cambria"/>
        </w:rPr>
        <w:t>Ibitipoca(</w:t>
      </w:r>
      <w:proofErr w:type="gramEnd"/>
      <w:r w:rsidRPr="00DE11A0">
        <w:rPr>
          <w:rFonts w:ascii="Cambria" w:hAnsi="Cambria"/>
        </w:rPr>
        <w:t>MG)</w:t>
      </w:r>
    </w:p>
    <w:p w14:paraId="6E94982E" w14:textId="77777777" w:rsidR="005C1052" w:rsidRDefault="005C1052" w:rsidP="006B61B5">
      <w:pPr>
        <w:pStyle w:val="Ttulo"/>
        <w:spacing w:after="120"/>
        <w:jc w:val="both"/>
        <w:rPr>
          <w:rFonts w:ascii="Cambria" w:hAnsi="Cambria"/>
        </w:rPr>
      </w:pPr>
      <w:r w:rsidRPr="00DE11A0">
        <w:rPr>
          <w:rFonts w:ascii="Cambria" w:hAnsi="Cambria"/>
        </w:rPr>
        <w:t>Credenciamento: das 08 horas às 0</w:t>
      </w:r>
      <w:r w:rsidR="006B61B5">
        <w:rPr>
          <w:rFonts w:ascii="Cambria" w:hAnsi="Cambria"/>
        </w:rPr>
        <w:t>9</w:t>
      </w:r>
      <w:r w:rsidRPr="00DE11A0">
        <w:rPr>
          <w:rFonts w:ascii="Cambria" w:hAnsi="Cambria"/>
        </w:rPr>
        <w:t>h</w:t>
      </w:r>
      <w:r w:rsidR="006B61B5">
        <w:rPr>
          <w:rFonts w:ascii="Cambria" w:hAnsi="Cambria"/>
        </w:rPr>
        <w:t>00min</w:t>
      </w:r>
    </w:p>
    <w:p w14:paraId="559F11F9" w14:textId="46742D7E" w:rsidR="006B61B5" w:rsidRPr="006B61B5" w:rsidRDefault="006B0671" w:rsidP="006B067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528161A3"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488B7E6F" w14:textId="7B31545E"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O objeto </w:t>
      </w:r>
      <w:r>
        <w:rPr>
          <w:rFonts w:ascii="Cambria" w:hAnsi="Cambria"/>
          <w:sz w:val="22"/>
          <w:szCs w:val="20"/>
        </w:rPr>
        <w:t>da presente</w:t>
      </w:r>
      <w:r w:rsidRPr="00D035BA">
        <w:rPr>
          <w:rFonts w:ascii="Cambria" w:hAnsi="Cambria"/>
          <w:sz w:val="22"/>
          <w:szCs w:val="20"/>
        </w:rPr>
        <w:t xml:space="preserve"> licitação é a </w:t>
      </w:r>
      <w:r>
        <w:rPr>
          <w:rFonts w:ascii="Cambria" w:hAnsi="Cambria"/>
          <w:sz w:val="22"/>
          <w:szCs w:val="20"/>
        </w:rPr>
        <w:t xml:space="preserve">escolha da proposta mais vantajosa para </w:t>
      </w:r>
      <w:r w:rsidR="00230955">
        <w:rPr>
          <w:rFonts w:ascii="Cambria" w:hAnsi="Cambria"/>
          <w:sz w:val="22"/>
          <w:szCs w:val="20"/>
        </w:rPr>
        <w:t xml:space="preserve">contratação </w:t>
      </w:r>
      <w:r w:rsidR="00230955">
        <w:rPr>
          <w:rFonts w:ascii="Cambria" w:hAnsi="Cambria" w:cs="Calibri"/>
          <w:sz w:val="22"/>
          <w:szCs w:val="22"/>
        </w:rPr>
        <w:t xml:space="preserve">de empresa especializada </w:t>
      </w:r>
      <w:r w:rsidR="001E4617">
        <w:t xml:space="preserve">para </w:t>
      </w:r>
      <w:r w:rsidR="001E4617" w:rsidRPr="008D0DE7">
        <w:rPr>
          <w:rFonts w:ascii="Cambria" w:hAnsi="Cambria"/>
          <w:sz w:val="22"/>
          <w:szCs w:val="22"/>
        </w:rPr>
        <w:t xml:space="preserve">levantamento </w:t>
      </w:r>
      <w:proofErr w:type="spellStart"/>
      <w:r w:rsidR="001E4617" w:rsidRPr="008D0DE7">
        <w:rPr>
          <w:rFonts w:ascii="Cambria" w:hAnsi="Cambria"/>
          <w:sz w:val="22"/>
          <w:szCs w:val="22"/>
        </w:rPr>
        <w:t>planialtimétrico</w:t>
      </w:r>
      <w:proofErr w:type="spellEnd"/>
      <w:r w:rsidR="001E4617" w:rsidRPr="008D0DE7">
        <w:rPr>
          <w:rFonts w:ascii="Cambria" w:hAnsi="Cambria"/>
          <w:sz w:val="22"/>
          <w:szCs w:val="22"/>
        </w:rPr>
        <w:t xml:space="preserve"> </w:t>
      </w:r>
      <w:r w:rsidR="001E4617">
        <w:rPr>
          <w:rFonts w:ascii="Cambria" w:hAnsi="Cambria"/>
          <w:sz w:val="22"/>
          <w:szCs w:val="22"/>
        </w:rPr>
        <w:t xml:space="preserve">e </w:t>
      </w:r>
      <w:r w:rsidR="001E4617" w:rsidRPr="008D0DE7">
        <w:rPr>
          <w:rFonts w:ascii="Cambria" w:hAnsi="Cambria"/>
          <w:sz w:val="22"/>
          <w:szCs w:val="22"/>
        </w:rPr>
        <w:t>cadastral</w:t>
      </w:r>
      <w:r w:rsidR="001E4617">
        <w:rPr>
          <w:rFonts w:ascii="Cambria" w:hAnsi="Cambria"/>
          <w:sz w:val="22"/>
          <w:szCs w:val="22"/>
        </w:rPr>
        <w:t xml:space="preserve"> </w:t>
      </w:r>
      <w:proofErr w:type="spellStart"/>
      <w:r w:rsidR="001E4617">
        <w:rPr>
          <w:rFonts w:ascii="Cambria" w:hAnsi="Cambria"/>
          <w:sz w:val="22"/>
          <w:szCs w:val="22"/>
        </w:rPr>
        <w:t>georreferenciados</w:t>
      </w:r>
      <w:proofErr w:type="spellEnd"/>
      <w:r w:rsidR="001E4617" w:rsidRPr="008D0DE7">
        <w:rPr>
          <w:rFonts w:ascii="Cambria" w:hAnsi="Cambria"/>
          <w:sz w:val="22"/>
          <w:szCs w:val="22"/>
        </w:rPr>
        <w:t xml:space="preserve"> – REURB, para promover a regularização fundiária dos núcleos urbanos informais,</w:t>
      </w:r>
      <w:r w:rsidR="001E4617">
        <w:rPr>
          <w:rFonts w:ascii="Cambria" w:hAnsi="Cambria"/>
          <w:sz w:val="22"/>
          <w:szCs w:val="22"/>
        </w:rPr>
        <w:t xml:space="preserve"> consolidados</w:t>
      </w:r>
      <w:r w:rsidR="00230955">
        <w:rPr>
          <w:rFonts w:ascii="Cambria" w:hAnsi="Cambria" w:cs="Calibri"/>
          <w:sz w:val="22"/>
          <w:szCs w:val="22"/>
        </w:rPr>
        <w:t>, necessários à execução de ação de regularização fundiária urbana,</w:t>
      </w:r>
      <w:r w:rsidR="006B0671">
        <w:rPr>
          <w:rFonts w:ascii="Cambria" w:hAnsi="Cambria"/>
          <w:sz w:val="22"/>
          <w:szCs w:val="20"/>
        </w:rPr>
        <w:t xml:space="preserve"> </w:t>
      </w:r>
      <w:r>
        <w:rPr>
          <w:rFonts w:ascii="Cambria" w:hAnsi="Cambria"/>
          <w:sz w:val="22"/>
          <w:szCs w:val="20"/>
        </w:rPr>
        <w:t>conforme condições, quantidade</w:t>
      </w:r>
      <w:r w:rsidR="008B5848">
        <w:rPr>
          <w:rFonts w:ascii="Cambria" w:hAnsi="Cambria"/>
          <w:sz w:val="22"/>
          <w:szCs w:val="20"/>
        </w:rPr>
        <w:t>s</w:t>
      </w:r>
      <w:r>
        <w:rPr>
          <w:rFonts w:ascii="Cambria" w:hAnsi="Cambria"/>
          <w:sz w:val="22"/>
          <w:szCs w:val="20"/>
        </w:rPr>
        <w:t xml:space="preserve"> e exigências estabelecidas neste Edital e seus anexos</w:t>
      </w:r>
      <w:r w:rsidRPr="00D035BA">
        <w:rPr>
          <w:rFonts w:ascii="Cambria" w:hAnsi="Cambria"/>
          <w:sz w:val="22"/>
          <w:szCs w:val="20"/>
        </w:rPr>
        <w:t>.</w:t>
      </w:r>
    </w:p>
    <w:p w14:paraId="60F38713" w14:textId="77777777" w:rsidR="00917C24" w:rsidRPr="00917C24" w:rsidRDefault="00917C24" w:rsidP="005C1052">
      <w:pPr>
        <w:numPr>
          <w:ilvl w:val="1"/>
          <w:numId w:val="1"/>
        </w:numPr>
        <w:spacing w:after="120"/>
        <w:jc w:val="both"/>
        <w:rPr>
          <w:rFonts w:ascii="Cambria" w:hAnsi="Cambria"/>
          <w:sz w:val="22"/>
          <w:szCs w:val="20"/>
        </w:rPr>
      </w:pPr>
      <w:r w:rsidRPr="00917C24">
        <w:rPr>
          <w:rFonts w:ascii="Cambria" w:hAnsi="Cambria"/>
          <w:sz w:val="22"/>
          <w:szCs w:val="20"/>
        </w:rPr>
        <w:t>A licitação será realizada em único item</w:t>
      </w:r>
    </w:p>
    <w:p w14:paraId="49AE8C11" w14:textId="26E1FB58"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w:t>
      </w:r>
      <w:r w:rsidR="00917C24" w:rsidRPr="00917C24">
        <w:rPr>
          <w:rFonts w:ascii="Cambria" w:hAnsi="Cambria"/>
          <w:b/>
          <w:bCs/>
          <w:color w:val="000000"/>
          <w:sz w:val="22"/>
          <w:szCs w:val="20"/>
        </w:rPr>
        <w:t>MENOR PREÇO</w:t>
      </w:r>
      <w:r w:rsidR="00917C24">
        <w:rPr>
          <w:rFonts w:ascii="Cambria" w:hAnsi="Cambria"/>
          <w:b/>
          <w:bCs/>
          <w:color w:val="000000"/>
          <w:sz w:val="22"/>
          <w:szCs w:val="20"/>
        </w:rPr>
        <w:t xml:space="preserve"> </w:t>
      </w:r>
      <w:r w:rsidR="00917C24" w:rsidRPr="00917C24">
        <w:rPr>
          <w:rFonts w:ascii="Cambria" w:hAnsi="Cambria"/>
          <w:color w:val="000000"/>
          <w:sz w:val="22"/>
          <w:szCs w:val="20"/>
        </w:rPr>
        <w:t>do item</w:t>
      </w:r>
      <w:r w:rsidRPr="00D035BA">
        <w:rPr>
          <w:rFonts w:ascii="Cambria" w:hAnsi="Cambria"/>
          <w:sz w:val="22"/>
          <w:szCs w:val="20"/>
        </w:rPr>
        <w:t>,</w:t>
      </w:r>
      <w:r w:rsidRPr="00D035BA">
        <w:rPr>
          <w:rFonts w:ascii="Cambria" w:hAnsi="Cambria"/>
          <w:color w:val="000000"/>
          <w:sz w:val="22"/>
          <w:szCs w:val="20"/>
        </w:rPr>
        <w:t xml:space="preserve"> observadas as exigências contidas </w:t>
      </w:r>
      <w:r>
        <w:rPr>
          <w:rFonts w:ascii="Cambria" w:hAnsi="Cambria"/>
          <w:color w:val="000000"/>
          <w:sz w:val="22"/>
          <w:szCs w:val="20"/>
        </w:rPr>
        <w:t>neste</w:t>
      </w:r>
      <w:r w:rsidRPr="00D035BA">
        <w:rPr>
          <w:rFonts w:ascii="Cambria" w:hAnsi="Cambria"/>
          <w:color w:val="000000"/>
          <w:sz w:val="22"/>
          <w:szCs w:val="20"/>
        </w:rPr>
        <w:t xml:space="preserve"> Edital e seus Anexos quanto às especificações do objeto.</w:t>
      </w:r>
    </w:p>
    <w:p w14:paraId="484040AA"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63FDA77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Termo de Referência</w:t>
      </w:r>
    </w:p>
    <w:p w14:paraId="150DE3F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50F00207"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inexistência de fato superveniente impeditivo da habilitação</w:t>
      </w:r>
    </w:p>
    <w:p w14:paraId="228AAB5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relativa à proibição do trabalho do menor (Lei nº 9.854/99)</w:t>
      </w:r>
    </w:p>
    <w:p w14:paraId="3CDB4E64" w14:textId="77777777" w:rsidR="005C1052" w:rsidRDefault="005C1052" w:rsidP="005C1052">
      <w:pPr>
        <w:numPr>
          <w:ilvl w:val="2"/>
          <w:numId w:val="1"/>
        </w:numPr>
        <w:spacing w:after="120"/>
        <w:jc w:val="both"/>
        <w:rPr>
          <w:rFonts w:ascii="Cambria" w:hAnsi="Cambria"/>
          <w:sz w:val="22"/>
          <w:szCs w:val="20"/>
        </w:rPr>
      </w:pPr>
      <w:r w:rsidRPr="00052E03">
        <w:rPr>
          <w:rFonts w:ascii="Cambria" w:hAnsi="Cambria"/>
          <w:sz w:val="22"/>
          <w:szCs w:val="20"/>
        </w:rPr>
        <w:t xml:space="preserve">ANEXO </w:t>
      </w:r>
      <w:r w:rsidRPr="00052E03">
        <w:rPr>
          <w:rFonts w:ascii="Cambria" w:hAnsi="Cambria"/>
          <w:b/>
          <w:color w:val="FF0000"/>
          <w:sz w:val="22"/>
          <w:szCs w:val="20"/>
        </w:rPr>
        <w:t>V</w:t>
      </w:r>
      <w:r w:rsidRPr="00052E03">
        <w:rPr>
          <w:rFonts w:ascii="Cambria" w:hAnsi="Cambria"/>
          <w:sz w:val="22"/>
          <w:szCs w:val="20"/>
        </w:rPr>
        <w:t xml:space="preserve"> </w:t>
      </w:r>
      <w:r>
        <w:rPr>
          <w:rFonts w:ascii="Cambria" w:hAnsi="Cambria"/>
          <w:sz w:val="22"/>
          <w:szCs w:val="20"/>
        </w:rPr>
        <w:t>–</w:t>
      </w:r>
      <w:r w:rsidRPr="00052E03">
        <w:rPr>
          <w:rFonts w:ascii="Cambria" w:hAnsi="Cambria"/>
          <w:sz w:val="22"/>
          <w:szCs w:val="20"/>
        </w:rPr>
        <w:t xml:space="preserve"> Modelo de Declaração de Elaboração Independente de Proposta</w:t>
      </w:r>
    </w:p>
    <w:p w14:paraId="445B37DB" w14:textId="6CBA8E9F" w:rsidR="008E4E43" w:rsidRDefault="005C1052" w:rsidP="005C1052">
      <w:pPr>
        <w:numPr>
          <w:ilvl w:val="2"/>
          <w:numId w:val="1"/>
        </w:numPr>
        <w:spacing w:after="120"/>
        <w:jc w:val="both"/>
        <w:rPr>
          <w:rFonts w:ascii="Cambria" w:hAnsi="Cambria"/>
          <w:sz w:val="22"/>
          <w:szCs w:val="20"/>
        </w:rPr>
      </w:pPr>
      <w:proofErr w:type="gramStart"/>
      <w:r w:rsidRPr="00052E03">
        <w:rPr>
          <w:rFonts w:ascii="Cambria" w:hAnsi="Cambria"/>
          <w:sz w:val="22"/>
          <w:szCs w:val="20"/>
        </w:rPr>
        <w:t xml:space="preserve">ANEXO </w:t>
      </w:r>
      <w:r w:rsidRPr="00052E03">
        <w:rPr>
          <w:rFonts w:ascii="Cambria" w:hAnsi="Cambria"/>
          <w:b/>
          <w:color w:val="FF0000"/>
          <w:sz w:val="22"/>
          <w:szCs w:val="20"/>
        </w:rPr>
        <w:t>VI</w:t>
      </w:r>
      <w:proofErr w:type="gramEnd"/>
      <w:r w:rsidRPr="00052E03">
        <w:rPr>
          <w:rFonts w:ascii="Cambria" w:hAnsi="Cambria"/>
          <w:sz w:val="22"/>
          <w:szCs w:val="20"/>
        </w:rPr>
        <w:t xml:space="preserve"> </w:t>
      </w:r>
      <w:r w:rsidR="008E4E43">
        <w:rPr>
          <w:rFonts w:ascii="Cambria" w:hAnsi="Cambria"/>
          <w:sz w:val="22"/>
          <w:szCs w:val="20"/>
        </w:rPr>
        <w:t>–</w:t>
      </w:r>
      <w:r w:rsidRPr="00052E03">
        <w:rPr>
          <w:rFonts w:ascii="Cambria" w:hAnsi="Cambria"/>
          <w:sz w:val="22"/>
          <w:szCs w:val="20"/>
        </w:rPr>
        <w:t xml:space="preserve"> </w:t>
      </w:r>
      <w:r w:rsidR="0087392A">
        <w:rPr>
          <w:rFonts w:ascii="Cambria" w:hAnsi="Cambria"/>
          <w:sz w:val="22"/>
          <w:szCs w:val="20"/>
        </w:rPr>
        <w:t>Monografia do Marco de Apoio</w:t>
      </w:r>
    </w:p>
    <w:p w14:paraId="7A7AAB1D" w14:textId="712BDC55" w:rsidR="008E4E43"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w:t>
      </w:r>
      <w:r>
        <w:rPr>
          <w:rFonts w:ascii="Cambria" w:hAnsi="Cambria"/>
          <w:sz w:val="22"/>
          <w:szCs w:val="20"/>
        </w:rPr>
        <w:t xml:space="preserve"> – </w:t>
      </w:r>
      <w:r w:rsidR="0087392A">
        <w:rPr>
          <w:rFonts w:ascii="Cambria" w:hAnsi="Cambria"/>
          <w:sz w:val="22"/>
          <w:szCs w:val="20"/>
        </w:rPr>
        <w:t>Modelo de Declaração de Anuência de Confrontação</w:t>
      </w:r>
    </w:p>
    <w:p w14:paraId="4F038094" w14:textId="3BF95AB8" w:rsidR="005C1052"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VIII</w:t>
      </w:r>
      <w:r>
        <w:rPr>
          <w:rFonts w:ascii="Cambria" w:hAnsi="Cambria"/>
          <w:sz w:val="22"/>
          <w:szCs w:val="20"/>
        </w:rPr>
        <w:t xml:space="preserve"> – </w:t>
      </w:r>
      <w:r w:rsidR="005C1052" w:rsidRPr="00D035BA">
        <w:rPr>
          <w:rFonts w:ascii="Cambria" w:hAnsi="Cambria"/>
          <w:sz w:val="22"/>
          <w:szCs w:val="20"/>
        </w:rPr>
        <w:t>Minuta do contrato</w:t>
      </w:r>
    </w:p>
    <w:p w14:paraId="681A250D" w14:textId="4E0C4641" w:rsidR="00D6626C" w:rsidRDefault="00D6626C" w:rsidP="00D6626C">
      <w:pPr>
        <w:spacing w:after="120"/>
        <w:jc w:val="both"/>
        <w:rPr>
          <w:rFonts w:ascii="Cambria" w:hAnsi="Cambria"/>
          <w:sz w:val="22"/>
          <w:szCs w:val="20"/>
        </w:rPr>
      </w:pPr>
    </w:p>
    <w:p w14:paraId="17049C1D"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lastRenderedPageBreak/>
        <w:t>DAS CONDIÇÕES DE PARTICIPAÇÃO</w:t>
      </w:r>
    </w:p>
    <w:p w14:paraId="26E5B0BF"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54BA494E"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099B1ED7"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1EFAC7F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15D7235B"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Que estejam suspensas de licitar e impedidas de contratar com qualquer órgão ou entidade da Administração Pública, nos termos do artigo 87, inciso III, da Lei n° 8.666, de 1993;</w:t>
      </w:r>
    </w:p>
    <w:p w14:paraId="797429D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B20A19">
        <w:rPr>
          <w:rFonts w:ascii="Cambria" w:hAnsi="Cambria"/>
          <w:sz w:val="22"/>
          <w:szCs w:val="20"/>
        </w:rPr>
        <w:t>a Administração</w:t>
      </w:r>
      <w:r w:rsidRPr="00D035BA">
        <w:rPr>
          <w:rFonts w:ascii="Cambria" w:hAnsi="Cambria"/>
          <w:sz w:val="22"/>
          <w:szCs w:val="20"/>
        </w:rPr>
        <w:t>, nos termos do artigo 7° da Lei n° 10.520, de 2002, e decretos regulamentadores;</w:t>
      </w:r>
    </w:p>
    <w:p w14:paraId="7876A18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A20AD1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529DF3FF" w14:textId="77777777" w:rsidR="005C1052" w:rsidRPr="00D035BA" w:rsidRDefault="005C1052" w:rsidP="005C1052">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10A65BFA"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59232D3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r w:rsidR="00B20A19">
        <w:rPr>
          <w:rFonts w:ascii="Cambria" w:eastAsia="Arial Unicode MS" w:hAnsi="Cambria"/>
          <w:sz w:val="22"/>
          <w:szCs w:val="20"/>
        </w:rPr>
        <w:t>;</w:t>
      </w:r>
    </w:p>
    <w:p w14:paraId="358B1F1B"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35350D26"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F464970"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67C375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663BC6D"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6B4087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25A6940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28967DA" w14:textId="35204DAA" w:rsidR="005C1052"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B945EE9" w14:textId="77777777" w:rsidR="005C1052" w:rsidRPr="00D035BA" w:rsidRDefault="005C1052" w:rsidP="00044348">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060A0277"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490D3F69"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1C46711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 da proposta;</w:t>
      </w:r>
    </w:p>
    <w:p w14:paraId="556E5A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59E2838"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1 - PROPOSTA DE PREÇOS</w:t>
      </w:r>
    </w:p>
    <w:p w14:paraId="1F79933C"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161222B1" w14:textId="6F30A6D0"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CC0158">
        <w:rPr>
          <w:rFonts w:ascii="Cambria" w:hAnsi="Cambria"/>
          <w:b/>
          <w:sz w:val="22"/>
          <w:szCs w:val="20"/>
        </w:rPr>
        <w:t>001/2022</w:t>
      </w:r>
    </w:p>
    <w:p w14:paraId="50C99520"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606AC8A3" w14:textId="77777777" w:rsidR="005C1052" w:rsidRPr="00D035BA" w:rsidRDefault="005C1052" w:rsidP="005C1052">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7B9FF126"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2 - DOCUMENTAÇÃO DE HABILITAÇÃO</w:t>
      </w:r>
    </w:p>
    <w:p w14:paraId="41F33A23"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2B0A29F5" w14:textId="16F9CCC0"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CC0158">
        <w:rPr>
          <w:rFonts w:ascii="Cambria" w:hAnsi="Cambria"/>
          <w:b/>
          <w:sz w:val="22"/>
          <w:szCs w:val="20"/>
        </w:rPr>
        <w:t>001/2022</w:t>
      </w:r>
    </w:p>
    <w:p w14:paraId="3FF85C4B"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35F97D3E" w14:textId="77777777" w:rsidR="005C1052" w:rsidRPr="00D035BA" w:rsidRDefault="005C1052" w:rsidP="005C1052">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3F467EC0" w14:textId="77777777" w:rsidR="005C1052" w:rsidRPr="00D035BA" w:rsidRDefault="005C1052" w:rsidP="005C1052">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0E7973AE"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64578B36" w14:textId="77777777" w:rsidR="005C1052" w:rsidRPr="00D035BA" w:rsidRDefault="005C1052" w:rsidP="005C1052">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0D848EE1" w14:textId="77777777" w:rsidR="005C1052" w:rsidRPr="00D035BA" w:rsidRDefault="005C1052" w:rsidP="005C1052">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316A15AC" w14:textId="4D21297D" w:rsidR="005C1052" w:rsidRPr="00D035BA" w:rsidRDefault="005C1052" w:rsidP="005C1052">
      <w:pPr>
        <w:spacing w:line="276" w:lineRule="auto"/>
        <w:ind w:left="1134"/>
        <w:jc w:val="both"/>
        <w:rPr>
          <w:rFonts w:ascii="Cambria" w:hAnsi="Cambria"/>
          <w:b/>
          <w:sz w:val="22"/>
          <w:szCs w:val="20"/>
        </w:rPr>
      </w:pPr>
      <w:r w:rsidRPr="00D035BA">
        <w:rPr>
          <w:rFonts w:ascii="Cambria" w:hAnsi="Cambria"/>
          <w:sz w:val="22"/>
          <w:szCs w:val="20"/>
        </w:rPr>
        <w:t xml:space="preserve">PREGÃO PRESENCIAL Nº </w:t>
      </w:r>
      <w:r w:rsidR="00CC0158">
        <w:rPr>
          <w:rFonts w:ascii="Cambria" w:hAnsi="Cambria"/>
          <w:b/>
          <w:sz w:val="22"/>
          <w:szCs w:val="20"/>
        </w:rPr>
        <w:t>001/2022</w:t>
      </w:r>
    </w:p>
    <w:p w14:paraId="4DCE2959" w14:textId="08FF70DF" w:rsidR="005C1052" w:rsidRPr="00D035BA" w:rsidRDefault="005C1052" w:rsidP="005C1052">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19524A">
        <w:rPr>
          <w:rFonts w:ascii="Cambria" w:hAnsi="Cambria"/>
          <w:b/>
          <w:sz w:val="22"/>
          <w:szCs w:val="20"/>
        </w:rPr>
        <w:t>0</w:t>
      </w:r>
      <w:r w:rsidR="00CC0158">
        <w:rPr>
          <w:rFonts w:ascii="Cambria" w:hAnsi="Cambria"/>
          <w:b/>
          <w:sz w:val="22"/>
          <w:szCs w:val="20"/>
        </w:rPr>
        <w:t>4</w:t>
      </w:r>
      <w:r w:rsidRPr="00D035BA">
        <w:rPr>
          <w:rFonts w:ascii="Cambria" w:hAnsi="Cambria"/>
          <w:b/>
          <w:sz w:val="22"/>
          <w:szCs w:val="20"/>
        </w:rPr>
        <w:t>/</w:t>
      </w:r>
      <w:r w:rsidR="00B977A4">
        <w:rPr>
          <w:rFonts w:ascii="Cambria" w:hAnsi="Cambria"/>
          <w:b/>
          <w:sz w:val="22"/>
          <w:szCs w:val="20"/>
        </w:rPr>
        <w:t>0</w:t>
      </w:r>
      <w:r w:rsidR="00A0446A">
        <w:rPr>
          <w:rFonts w:ascii="Cambria" w:hAnsi="Cambria"/>
          <w:b/>
          <w:sz w:val="22"/>
          <w:szCs w:val="20"/>
        </w:rPr>
        <w:t>2</w:t>
      </w:r>
      <w:r w:rsidRPr="00D035BA">
        <w:rPr>
          <w:rFonts w:ascii="Cambria" w:hAnsi="Cambria"/>
          <w:b/>
          <w:sz w:val="22"/>
          <w:szCs w:val="20"/>
        </w:rPr>
        <w:t>/20</w:t>
      </w:r>
      <w:r w:rsidR="00A314E7">
        <w:rPr>
          <w:rFonts w:ascii="Cambria" w:hAnsi="Cambria"/>
          <w:b/>
          <w:sz w:val="22"/>
          <w:szCs w:val="20"/>
        </w:rPr>
        <w:t>2</w:t>
      </w:r>
      <w:r w:rsidR="00637373">
        <w:rPr>
          <w:rFonts w:ascii="Cambria" w:hAnsi="Cambria"/>
          <w:b/>
          <w:sz w:val="22"/>
          <w:szCs w:val="20"/>
        </w:rPr>
        <w:t>2</w:t>
      </w:r>
      <w:r w:rsidRPr="00D035BA">
        <w:rPr>
          <w:rFonts w:ascii="Cambria" w:hAnsi="Cambria"/>
          <w:sz w:val="22"/>
          <w:szCs w:val="20"/>
        </w:rPr>
        <w:t xml:space="preserve">, ÀS </w:t>
      </w:r>
      <w:r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79150835"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36E8C108"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1A42196A"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74D5B240"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5242AAD" w14:textId="500920F3" w:rsidR="004B55D5" w:rsidRPr="009C582A" w:rsidRDefault="004B55D5" w:rsidP="004B55D5">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procedência, </w:t>
      </w:r>
      <w:r>
        <w:rPr>
          <w:rFonts w:ascii="Cambria" w:hAnsi="Cambria" w:cs="Calibri"/>
          <w:color w:val="000000"/>
          <w:sz w:val="22"/>
          <w:szCs w:val="22"/>
        </w:rPr>
        <w:t>garantia</w:t>
      </w:r>
      <w:r w:rsidRPr="009C582A">
        <w:rPr>
          <w:rFonts w:ascii="Cambria" w:hAnsi="Cambria" w:cs="Calibri"/>
          <w:color w:val="000000"/>
          <w:sz w:val="22"/>
          <w:szCs w:val="22"/>
        </w:rPr>
        <w:t xml:space="preserve"> que não poderá ser inferior a </w:t>
      </w:r>
      <w:r w:rsidR="00917C24">
        <w:rPr>
          <w:rFonts w:ascii="Cambria" w:hAnsi="Cambria" w:cs="Calibri"/>
          <w:color w:val="000000"/>
          <w:sz w:val="22"/>
          <w:szCs w:val="22"/>
        </w:rPr>
        <w:t>12</w:t>
      </w:r>
      <w:r w:rsidRPr="009C582A">
        <w:rPr>
          <w:rFonts w:ascii="Cambria" w:hAnsi="Cambria" w:cs="Calibri"/>
          <w:color w:val="000000"/>
          <w:sz w:val="22"/>
          <w:szCs w:val="22"/>
        </w:rPr>
        <w:t xml:space="preserve"> (</w:t>
      </w:r>
      <w:r w:rsidR="00917C24">
        <w:rPr>
          <w:rFonts w:ascii="Cambria" w:hAnsi="Cambria" w:cs="Calibri"/>
          <w:color w:val="000000"/>
          <w:sz w:val="22"/>
          <w:szCs w:val="22"/>
        </w:rPr>
        <w:t>doze</w:t>
      </w:r>
      <w:r w:rsidRPr="009C582A">
        <w:rPr>
          <w:rFonts w:ascii="Cambria" w:hAnsi="Cambria" w:cs="Calibri"/>
          <w:color w:val="000000"/>
          <w:sz w:val="22"/>
          <w:szCs w:val="22"/>
        </w:rPr>
        <w:t xml:space="preserve">) meses da data de entrega dos </w:t>
      </w:r>
      <w:r>
        <w:rPr>
          <w:rFonts w:ascii="Cambria" w:hAnsi="Cambria" w:cs="Calibri"/>
          <w:color w:val="000000"/>
          <w:sz w:val="22"/>
          <w:szCs w:val="22"/>
        </w:rPr>
        <w:lastRenderedPageBreak/>
        <w:t>veículos</w:t>
      </w:r>
      <w:r w:rsidRPr="009C582A">
        <w:rPr>
          <w:rFonts w:ascii="Cambria" w:hAnsi="Cambria" w:cs="Calibri"/>
          <w:color w:val="000000"/>
          <w:sz w:val="22"/>
          <w:szCs w:val="22"/>
        </w:rPr>
        <w:t xml:space="preserve"> e demais dados pertinentes, observadas as especificações constantes do Termo de Referência. Todas as especificações vinculam o fornecedor.</w:t>
      </w:r>
    </w:p>
    <w:p w14:paraId="1785F835"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Preço</w:t>
      </w:r>
      <w:r w:rsidR="00A314E7" w:rsidRPr="00A314E7">
        <w:rPr>
          <w:rFonts w:ascii="Cambria" w:hAnsi="Cambria"/>
          <w:bCs/>
          <w:sz w:val="22"/>
          <w:szCs w:val="20"/>
        </w:rPr>
        <w:t>s</w:t>
      </w:r>
      <w:r w:rsidR="00A314E7">
        <w:rPr>
          <w:rFonts w:ascii="Cambria" w:hAnsi="Cambria"/>
          <w:color w:val="800000"/>
          <w:sz w:val="22"/>
          <w:szCs w:val="20"/>
        </w:rPr>
        <w:t xml:space="preserve"> </w:t>
      </w:r>
      <w:r w:rsidR="00A314E7" w:rsidRPr="00B26C88">
        <w:rPr>
          <w:rFonts w:ascii="Cambria" w:hAnsi="Cambria"/>
          <w:sz w:val="22"/>
          <w:szCs w:val="20"/>
        </w:rPr>
        <w:t>unitário e total</w:t>
      </w:r>
      <w:r w:rsidRPr="00B26C88">
        <w:rPr>
          <w:rFonts w:ascii="Cambria" w:hAnsi="Cambria"/>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098FB611" w14:textId="77777777" w:rsidR="005C1052" w:rsidRPr="00DE11A0" w:rsidRDefault="005C1052" w:rsidP="00433BC7">
      <w:pPr>
        <w:numPr>
          <w:ilvl w:val="3"/>
          <w:numId w:val="1"/>
        </w:numPr>
        <w:spacing w:after="120"/>
        <w:ind w:left="1134" w:hanging="283"/>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9484F1D"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Prazo </w:t>
      </w:r>
      <w:r>
        <w:rPr>
          <w:rFonts w:ascii="Cambria" w:hAnsi="Cambria"/>
          <w:color w:val="000000"/>
          <w:sz w:val="22"/>
          <w:szCs w:val="20"/>
        </w:rPr>
        <w:t xml:space="preserve">de </w:t>
      </w:r>
      <w:r w:rsidR="00B26C88">
        <w:rPr>
          <w:rFonts w:ascii="Cambria" w:hAnsi="Cambria"/>
          <w:color w:val="000000"/>
          <w:sz w:val="22"/>
          <w:szCs w:val="20"/>
        </w:rPr>
        <w:t>entrega dos bens</w:t>
      </w:r>
      <w:r w:rsidRPr="00DE11A0">
        <w:rPr>
          <w:rFonts w:ascii="Cambria" w:hAnsi="Cambria"/>
          <w:color w:val="000000"/>
          <w:sz w:val="22"/>
          <w:szCs w:val="20"/>
        </w:rPr>
        <w:t>, conforme parâmetro máximo do Termo de Referência.</w:t>
      </w:r>
    </w:p>
    <w:p w14:paraId="160FFA6F"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7E072134"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7291C08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5C93BF9A"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2B2A5894"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1294F33F"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classificará o autor da proposta de </w:t>
      </w:r>
      <w:r>
        <w:rPr>
          <w:rFonts w:ascii="Cambria" w:hAnsi="Cambria"/>
          <w:sz w:val="22"/>
          <w:szCs w:val="20"/>
        </w:rPr>
        <w:t>maior</w:t>
      </w:r>
      <w:r w:rsidRPr="00DE11A0">
        <w:rPr>
          <w:rFonts w:ascii="Cambria" w:hAnsi="Cambria"/>
          <w:sz w:val="22"/>
          <w:szCs w:val="20"/>
        </w:rPr>
        <w:t xml:space="preserve"> </w:t>
      </w:r>
      <w:r>
        <w:rPr>
          <w:rFonts w:ascii="Cambria" w:hAnsi="Cambria"/>
          <w:sz w:val="22"/>
          <w:szCs w:val="20"/>
        </w:rPr>
        <w:t>lance</w:t>
      </w:r>
      <w:r w:rsidRPr="00DE11A0">
        <w:rPr>
          <w:rFonts w:ascii="Cambria" w:hAnsi="Cambria"/>
          <w:sz w:val="22"/>
          <w:szCs w:val="20"/>
        </w:rPr>
        <w:t xml:space="preserve"> e aqueles que tenham apresentado propostas em valores sucessivos e </w:t>
      </w:r>
      <w:r>
        <w:rPr>
          <w:rFonts w:ascii="Cambria" w:hAnsi="Cambria"/>
          <w:sz w:val="22"/>
          <w:szCs w:val="20"/>
        </w:rPr>
        <w:t>inf</w:t>
      </w:r>
      <w:r w:rsidRPr="00DE11A0">
        <w:rPr>
          <w:rFonts w:ascii="Cambria" w:hAnsi="Cambria"/>
          <w:sz w:val="22"/>
          <w:szCs w:val="20"/>
        </w:rPr>
        <w:t>eriores em até 10% (dez por cento), relativamente à de menor preço, para participação na fase de lances.</w:t>
      </w:r>
    </w:p>
    <w:p w14:paraId="77446451"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5C96C9E"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6B58A0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Classificadas as propostas, de acordo com o Edital, o Pregoeiro dará início à etapa de apresentação de lances verbais pelos licitantes, que deverão ser formulados de forma sucessiva, em valores distintos e </w:t>
      </w:r>
      <w:r w:rsidR="00AF2581">
        <w:rPr>
          <w:rFonts w:ascii="Cambria" w:hAnsi="Cambria"/>
          <w:sz w:val="22"/>
          <w:szCs w:val="20"/>
        </w:rPr>
        <w:t>de</w:t>
      </w:r>
      <w:r w:rsidRPr="00DE11A0">
        <w:rPr>
          <w:rFonts w:ascii="Cambria" w:hAnsi="Cambria"/>
          <w:sz w:val="22"/>
          <w:szCs w:val="20"/>
        </w:rPr>
        <w:t>crescentes.</w:t>
      </w:r>
    </w:p>
    <w:p w14:paraId="4205895B" w14:textId="77777777" w:rsidR="005C1052"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A314E7">
        <w:rPr>
          <w:rFonts w:ascii="Cambria" w:hAnsi="Cambria"/>
          <w:b/>
          <w:bCs/>
          <w:sz w:val="22"/>
          <w:szCs w:val="20"/>
        </w:rPr>
        <w:t>UNITÁRIO</w:t>
      </w:r>
      <w:r w:rsidRPr="00DE11A0">
        <w:rPr>
          <w:rFonts w:ascii="Cambria" w:hAnsi="Cambria"/>
          <w:b/>
          <w:bCs/>
          <w:sz w:val="22"/>
          <w:szCs w:val="20"/>
        </w:rPr>
        <w:t xml:space="preserve"> do item</w:t>
      </w:r>
      <w:r w:rsidRPr="00DE11A0">
        <w:rPr>
          <w:rFonts w:ascii="Cambria" w:hAnsi="Cambria"/>
          <w:sz w:val="22"/>
          <w:szCs w:val="20"/>
        </w:rPr>
        <w:t>.</w:t>
      </w:r>
    </w:p>
    <w:p w14:paraId="69734C16" w14:textId="77777777" w:rsidR="00433BC7" w:rsidRPr="00433BC7" w:rsidRDefault="00433BC7" w:rsidP="00433BC7">
      <w:pPr>
        <w:numPr>
          <w:ilvl w:val="2"/>
          <w:numId w:val="1"/>
        </w:numPr>
        <w:spacing w:after="120"/>
        <w:jc w:val="both"/>
        <w:rPr>
          <w:rFonts w:ascii="Cambria" w:hAnsi="Cambria"/>
          <w:sz w:val="22"/>
          <w:szCs w:val="20"/>
        </w:rPr>
      </w:pPr>
      <w:r w:rsidRPr="00433BC7">
        <w:rPr>
          <w:rFonts w:ascii="Cambria" w:hAnsi="Cambria"/>
          <w:sz w:val="22"/>
          <w:szCs w:val="20"/>
        </w:rPr>
        <w:t>Caso o licitante não apresente lances, concorrerá com o valor de sua proposta e, na hipótese de desistência de apresentar outros lances, valerá o último lance por ele ofertado, para efeito de ordenação das propostas.</w:t>
      </w:r>
    </w:p>
    <w:p w14:paraId="073AD4A4"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convidará individualmente os licitantes classificados, de forma sequencial, a apresentar lances verbais, a partir do autor da proposta classificada de </w:t>
      </w:r>
      <w:r>
        <w:rPr>
          <w:rFonts w:ascii="Cambria" w:hAnsi="Cambria"/>
          <w:sz w:val="22"/>
          <w:szCs w:val="20"/>
        </w:rPr>
        <w:t>menor</w:t>
      </w:r>
      <w:r w:rsidRPr="00DE11A0">
        <w:rPr>
          <w:rFonts w:ascii="Cambria" w:hAnsi="Cambria"/>
          <w:sz w:val="22"/>
          <w:szCs w:val="20"/>
        </w:rPr>
        <w:t xml:space="preserve"> </w:t>
      </w:r>
      <w:r>
        <w:rPr>
          <w:rFonts w:ascii="Cambria" w:hAnsi="Cambria"/>
          <w:sz w:val="22"/>
          <w:szCs w:val="20"/>
        </w:rPr>
        <w:t>valor</w:t>
      </w:r>
      <w:r w:rsidRPr="00DE11A0">
        <w:rPr>
          <w:rFonts w:ascii="Cambria" w:hAnsi="Cambria"/>
          <w:sz w:val="22"/>
          <w:szCs w:val="20"/>
        </w:rPr>
        <w:t xml:space="preserve"> e os demais, em ordem </w:t>
      </w:r>
      <w:r w:rsidR="00AF2581">
        <w:rPr>
          <w:rFonts w:ascii="Cambria" w:hAnsi="Cambria"/>
          <w:sz w:val="22"/>
          <w:szCs w:val="20"/>
        </w:rPr>
        <w:t>de</w:t>
      </w:r>
      <w:r w:rsidR="00AF2581" w:rsidRPr="00DE11A0">
        <w:rPr>
          <w:rFonts w:ascii="Cambria" w:hAnsi="Cambria"/>
          <w:sz w:val="22"/>
          <w:szCs w:val="20"/>
        </w:rPr>
        <w:t xml:space="preserve">crescente </w:t>
      </w:r>
      <w:r w:rsidRPr="00DE11A0">
        <w:rPr>
          <w:rFonts w:ascii="Cambria" w:hAnsi="Cambria"/>
          <w:sz w:val="22"/>
          <w:szCs w:val="20"/>
        </w:rPr>
        <w:t>de valor.</w:t>
      </w:r>
    </w:p>
    <w:p w14:paraId="76FC5996"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w:t>
      </w:r>
      <w:r>
        <w:rPr>
          <w:rFonts w:ascii="Cambria" w:hAnsi="Cambria"/>
          <w:sz w:val="22"/>
          <w:szCs w:val="20"/>
        </w:rPr>
        <w:t>valor</w:t>
      </w:r>
      <w:r w:rsidRPr="00DE11A0">
        <w:rPr>
          <w:rFonts w:ascii="Cambria" w:hAnsi="Cambria"/>
          <w:sz w:val="22"/>
          <w:szCs w:val="20"/>
        </w:rPr>
        <w:t xml:space="preserve"> por ele apresentado, para efeito de ordenação das propostas. </w:t>
      </w:r>
    </w:p>
    <w:p w14:paraId="4A05D0A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o Pregoeiro poderá negociar com o licitante para que seja obtido melhor </w:t>
      </w:r>
      <w:r>
        <w:rPr>
          <w:rFonts w:ascii="Cambria" w:hAnsi="Cambria"/>
          <w:sz w:val="22"/>
          <w:szCs w:val="20"/>
        </w:rPr>
        <w:t>valor</w:t>
      </w:r>
      <w:r w:rsidRPr="00DE11A0">
        <w:rPr>
          <w:rFonts w:ascii="Cambria" w:hAnsi="Cambria"/>
          <w:sz w:val="22"/>
          <w:szCs w:val="20"/>
        </w:rPr>
        <w:t>, observado o critério de julgamento, não se admitindo negociar condições diferentes daquelas previstas neste Edital.</w:t>
      </w:r>
    </w:p>
    <w:p w14:paraId="5C230FA7" w14:textId="77777777" w:rsidR="005C1052"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lastRenderedPageBreak/>
        <w:t>Após a negociação do preço, o Pregoeiro iniciará a fase de aceitação e julgamento da proposta.</w:t>
      </w:r>
    </w:p>
    <w:p w14:paraId="481C6A3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05236CB7"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3B0E6CD1"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Se a proposta classificada em primeiro lugar não for aceitável, ou for </w:t>
      </w:r>
      <w:proofErr w:type="gramStart"/>
      <w:r w:rsidRPr="00DE11A0">
        <w:rPr>
          <w:rFonts w:ascii="Cambria" w:hAnsi="Cambria"/>
          <w:sz w:val="22"/>
          <w:szCs w:val="20"/>
        </w:rPr>
        <w:t>desclassificada, o Pregoeiro</w:t>
      </w:r>
      <w:proofErr w:type="gramEnd"/>
      <w:r w:rsidRPr="00DE11A0">
        <w:rPr>
          <w:rFonts w:ascii="Cambria" w:hAnsi="Cambria"/>
          <w:sz w:val="22"/>
          <w:szCs w:val="20"/>
        </w:rPr>
        <w:t xml:space="preserve"> examinará a proposta </w:t>
      </w:r>
      <w:r w:rsidR="00A314E7"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3715A94"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1EACB2A4"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Será desclassificada a proposta ou o lance vencedor com valor superior ao preço máximo fixado ou que apresentar preço manifestamente inexequível.</w:t>
      </w:r>
    </w:p>
    <w:p w14:paraId="624DED02"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 xml:space="preserve">Considera-se inexequível a proposta que apresente preços </w:t>
      </w:r>
      <w:proofErr w:type="gramStart"/>
      <w:r w:rsidRPr="00433BC7">
        <w:rPr>
          <w:rFonts w:ascii="Cambria" w:hAnsi="Cambria"/>
          <w:sz w:val="22"/>
          <w:szCs w:val="20"/>
        </w:rPr>
        <w:t>global ou unitários simbólicos, irrisórios</w:t>
      </w:r>
      <w:proofErr w:type="gramEnd"/>
      <w:r w:rsidRPr="00433BC7">
        <w:rPr>
          <w:rFonts w:ascii="Cambria" w:hAnsi="Cambria"/>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28A3EB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C95D0C5"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4A76F5ED"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50C54F5A"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3C8209C2"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sz w:val="22"/>
          <w:szCs w:val="20"/>
        </w:rPr>
        <w:t xml:space="preserve">Cadastro de </w:t>
      </w:r>
      <w:r w:rsidR="00A314E7">
        <w:rPr>
          <w:rFonts w:ascii="Cambria" w:hAnsi="Cambria"/>
          <w:sz w:val="22"/>
          <w:szCs w:val="20"/>
        </w:rPr>
        <w:t>Fornece</w:t>
      </w:r>
      <w:r>
        <w:rPr>
          <w:rFonts w:ascii="Cambria" w:hAnsi="Cambria"/>
          <w:sz w:val="22"/>
          <w:szCs w:val="20"/>
        </w:rPr>
        <w:t>dores</w:t>
      </w:r>
      <w:r w:rsidRPr="00DE11A0">
        <w:rPr>
          <w:rFonts w:ascii="Cambria" w:hAnsi="Cambria"/>
          <w:sz w:val="22"/>
          <w:szCs w:val="20"/>
        </w:rPr>
        <w:t xml:space="preserve"> do Município;</w:t>
      </w:r>
    </w:p>
    <w:p w14:paraId="63BD3E0D"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9"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6E026C1C"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0"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6DFA63E2"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39D6BCB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7E130D80" w14:textId="77777777" w:rsidR="005C1052" w:rsidRPr="00DE11A0" w:rsidRDefault="005C1052" w:rsidP="005C1052">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3BF9D0D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lastRenderedPageBreak/>
        <w:t>Os documentos poderão ser apresentados em original, em cópia autenticada por cartório competente ou por servidor da Administração, ou por meio de publicação em órgão da imprensa oficial.</w:t>
      </w:r>
    </w:p>
    <w:p w14:paraId="79CDFDA7"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E88F44A"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Relativos à Habilitação Jurídica:</w:t>
      </w:r>
    </w:p>
    <w:p w14:paraId="1710A835" w14:textId="77777777" w:rsidR="005C1052" w:rsidRPr="00DE11A0" w:rsidRDefault="005C1052" w:rsidP="005C1052">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7511AD53" w14:textId="77777777" w:rsidR="005C1052" w:rsidRDefault="005C1052" w:rsidP="005C1052">
      <w:pPr>
        <w:numPr>
          <w:ilvl w:val="0"/>
          <w:numId w:val="2"/>
        </w:numPr>
        <w:spacing w:after="120"/>
        <w:jc w:val="both"/>
        <w:rPr>
          <w:rFonts w:ascii="Cambria" w:hAnsi="Cambria"/>
          <w:sz w:val="22"/>
          <w:szCs w:val="20"/>
        </w:rPr>
      </w:pPr>
      <w:r>
        <w:rPr>
          <w:rFonts w:ascii="Cambria" w:hAnsi="Cambria"/>
          <w:sz w:val="22"/>
          <w:szCs w:val="20"/>
        </w:rPr>
        <w:t>Ato constitutivo, estatuto ou contrato social em vigor, devidamente registrado, em se tratando de sociedades comerciais, e, no caso de sociedade por ações, acompanhado de documentos de eleição de seus administradores;</w:t>
      </w:r>
    </w:p>
    <w:p w14:paraId="42335292" w14:textId="77777777" w:rsidR="005C1052" w:rsidRPr="00DE11A0"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45F389F9" w14:textId="77777777" w:rsidR="005C1052"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2B00F49E" w14:textId="77777777" w:rsidR="005C1052" w:rsidRPr="00DE11A0" w:rsidRDefault="005C1052" w:rsidP="00891943">
      <w:pPr>
        <w:numPr>
          <w:ilvl w:val="2"/>
          <w:numId w:val="1"/>
        </w:numPr>
        <w:jc w:val="both"/>
        <w:rPr>
          <w:rFonts w:ascii="Cambria" w:hAnsi="Cambria"/>
          <w:sz w:val="22"/>
          <w:szCs w:val="20"/>
        </w:rPr>
      </w:pPr>
      <w:r w:rsidRPr="00DE11A0">
        <w:rPr>
          <w:rFonts w:ascii="Cambria" w:hAnsi="Cambria"/>
          <w:sz w:val="22"/>
          <w:szCs w:val="20"/>
          <w:u w:val="single"/>
        </w:rPr>
        <w:t>Relativos à Regularidade Fiscal e Trabalhista:</w:t>
      </w:r>
    </w:p>
    <w:p w14:paraId="5EB51F19"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6576E9C8" w14:textId="77777777" w:rsidR="005C1052" w:rsidRPr="00DE11A0" w:rsidRDefault="005C1052" w:rsidP="005C1052">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F3867C" w14:textId="77777777" w:rsidR="005C1052" w:rsidRPr="00DE11A0" w:rsidRDefault="005C1052" w:rsidP="005C1052">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 xml:space="preserve">Fazenda </w:t>
      </w:r>
      <w:r w:rsidR="006600AB">
        <w:rPr>
          <w:rFonts w:ascii="Cambria" w:hAnsi="Cambria"/>
          <w:sz w:val="22"/>
          <w:szCs w:val="20"/>
        </w:rPr>
        <w:t>Estadual</w:t>
      </w:r>
      <w:r w:rsidRPr="00DE11A0">
        <w:rPr>
          <w:rFonts w:ascii="Cambria" w:hAnsi="Cambria"/>
          <w:color w:val="000000"/>
          <w:sz w:val="22"/>
          <w:szCs w:val="20"/>
        </w:rPr>
        <w:t>, do domicílio ou sede do licitante, pertinente ao seu ramo de atividade e compatível com o objeto contratual;</w:t>
      </w:r>
    </w:p>
    <w:p w14:paraId="227AFAF2"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62F9DCB8"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69571A3"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Relativos à Qualificação Econômico-Financeira:</w:t>
      </w:r>
    </w:p>
    <w:p w14:paraId="4E35382E" w14:textId="77777777" w:rsidR="005C1052" w:rsidRPr="00DE11A0" w:rsidRDefault="005C1052" w:rsidP="005C1052">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DE11A0">
        <w:rPr>
          <w:rFonts w:ascii="Cambria" w:hAnsi="Cambria"/>
          <w:b/>
          <w:sz w:val="22"/>
          <w:szCs w:val="20"/>
        </w:rPr>
        <w:t>0 (</w:t>
      </w:r>
      <w:r>
        <w:rPr>
          <w:rFonts w:ascii="Cambria" w:hAnsi="Cambria"/>
          <w:b/>
          <w:sz w:val="22"/>
          <w:szCs w:val="20"/>
        </w:rPr>
        <w:t>nov</w:t>
      </w:r>
      <w:r w:rsidRPr="00DE11A0">
        <w:rPr>
          <w:rFonts w:ascii="Cambria" w:hAnsi="Cambria"/>
          <w:b/>
          <w:sz w:val="22"/>
          <w:szCs w:val="20"/>
        </w:rPr>
        <w:t>enta) dias</w:t>
      </w:r>
      <w:r w:rsidRPr="00DE11A0">
        <w:rPr>
          <w:rFonts w:ascii="Cambria" w:hAnsi="Cambria"/>
          <w:sz w:val="22"/>
          <w:szCs w:val="20"/>
        </w:rPr>
        <w:t xml:space="preserve"> contados da data da sua apresentação;</w:t>
      </w:r>
    </w:p>
    <w:p w14:paraId="6AB91EDD"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Documentos Complementares:</w:t>
      </w:r>
    </w:p>
    <w:p w14:paraId="5AE2028A"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B884472"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25B69ADD" w14:textId="77777777" w:rsidR="005C1052" w:rsidRPr="00DE11A0" w:rsidRDefault="005C1052" w:rsidP="005C1052">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Cadastro de </w:t>
      </w:r>
      <w:r w:rsidR="00891943">
        <w:rPr>
          <w:rFonts w:ascii="Cambria" w:hAnsi="Cambria"/>
          <w:sz w:val="22"/>
          <w:szCs w:val="20"/>
        </w:rPr>
        <w:t>Fornecedores</w:t>
      </w:r>
      <w:r w:rsidRPr="00DE11A0">
        <w:rPr>
          <w:rFonts w:ascii="Cambria" w:hAnsi="Cambria"/>
          <w:sz w:val="22"/>
          <w:szCs w:val="20"/>
        </w:rPr>
        <w:t xml:space="preserve"> do Município,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695FD4C4" w14:textId="77777777" w:rsidR="005C1052" w:rsidRPr="00DE11A0" w:rsidRDefault="005C1052" w:rsidP="005C1052">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lastRenderedPageBreak/>
        <w:t xml:space="preserve">A verificação se dará mediante consulta nos arquivos do Cadastro de </w:t>
      </w:r>
      <w:r w:rsidR="00891943">
        <w:rPr>
          <w:rFonts w:ascii="Cambria" w:hAnsi="Cambria"/>
          <w:color w:val="000000"/>
          <w:sz w:val="22"/>
          <w:szCs w:val="20"/>
        </w:rPr>
        <w:t>Fornecedores</w:t>
      </w:r>
      <w:r w:rsidRPr="00DE11A0">
        <w:rPr>
          <w:rFonts w:ascii="Cambria" w:hAnsi="Cambria"/>
          <w:color w:val="000000"/>
          <w:sz w:val="22"/>
          <w:szCs w:val="20"/>
        </w:rPr>
        <w:t>, realizada pelo Pregoeiro, devendo o resultado ser impresso e anexado ao processo.</w:t>
      </w:r>
    </w:p>
    <w:p w14:paraId="1C7264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Cadastro de </w:t>
      </w:r>
      <w:r w:rsidR="00891943">
        <w:rPr>
          <w:rFonts w:ascii="Cambria" w:hAnsi="Cambria"/>
          <w:sz w:val="22"/>
          <w:szCs w:val="20"/>
        </w:rPr>
        <w:t>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6B791D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20608470"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Será inabilitado o licitante que não comprovar sua habilitação, deixar de apresentar quaisquer dos documentos exigidos para a habilitação, ou apresentá-los em desacordo com o estabelecido neste Edital.</w:t>
      </w:r>
    </w:p>
    <w:p w14:paraId="31C58EBC"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6600A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030198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6F37633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3AE70F27"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D3D1C9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C7F9DE2"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06D8C1B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48B6DEE"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4051A0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Pr="00337EE2">
        <w:rPr>
          <w:rFonts w:ascii="Cambria" w:hAnsi="Cambria"/>
          <w:b/>
          <w:bCs/>
          <w:sz w:val="22"/>
          <w:szCs w:val="20"/>
        </w:rPr>
        <w:t>48 (quarenta e oito) horas</w:t>
      </w:r>
      <w:r w:rsidRPr="00337EE2">
        <w:rPr>
          <w:rFonts w:ascii="Cambria" w:hAnsi="Cambria"/>
          <w:sz w:val="22"/>
          <w:szCs w:val="20"/>
        </w:rPr>
        <w:t>, a contar da solicitação do Pregoeiro.</w:t>
      </w:r>
    </w:p>
    <w:p w14:paraId="42C36A56"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DD33424" w14:textId="33353034"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0A842D3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0BC6315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qualquer licitante poderá, ao final da sessão pública, de forma imediata e motivada, manifestar sua intenção de recorrer, quando lhe será concedido o prazo de três dias para apresentar as razões do recurso, ficando os demais licitantes, desde logo, intimados para, </w:t>
      </w:r>
      <w:r w:rsidRPr="00337EE2">
        <w:rPr>
          <w:rFonts w:ascii="Cambria" w:hAnsi="Cambria"/>
          <w:sz w:val="22"/>
          <w:szCs w:val="20"/>
        </w:rPr>
        <w:lastRenderedPageBreak/>
        <w:t>querendo, apresentarem contra razões em igual prazo, que começará a contar do término do prazo da recorrente, sendo-lhes assegurada vista imediata dos elementos indispensáveis à defesa dos seus interesses.</w:t>
      </w:r>
    </w:p>
    <w:p w14:paraId="4D5F216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5916DF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47349F1B"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48C8AAB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554B365B"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41711A26" w14:textId="77777777" w:rsidR="005C1052" w:rsidRPr="00337EE2" w:rsidRDefault="005C1052" w:rsidP="00044348">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2B04FC8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958568D"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4CFD501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2CF564E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5D2DE69C"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44F4DAF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00803B74" w14:textId="77777777" w:rsidR="005C1052" w:rsidRPr="00337EE2" w:rsidRDefault="005C1052" w:rsidP="005C1052">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527573D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EE99009"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6147B6E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73FE1A2" w14:textId="3CD6393D"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8BFBC0D" w14:textId="77777777" w:rsidR="005C1052" w:rsidRPr="00337EE2" w:rsidRDefault="005C1052" w:rsidP="00044348">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lastRenderedPageBreak/>
        <w:t>DA VIGÊNCIA DA CONTRATAÇÃO</w:t>
      </w:r>
    </w:p>
    <w:p w14:paraId="3E9DFB0A" w14:textId="2C723E6F"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D54B57">
        <w:rPr>
          <w:rFonts w:ascii="Cambria" w:hAnsi="Cambria"/>
          <w:b/>
          <w:bCs/>
          <w:sz w:val="22"/>
          <w:szCs w:val="20"/>
        </w:rPr>
        <w:t>06</w:t>
      </w:r>
      <w:r w:rsidRPr="00337EE2">
        <w:rPr>
          <w:rFonts w:ascii="Cambria" w:hAnsi="Cambria"/>
          <w:b/>
          <w:bCs/>
          <w:sz w:val="22"/>
          <w:szCs w:val="20"/>
        </w:rPr>
        <w:t xml:space="preserve"> (</w:t>
      </w:r>
      <w:r w:rsidR="00D54B57">
        <w:rPr>
          <w:rFonts w:ascii="Cambria" w:hAnsi="Cambria"/>
          <w:b/>
          <w:bCs/>
          <w:sz w:val="22"/>
          <w:szCs w:val="20"/>
        </w:rPr>
        <w:t>seis</w:t>
      </w:r>
      <w:r w:rsidRPr="00337EE2">
        <w:rPr>
          <w:rFonts w:ascii="Cambria" w:hAnsi="Cambria"/>
          <w:b/>
          <w:bCs/>
          <w:sz w:val="22"/>
          <w:szCs w:val="20"/>
        </w:rPr>
        <w:t>) meses</w:t>
      </w:r>
      <w:r w:rsidRPr="00337EE2">
        <w:rPr>
          <w:rFonts w:ascii="Cambria" w:hAnsi="Cambria"/>
          <w:color w:val="000000"/>
          <w:sz w:val="22"/>
          <w:szCs w:val="20"/>
        </w:rPr>
        <w:t xml:space="preserve">, a partir </w:t>
      </w:r>
      <w:r w:rsidR="00D54B57">
        <w:rPr>
          <w:rFonts w:ascii="Cambria" w:hAnsi="Cambria"/>
          <w:color w:val="000000"/>
          <w:sz w:val="22"/>
          <w:szCs w:val="20"/>
        </w:rPr>
        <w:t>do recebimento da ordem de início dos serviços</w:t>
      </w:r>
      <w:r w:rsidRPr="00337EE2">
        <w:rPr>
          <w:rFonts w:ascii="Cambria" w:hAnsi="Cambria"/>
          <w:color w:val="000000"/>
          <w:sz w:val="22"/>
          <w:szCs w:val="20"/>
        </w:rPr>
        <w:t>.</w:t>
      </w:r>
    </w:p>
    <w:p w14:paraId="4DB490F0" w14:textId="77777777" w:rsidR="005C1052" w:rsidRPr="00337EE2" w:rsidRDefault="005C1052" w:rsidP="00044348">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23292D04"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7DB0C685" w14:textId="77777777" w:rsidR="005C1052" w:rsidRPr="00337EE2" w:rsidRDefault="005C1052" w:rsidP="00044348">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01BCD4E1"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w:t>
      </w:r>
      <w:r w:rsidR="00AC5964">
        <w:rPr>
          <w:rFonts w:ascii="Cambria" w:hAnsi="Cambria"/>
          <w:color w:val="000000"/>
          <w:sz w:val="22"/>
          <w:szCs w:val="20"/>
        </w:rPr>
        <w:t xml:space="preserve"> Referência</w:t>
      </w:r>
      <w:r w:rsidRPr="00337EE2">
        <w:rPr>
          <w:rFonts w:ascii="Cambria" w:hAnsi="Cambria"/>
          <w:color w:val="000000"/>
          <w:sz w:val="22"/>
          <w:szCs w:val="20"/>
        </w:rPr>
        <w:t>.</w:t>
      </w:r>
    </w:p>
    <w:p w14:paraId="443F7941" w14:textId="77777777" w:rsidR="005C1052" w:rsidRPr="00337EE2" w:rsidRDefault="005C1052" w:rsidP="00044348">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521B9153"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w:t>
      </w:r>
    </w:p>
    <w:p w14:paraId="06A2FE6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 xml:space="preserve">DO </w:t>
      </w:r>
      <w:r>
        <w:rPr>
          <w:rFonts w:ascii="Cambria" w:hAnsi="Cambria"/>
          <w:sz w:val="22"/>
          <w:szCs w:val="20"/>
          <w:highlight w:val="lightGray"/>
          <w:u w:val="single"/>
          <w:shd w:val="clear" w:color="auto" w:fill="B3B3B3"/>
        </w:rPr>
        <w:t>PAGAMENTO</w:t>
      </w:r>
    </w:p>
    <w:p w14:paraId="3606D325" w14:textId="77777777" w:rsidR="005C1052" w:rsidRPr="0069262B" w:rsidRDefault="005C1052" w:rsidP="00AC5964">
      <w:pPr>
        <w:numPr>
          <w:ilvl w:val="1"/>
          <w:numId w:val="1"/>
        </w:numPr>
        <w:spacing w:after="120"/>
        <w:jc w:val="both"/>
        <w:rPr>
          <w:rFonts w:ascii="Cambria" w:hAnsi="Cambria"/>
          <w:color w:val="000000"/>
          <w:sz w:val="22"/>
          <w:szCs w:val="20"/>
        </w:rPr>
      </w:pPr>
      <w:r w:rsidRPr="004B03AC">
        <w:rPr>
          <w:rFonts w:ascii="Cambria" w:hAnsi="Cambria"/>
          <w:color w:val="000000"/>
          <w:sz w:val="22"/>
          <w:szCs w:val="20"/>
        </w:rPr>
        <w:t xml:space="preserve">O </w:t>
      </w:r>
      <w:r w:rsidR="00AC5964">
        <w:rPr>
          <w:rFonts w:ascii="Cambria" w:hAnsi="Cambria"/>
          <w:color w:val="000000"/>
          <w:sz w:val="22"/>
          <w:szCs w:val="20"/>
        </w:rPr>
        <w:t>pagamento está previsto no Termo de Referência</w:t>
      </w:r>
    </w:p>
    <w:p w14:paraId="201B999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5DE06A4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055A34F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70AF5F71"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2ED5F39"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6ADA3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E32C35"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19420E8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635154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D7D5D3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1D6EEC5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36C9C4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B3C96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Na contagem dos prazos estabelecidos neste Edital e seus Anexos, excluir-se-á o dia do início e incluir-se-á o do vencimento. Só se iniciam e vencem os prazos em dias de expediente na Administração.</w:t>
      </w:r>
    </w:p>
    <w:p w14:paraId="6443239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7EB8BB7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FFC576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5EB2442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Pr="00337EE2">
        <w:rPr>
          <w:rFonts w:ascii="Cambria" w:hAnsi="Cambria"/>
          <w:b/>
          <w:bCs/>
          <w:sz w:val="22"/>
          <w:szCs w:val="20"/>
        </w:rPr>
        <w:t xml:space="preserve">Rua </w:t>
      </w:r>
      <w:r>
        <w:rPr>
          <w:rFonts w:ascii="Cambria" w:hAnsi="Cambria"/>
          <w:b/>
          <w:bCs/>
          <w:sz w:val="22"/>
          <w:szCs w:val="20"/>
        </w:rPr>
        <w:t>Francisco Novato</w:t>
      </w:r>
      <w:r w:rsidRPr="00337EE2">
        <w:rPr>
          <w:rFonts w:ascii="Cambria" w:hAnsi="Cambria"/>
          <w:b/>
          <w:bCs/>
          <w:sz w:val="22"/>
          <w:szCs w:val="20"/>
        </w:rPr>
        <w:t xml:space="preserve">, nº </w:t>
      </w:r>
      <w:r>
        <w:rPr>
          <w:rFonts w:ascii="Cambria" w:hAnsi="Cambria"/>
          <w:b/>
          <w:bCs/>
          <w:sz w:val="22"/>
          <w:szCs w:val="20"/>
        </w:rPr>
        <w:t>02</w:t>
      </w:r>
      <w:r w:rsidRPr="00337EE2">
        <w:rPr>
          <w:rFonts w:ascii="Cambria" w:hAnsi="Cambria"/>
          <w:b/>
          <w:bCs/>
          <w:sz w:val="22"/>
          <w:szCs w:val="20"/>
        </w:rPr>
        <w:t xml:space="preserve">, Centro, na cidade de Santa Rita de </w:t>
      </w:r>
      <w:proofErr w:type="gramStart"/>
      <w:r w:rsidRPr="00337EE2">
        <w:rPr>
          <w:rFonts w:ascii="Cambria" w:hAnsi="Cambria"/>
          <w:b/>
          <w:bCs/>
          <w:sz w:val="22"/>
          <w:szCs w:val="20"/>
        </w:rPr>
        <w:t>Ibitipoca(</w:t>
      </w:r>
      <w:proofErr w:type="gramEnd"/>
      <w:r w:rsidRPr="00337EE2">
        <w:rPr>
          <w:rFonts w:ascii="Cambria" w:hAnsi="Cambria"/>
          <w:b/>
          <w:bCs/>
          <w:sz w:val="22"/>
          <w:szCs w:val="20"/>
        </w:rPr>
        <w:t>MG)</w:t>
      </w:r>
      <w:r w:rsidRPr="00337EE2">
        <w:rPr>
          <w:rFonts w:ascii="Cambria" w:hAnsi="Cambria"/>
          <w:sz w:val="22"/>
          <w:szCs w:val="20"/>
        </w:rPr>
        <w:t xml:space="preserve">, nos dias úteis, no horário das </w:t>
      </w:r>
      <w:r w:rsidRPr="00337EE2">
        <w:rPr>
          <w:rFonts w:ascii="Cambria" w:hAnsi="Cambria"/>
          <w:b/>
          <w:bCs/>
          <w:sz w:val="22"/>
          <w:szCs w:val="20"/>
        </w:rPr>
        <w:t>08</w:t>
      </w:r>
      <w:r w:rsidRPr="00337EE2">
        <w:rPr>
          <w:rFonts w:ascii="Cambria" w:hAnsi="Cambria"/>
          <w:sz w:val="22"/>
          <w:szCs w:val="20"/>
        </w:rPr>
        <w:t xml:space="preserve"> horas às </w:t>
      </w:r>
      <w:r w:rsidRPr="00337EE2">
        <w:rPr>
          <w:rFonts w:ascii="Cambria" w:hAnsi="Cambria"/>
          <w:b/>
          <w:bCs/>
          <w:sz w:val="22"/>
          <w:szCs w:val="20"/>
        </w:rPr>
        <w:t>16</w:t>
      </w:r>
      <w:r w:rsidRPr="00337EE2">
        <w:rPr>
          <w:rFonts w:ascii="Cambria" w:hAnsi="Cambria"/>
          <w:sz w:val="22"/>
          <w:szCs w:val="20"/>
        </w:rPr>
        <w:t xml:space="preserve"> horas. </w:t>
      </w:r>
    </w:p>
    <w:p w14:paraId="77EDE41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1" w:history="1">
        <w:r w:rsidRPr="00337EE2">
          <w:rPr>
            <w:rStyle w:val="Hyperlink"/>
            <w:rFonts w:ascii="Cambria" w:hAnsi="Cambria"/>
            <w:b/>
            <w:bCs/>
            <w:sz w:val="22"/>
            <w:szCs w:val="20"/>
          </w:rPr>
          <w:t>www.santaritadeibitipoca.mg.gov.br</w:t>
        </w:r>
      </w:hyperlink>
      <w:r w:rsidRPr="00337EE2">
        <w:rPr>
          <w:rFonts w:ascii="Cambria" w:hAnsi="Cambria"/>
          <w:sz w:val="22"/>
          <w:szCs w:val="20"/>
        </w:rPr>
        <w:t xml:space="preserve">. </w:t>
      </w:r>
    </w:p>
    <w:p w14:paraId="7C54F2B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337EE2">
        <w:rPr>
          <w:rFonts w:ascii="Cambria" w:hAnsi="Cambria"/>
          <w:sz w:val="22"/>
          <w:szCs w:val="20"/>
        </w:rPr>
        <w:t xml:space="preserve">, nº </w:t>
      </w:r>
      <w:r>
        <w:rPr>
          <w:rFonts w:ascii="Cambria" w:hAnsi="Cambria"/>
          <w:sz w:val="22"/>
          <w:szCs w:val="20"/>
        </w:rPr>
        <w:t>02</w:t>
      </w:r>
      <w:r w:rsidRPr="00337EE2">
        <w:rPr>
          <w:rFonts w:ascii="Cambria" w:hAnsi="Cambria"/>
          <w:sz w:val="22"/>
          <w:szCs w:val="20"/>
        </w:rPr>
        <w:t xml:space="preserve">, Centro, nesta cidade, nos dias úteis, no horário das </w:t>
      </w:r>
      <w:r w:rsidRPr="00337EE2">
        <w:rPr>
          <w:rFonts w:ascii="Cambria" w:hAnsi="Cambria"/>
          <w:bCs/>
          <w:sz w:val="22"/>
          <w:szCs w:val="20"/>
        </w:rPr>
        <w:t>08</w:t>
      </w:r>
      <w:r w:rsidRPr="00337EE2">
        <w:rPr>
          <w:rFonts w:ascii="Cambria" w:hAnsi="Cambria"/>
          <w:sz w:val="22"/>
          <w:szCs w:val="20"/>
        </w:rPr>
        <w:t xml:space="preserve"> horas às 16 horas.</w:t>
      </w:r>
    </w:p>
    <w:p w14:paraId="61F14481" w14:textId="77777777" w:rsidR="005C1052" w:rsidRPr="00337EE2" w:rsidRDefault="005C1052" w:rsidP="005C1052">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FDDEED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0020901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Comarca de </w:t>
      </w:r>
      <w:proofErr w:type="gramStart"/>
      <w:r w:rsidRPr="00337EE2">
        <w:rPr>
          <w:rFonts w:ascii="Cambria" w:hAnsi="Cambria"/>
          <w:sz w:val="22"/>
          <w:szCs w:val="20"/>
        </w:rPr>
        <w:t>Barbacena(</w:t>
      </w:r>
      <w:proofErr w:type="gramEnd"/>
      <w:r w:rsidRPr="00337EE2">
        <w:rPr>
          <w:rFonts w:ascii="Cambria" w:hAnsi="Cambria"/>
          <w:sz w:val="22"/>
          <w:szCs w:val="20"/>
        </w:rPr>
        <w:t>MG), com exclusão de qualquer outro.</w:t>
      </w:r>
    </w:p>
    <w:p w14:paraId="7C45727C" w14:textId="4E98B906" w:rsidR="005C1052" w:rsidRPr="00337EE2" w:rsidRDefault="005C1052" w:rsidP="005C1052">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19524A">
        <w:rPr>
          <w:rFonts w:ascii="Cambria" w:hAnsi="Cambria"/>
          <w:sz w:val="22"/>
          <w:szCs w:val="20"/>
        </w:rPr>
        <w:t>24</w:t>
      </w:r>
      <w:r>
        <w:rPr>
          <w:rFonts w:ascii="Cambria" w:hAnsi="Cambria"/>
          <w:sz w:val="22"/>
          <w:szCs w:val="20"/>
        </w:rPr>
        <w:t xml:space="preserve"> de </w:t>
      </w:r>
      <w:r w:rsidR="0019524A">
        <w:rPr>
          <w:rFonts w:ascii="Cambria" w:hAnsi="Cambria"/>
          <w:sz w:val="22"/>
          <w:szCs w:val="20"/>
        </w:rPr>
        <w:t>janeir</w:t>
      </w:r>
      <w:r>
        <w:rPr>
          <w:rFonts w:ascii="Cambria" w:hAnsi="Cambria"/>
          <w:sz w:val="22"/>
          <w:szCs w:val="20"/>
        </w:rPr>
        <w:t>o</w:t>
      </w:r>
      <w:r w:rsidRPr="00337EE2">
        <w:rPr>
          <w:rFonts w:ascii="Cambria" w:hAnsi="Cambria"/>
          <w:sz w:val="22"/>
          <w:szCs w:val="20"/>
        </w:rPr>
        <w:t xml:space="preserve"> de 20</w:t>
      </w:r>
      <w:r w:rsidR="00DE2A23">
        <w:rPr>
          <w:rFonts w:ascii="Cambria" w:hAnsi="Cambria"/>
          <w:sz w:val="22"/>
          <w:szCs w:val="20"/>
        </w:rPr>
        <w:t>2</w:t>
      </w:r>
      <w:r w:rsidR="00D80AD4">
        <w:rPr>
          <w:rFonts w:ascii="Cambria" w:hAnsi="Cambria"/>
          <w:sz w:val="22"/>
          <w:szCs w:val="20"/>
        </w:rPr>
        <w:t>2</w:t>
      </w:r>
      <w:r w:rsidRPr="00337EE2">
        <w:rPr>
          <w:rFonts w:ascii="Cambria" w:hAnsi="Cambria"/>
          <w:sz w:val="22"/>
          <w:szCs w:val="20"/>
        </w:rPr>
        <w:t>.</w:t>
      </w:r>
    </w:p>
    <w:p w14:paraId="0F4609F8" w14:textId="77777777" w:rsidR="00891943" w:rsidRDefault="00891943" w:rsidP="005C1052">
      <w:pPr>
        <w:jc w:val="center"/>
        <w:rPr>
          <w:rFonts w:ascii="Cambria" w:hAnsi="Cambria"/>
          <w:b/>
          <w:sz w:val="22"/>
          <w:szCs w:val="20"/>
        </w:rPr>
      </w:pPr>
    </w:p>
    <w:p w14:paraId="0CF927D1" w14:textId="77777777" w:rsidR="00891943" w:rsidRDefault="00891943" w:rsidP="005C1052">
      <w:pPr>
        <w:jc w:val="center"/>
        <w:rPr>
          <w:rFonts w:ascii="Cambria" w:hAnsi="Cambria"/>
          <w:b/>
          <w:sz w:val="22"/>
          <w:szCs w:val="20"/>
        </w:rPr>
      </w:pPr>
    </w:p>
    <w:p w14:paraId="4D7943A8" w14:textId="77777777" w:rsidR="00891943" w:rsidRDefault="00891943" w:rsidP="005C1052">
      <w:pPr>
        <w:jc w:val="center"/>
        <w:rPr>
          <w:rFonts w:ascii="Cambria" w:hAnsi="Cambria"/>
          <w:b/>
          <w:sz w:val="22"/>
          <w:szCs w:val="20"/>
        </w:rPr>
      </w:pPr>
    </w:p>
    <w:p w14:paraId="40256FDA" w14:textId="77777777" w:rsidR="005C1052" w:rsidRPr="00337EE2" w:rsidRDefault="005C1052" w:rsidP="005C1052">
      <w:pPr>
        <w:jc w:val="center"/>
        <w:rPr>
          <w:rFonts w:ascii="Cambria" w:hAnsi="Cambria"/>
          <w:b/>
          <w:sz w:val="22"/>
          <w:szCs w:val="20"/>
        </w:rPr>
      </w:pPr>
      <w:r w:rsidRPr="00337EE2">
        <w:rPr>
          <w:rFonts w:ascii="Cambria" w:hAnsi="Cambria"/>
          <w:b/>
          <w:sz w:val="22"/>
          <w:szCs w:val="20"/>
        </w:rPr>
        <w:t>CRISTIANE CARLA DE ALMEIDA</w:t>
      </w:r>
    </w:p>
    <w:p w14:paraId="7740E6A4" w14:textId="77777777" w:rsidR="005C1052" w:rsidRPr="00337EE2" w:rsidRDefault="005C1052" w:rsidP="005C1052">
      <w:pPr>
        <w:jc w:val="center"/>
        <w:rPr>
          <w:rFonts w:ascii="Cambria" w:hAnsi="Cambria"/>
          <w:b/>
          <w:i/>
          <w:sz w:val="16"/>
          <w:szCs w:val="20"/>
        </w:rPr>
      </w:pPr>
      <w:r w:rsidRPr="00337EE2">
        <w:rPr>
          <w:rFonts w:ascii="Cambria" w:hAnsi="Cambria"/>
          <w:b/>
          <w:i/>
          <w:sz w:val="16"/>
          <w:szCs w:val="20"/>
        </w:rPr>
        <w:t>Pregoeira</w:t>
      </w:r>
    </w:p>
    <w:p w14:paraId="0FDD29BA" w14:textId="77777777" w:rsidR="000A605C" w:rsidRDefault="000A605C" w:rsidP="000A605C">
      <w:pPr>
        <w:spacing w:after="360"/>
        <w:jc w:val="center"/>
        <w:rPr>
          <w:rFonts w:ascii="Cambria" w:hAnsi="Cambria"/>
          <w:sz w:val="22"/>
          <w:szCs w:val="20"/>
        </w:rPr>
      </w:pPr>
    </w:p>
    <w:p w14:paraId="329679B2" w14:textId="77777777" w:rsidR="00337EE2" w:rsidRDefault="00337EE2" w:rsidP="000A605C">
      <w:pPr>
        <w:spacing w:after="360"/>
        <w:jc w:val="center"/>
        <w:rPr>
          <w:rFonts w:ascii="Cambria" w:hAnsi="Cambria"/>
          <w:sz w:val="22"/>
          <w:szCs w:val="20"/>
        </w:rPr>
      </w:pPr>
    </w:p>
    <w:p w14:paraId="713594D9" w14:textId="77777777" w:rsidR="008C4C4A" w:rsidRDefault="008C4C4A" w:rsidP="000A605C">
      <w:pPr>
        <w:spacing w:after="360"/>
        <w:jc w:val="center"/>
        <w:rPr>
          <w:rFonts w:ascii="Cambria" w:hAnsi="Cambria"/>
          <w:sz w:val="22"/>
          <w:szCs w:val="20"/>
        </w:rPr>
      </w:pPr>
    </w:p>
    <w:p w14:paraId="2F9C3F25" w14:textId="77777777" w:rsidR="008C4C4A" w:rsidRDefault="008C4C4A" w:rsidP="000A605C">
      <w:pPr>
        <w:spacing w:after="360"/>
        <w:jc w:val="center"/>
        <w:rPr>
          <w:rFonts w:ascii="Cambria" w:hAnsi="Cambria"/>
          <w:sz w:val="22"/>
          <w:szCs w:val="20"/>
        </w:rPr>
      </w:pPr>
    </w:p>
    <w:p w14:paraId="182F4117" w14:textId="77777777" w:rsidR="008C4C4A" w:rsidRPr="00337EE2" w:rsidRDefault="008C4C4A" w:rsidP="000A605C">
      <w:pPr>
        <w:spacing w:after="360"/>
        <w:jc w:val="center"/>
        <w:rPr>
          <w:rFonts w:ascii="Cambria" w:hAnsi="Cambria"/>
          <w:sz w:val="22"/>
          <w:szCs w:val="20"/>
        </w:rPr>
      </w:pPr>
    </w:p>
    <w:p w14:paraId="2EA5B579" w14:textId="77777777" w:rsidR="00E039E6" w:rsidRDefault="00E039E6" w:rsidP="00E039E6">
      <w:pPr>
        <w:pStyle w:val="Ttulo1"/>
        <w:spacing w:before="0" w:after="120"/>
        <w:ind w:right="294"/>
        <w:jc w:val="center"/>
        <w:rPr>
          <w:rFonts w:ascii="Cambria" w:hAnsi="Cambria" w:cs="Calibri"/>
          <w:sz w:val="22"/>
          <w:szCs w:val="20"/>
        </w:rPr>
      </w:pPr>
      <w:r>
        <w:rPr>
          <w:rFonts w:ascii="Cambria" w:hAnsi="Cambria" w:cs="Calibri"/>
          <w:sz w:val="22"/>
          <w:szCs w:val="20"/>
        </w:rPr>
        <w:lastRenderedPageBreak/>
        <w:t>ANEXO I – TERMO DE REFERÊNCIA</w:t>
      </w:r>
    </w:p>
    <w:p w14:paraId="262FB18F" w14:textId="77777777" w:rsidR="00E039E6" w:rsidRPr="00BE49DD" w:rsidRDefault="00E039E6" w:rsidP="00E039E6">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 xml:space="preserve">001/2022 </w:t>
      </w:r>
    </w:p>
    <w:p w14:paraId="0EBB832F" w14:textId="77777777" w:rsidR="00E039E6" w:rsidRPr="00BE49DD" w:rsidRDefault="00E039E6" w:rsidP="00E039E6">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002/2022</w:t>
      </w:r>
      <w:r w:rsidRPr="00BE49DD">
        <w:rPr>
          <w:rFonts w:ascii="Cambria" w:hAnsi="Cambria" w:cs="Calibri"/>
          <w:b/>
          <w:sz w:val="22"/>
          <w:szCs w:val="20"/>
        </w:rPr>
        <w:t>)</w:t>
      </w:r>
    </w:p>
    <w:p w14:paraId="4AA45972" w14:textId="77777777" w:rsidR="00E039E6" w:rsidRDefault="00E039E6" w:rsidP="00E039E6">
      <w:pPr>
        <w:pStyle w:val="Corpodetexto"/>
        <w:rPr>
          <w:rFonts w:ascii="Cambria" w:hAnsi="Cambria"/>
          <w:b/>
          <w:sz w:val="14"/>
        </w:rPr>
      </w:pPr>
    </w:p>
    <w:p w14:paraId="1E084D2C" w14:textId="77777777" w:rsidR="00E039E6" w:rsidRDefault="00E039E6" w:rsidP="00E039E6">
      <w:pPr>
        <w:pStyle w:val="Corpodetexto"/>
        <w:rPr>
          <w:rFonts w:ascii="Cambria" w:hAnsi="Cambria"/>
          <w:b/>
          <w:sz w:val="14"/>
        </w:rPr>
      </w:pPr>
    </w:p>
    <w:p w14:paraId="3F8553E5" w14:textId="77777777" w:rsidR="00E039E6" w:rsidRDefault="00E039E6" w:rsidP="00E039E6">
      <w:pPr>
        <w:pStyle w:val="Corpodetexto"/>
        <w:rPr>
          <w:rFonts w:ascii="Cambria" w:hAnsi="Cambria"/>
          <w:b/>
          <w:sz w:val="14"/>
        </w:rPr>
      </w:pPr>
    </w:p>
    <w:p w14:paraId="78F059E5" w14:textId="77777777" w:rsidR="00E039E6" w:rsidRPr="00BB6DD0" w:rsidRDefault="00E039E6" w:rsidP="00E039E6">
      <w:pPr>
        <w:pStyle w:val="Nivel10"/>
        <w:numPr>
          <w:ilvl w:val="0"/>
          <w:numId w:val="8"/>
        </w:numPr>
        <w:spacing w:before="0" w:line="240" w:lineRule="auto"/>
        <w:rPr>
          <w:rFonts w:ascii="Cambria" w:hAnsi="Cambria"/>
          <w:sz w:val="22"/>
          <w:szCs w:val="22"/>
        </w:rPr>
      </w:pPr>
      <w:r w:rsidRPr="00BB6DD0">
        <w:rPr>
          <w:rFonts w:ascii="Cambria" w:hAnsi="Cambria"/>
          <w:sz w:val="22"/>
          <w:szCs w:val="22"/>
        </w:rPr>
        <w:t>DO OBJETO</w:t>
      </w:r>
    </w:p>
    <w:p w14:paraId="37B5A100" w14:textId="77777777" w:rsidR="00E039E6" w:rsidRPr="009339DD" w:rsidRDefault="00E039E6" w:rsidP="00E039E6">
      <w:pPr>
        <w:pStyle w:val="PargrafodaLista"/>
        <w:numPr>
          <w:ilvl w:val="1"/>
          <w:numId w:val="8"/>
        </w:numPr>
        <w:tabs>
          <w:tab w:val="left" w:pos="426"/>
        </w:tabs>
        <w:autoSpaceDE w:val="0"/>
        <w:spacing w:after="120" w:line="276" w:lineRule="auto"/>
        <w:ind w:left="0" w:firstLine="0"/>
        <w:jc w:val="both"/>
        <w:rPr>
          <w:rFonts w:ascii="Cambria" w:hAnsi="Cambria" w:cs="Calibri"/>
          <w:sz w:val="22"/>
          <w:szCs w:val="20"/>
        </w:rPr>
      </w:pPr>
      <w:r w:rsidRPr="00CF2358">
        <w:rPr>
          <w:rFonts w:ascii="Cambria" w:hAnsi="Cambria" w:cs="Calibri"/>
          <w:sz w:val="22"/>
          <w:szCs w:val="22"/>
        </w:rPr>
        <w:t xml:space="preserve">Contratação de empresa especializada na prestação de serviços de </w:t>
      </w:r>
      <w:r w:rsidRPr="00CF2358">
        <w:rPr>
          <w:rFonts w:ascii="Cambria" w:hAnsi="Cambria"/>
          <w:sz w:val="22"/>
          <w:szCs w:val="18"/>
        </w:rPr>
        <w:t xml:space="preserve">levantamentos topográficos </w:t>
      </w:r>
      <w:proofErr w:type="spellStart"/>
      <w:r w:rsidRPr="00CF2358">
        <w:rPr>
          <w:rFonts w:ascii="Cambria" w:hAnsi="Cambria"/>
          <w:sz w:val="22"/>
          <w:szCs w:val="18"/>
        </w:rPr>
        <w:t>planialtimétrico</w:t>
      </w:r>
      <w:proofErr w:type="spellEnd"/>
      <w:r>
        <w:rPr>
          <w:rFonts w:ascii="Cambria" w:hAnsi="Cambria"/>
          <w:sz w:val="22"/>
          <w:szCs w:val="18"/>
        </w:rPr>
        <w:t xml:space="preserve"> </w:t>
      </w:r>
      <w:r w:rsidRPr="00CF2358">
        <w:rPr>
          <w:rFonts w:ascii="Cambria" w:hAnsi="Cambria"/>
          <w:sz w:val="22"/>
          <w:szCs w:val="18"/>
        </w:rPr>
        <w:t xml:space="preserve">e cadastral </w:t>
      </w:r>
      <w:proofErr w:type="spellStart"/>
      <w:r w:rsidRPr="00CF2358">
        <w:rPr>
          <w:rFonts w:ascii="Cambria" w:hAnsi="Cambria"/>
          <w:sz w:val="22"/>
          <w:szCs w:val="18"/>
        </w:rPr>
        <w:t>georreferenciados</w:t>
      </w:r>
      <w:proofErr w:type="spellEnd"/>
      <w:r>
        <w:rPr>
          <w:rFonts w:ascii="Cambria" w:hAnsi="Cambria"/>
          <w:sz w:val="22"/>
          <w:szCs w:val="18"/>
        </w:rPr>
        <w:t xml:space="preserve"> – REURB,</w:t>
      </w:r>
      <w:proofErr w:type="gramStart"/>
      <w:r>
        <w:rPr>
          <w:rFonts w:ascii="Cambria" w:hAnsi="Cambria"/>
          <w:sz w:val="22"/>
          <w:szCs w:val="18"/>
        </w:rPr>
        <w:t xml:space="preserve"> </w:t>
      </w:r>
      <w:r w:rsidRPr="00CF2358">
        <w:rPr>
          <w:rFonts w:ascii="Cambria" w:hAnsi="Cambria" w:cs="Calibri"/>
          <w:sz w:val="22"/>
          <w:szCs w:val="22"/>
        </w:rPr>
        <w:t xml:space="preserve"> </w:t>
      </w:r>
      <w:proofErr w:type="gramEnd"/>
      <w:r w:rsidRPr="008D0DE7">
        <w:rPr>
          <w:rFonts w:ascii="Cambria" w:hAnsi="Cambria"/>
          <w:sz w:val="22"/>
          <w:szCs w:val="22"/>
        </w:rPr>
        <w:t>para promover a regularização fundiária dos núcleos urbanos informais,</w:t>
      </w:r>
      <w:r>
        <w:rPr>
          <w:rFonts w:ascii="Cambria" w:hAnsi="Cambria"/>
          <w:sz w:val="22"/>
          <w:szCs w:val="22"/>
        </w:rPr>
        <w:t xml:space="preserve"> consolidados,</w:t>
      </w:r>
      <w:r w:rsidRPr="00CF2358">
        <w:rPr>
          <w:rFonts w:ascii="Cambria" w:hAnsi="Cambria" w:cs="Calibri"/>
          <w:sz w:val="22"/>
          <w:szCs w:val="22"/>
        </w:rPr>
        <w:t xml:space="preserve"> de aproximadamente 1.361 (mil trezentos e sessenta e uma) unidades distribuídas na sede do Município</w:t>
      </w:r>
      <w:r>
        <w:rPr>
          <w:rFonts w:ascii="Cambria" w:hAnsi="Cambria" w:cs="Calibri"/>
          <w:sz w:val="22"/>
          <w:szCs w:val="22"/>
        </w:rPr>
        <w:t xml:space="preserve"> (21°33’54.4”S 43°54’54.5”W)</w:t>
      </w:r>
      <w:r w:rsidRPr="00CF2358">
        <w:rPr>
          <w:rFonts w:ascii="Cambria" w:hAnsi="Cambria" w:cs="Calibri"/>
          <w:sz w:val="22"/>
          <w:szCs w:val="22"/>
        </w:rPr>
        <w:t>, Distrito de Bom Jesus do Vermelho</w:t>
      </w:r>
      <w:r>
        <w:rPr>
          <w:rFonts w:ascii="Cambria" w:hAnsi="Cambria" w:cs="Calibri"/>
          <w:sz w:val="22"/>
          <w:szCs w:val="22"/>
        </w:rPr>
        <w:t xml:space="preserve"> (21°36’30.0”S 43°51’40.5”W)</w:t>
      </w:r>
      <w:r w:rsidRPr="00CF2358">
        <w:rPr>
          <w:rFonts w:ascii="Cambria" w:hAnsi="Cambria" w:cs="Calibri"/>
          <w:sz w:val="22"/>
          <w:szCs w:val="22"/>
        </w:rPr>
        <w:t xml:space="preserve">, Distrito de </w:t>
      </w:r>
      <w:proofErr w:type="spellStart"/>
      <w:r w:rsidRPr="00CF2358">
        <w:rPr>
          <w:rFonts w:ascii="Cambria" w:hAnsi="Cambria" w:cs="Calibri"/>
          <w:sz w:val="22"/>
          <w:szCs w:val="22"/>
        </w:rPr>
        <w:t>Paraízo</w:t>
      </w:r>
      <w:proofErr w:type="spellEnd"/>
      <w:r w:rsidRPr="00CF2358">
        <w:rPr>
          <w:rFonts w:ascii="Cambria" w:hAnsi="Cambria" w:cs="Calibri"/>
          <w:sz w:val="22"/>
          <w:szCs w:val="22"/>
        </w:rPr>
        <w:t xml:space="preserve"> Garcia</w:t>
      </w:r>
      <w:r>
        <w:rPr>
          <w:rFonts w:ascii="Cambria" w:hAnsi="Cambria" w:cs="Calibri"/>
          <w:sz w:val="22"/>
          <w:szCs w:val="22"/>
        </w:rPr>
        <w:t xml:space="preserve"> (21°31’51.6”S 43°51’45.5”W)</w:t>
      </w:r>
      <w:r w:rsidRPr="00CF2358">
        <w:rPr>
          <w:rFonts w:ascii="Cambria" w:hAnsi="Cambria" w:cs="Calibri"/>
          <w:sz w:val="22"/>
          <w:szCs w:val="22"/>
        </w:rPr>
        <w:t>, Comunidade dos Moreiras</w:t>
      </w:r>
      <w:r>
        <w:rPr>
          <w:rFonts w:ascii="Cambria" w:hAnsi="Cambria" w:cs="Calibri"/>
          <w:sz w:val="22"/>
          <w:szCs w:val="22"/>
        </w:rPr>
        <w:t xml:space="preserve"> (21°38’36.7”S 43°54’26.8W)</w:t>
      </w:r>
      <w:r w:rsidRPr="00CF2358">
        <w:rPr>
          <w:rFonts w:ascii="Cambria" w:hAnsi="Cambria" w:cs="Calibri"/>
          <w:sz w:val="22"/>
          <w:szCs w:val="22"/>
        </w:rPr>
        <w:t>, Povoado do Alto dos Bambus</w:t>
      </w:r>
      <w:r>
        <w:rPr>
          <w:rFonts w:ascii="Cambria" w:hAnsi="Cambria" w:cs="Calibri"/>
          <w:sz w:val="22"/>
          <w:szCs w:val="22"/>
        </w:rPr>
        <w:t xml:space="preserve"> (21°30’59.0”S 43°51’52.5”W)</w:t>
      </w:r>
      <w:r w:rsidRPr="00CF2358">
        <w:rPr>
          <w:rFonts w:ascii="Cambria" w:hAnsi="Cambria" w:cs="Calibri"/>
          <w:sz w:val="22"/>
          <w:szCs w:val="22"/>
        </w:rPr>
        <w:t xml:space="preserve"> e Povoado da Casa Branca</w:t>
      </w:r>
      <w:r>
        <w:rPr>
          <w:rFonts w:ascii="Cambria" w:hAnsi="Cambria" w:cs="Calibri"/>
          <w:sz w:val="22"/>
          <w:szCs w:val="22"/>
        </w:rPr>
        <w:t xml:space="preserve"> (21°32’13.5’S 43°50’11.9”W).</w:t>
      </w:r>
    </w:p>
    <w:p w14:paraId="4DEE4BC0" w14:textId="77777777" w:rsidR="00E039E6" w:rsidRDefault="00E039E6" w:rsidP="00E039E6">
      <w:pPr>
        <w:pStyle w:val="PargrafodaLista"/>
        <w:numPr>
          <w:ilvl w:val="1"/>
          <w:numId w:val="8"/>
        </w:numPr>
        <w:tabs>
          <w:tab w:val="left" w:pos="426"/>
        </w:tabs>
        <w:autoSpaceDE w:val="0"/>
        <w:spacing w:after="120" w:line="276" w:lineRule="auto"/>
        <w:ind w:left="0" w:firstLine="0"/>
        <w:jc w:val="both"/>
        <w:rPr>
          <w:rFonts w:ascii="Cambria" w:hAnsi="Cambria" w:cs="Calibri"/>
          <w:sz w:val="22"/>
          <w:szCs w:val="20"/>
        </w:rPr>
      </w:pPr>
      <w:r>
        <w:rPr>
          <w:rFonts w:ascii="Cambria" w:hAnsi="Cambria" w:cs="Calibri"/>
          <w:sz w:val="22"/>
          <w:szCs w:val="22"/>
        </w:rPr>
        <w:t>E</w:t>
      </w:r>
      <w:r w:rsidRPr="00CF2358">
        <w:rPr>
          <w:rFonts w:ascii="Cambria" w:hAnsi="Cambria" w:cs="Calibri"/>
          <w:sz w:val="22"/>
          <w:szCs w:val="22"/>
        </w:rPr>
        <w:t>, conforme procedimentos previstos na Lei Federal nº 13.465/2017 e Decreto nº 9.310/2018 e legislações posteriores e afeitas ao tema, bem como na legislação municipal,</w:t>
      </w:r>
      <w:r w:rsidRPr="00CF2358">
        <w:rPr>
          <w:rFonts w:ascii="Cambria" w:hAnsi="Cambria" w:cs="Calibri"/>
          <w:sz w:val="22"/>
          <w:szCs w:val="20"/>
        </w:rPr>
        <w:t xml:space="preserve"> conforme condições, quantidades e exigências estabelecidas neste instrumento.</w:t>
      </w:r>
    </w:p>
    <w:p w14:paraId="49DCDAEB" w14:textId="77777777" w:rsidR="00E039E6" w:rsidRDefault="00E039E6" w:rsidP="00E039E6">
      <w:pPr>
        <w:pStyle w:val="PargrafodaLista"/>
        <w:numPr>
          <w:ilvl w:val="1"/>
          <w:numId w:val="8"/>
        </w:numPr>
        <w:spacing w:after="120"/>
        <w:jc w:val="both"/>
        <w:rPr>
          <w:rFonts w:ascii="Cambria" w:hAnsi="Cambria" w:cs="Calibri"/>
          <w:sz w:val="22"/>
          <w:szCs w:val="22"/>
        </w:rPr>
      </w:pPr>
      <w:r>
        <w:rPr>
          <w:rFonts w:ascii="Cambria" w:hAnsi="Cambria" w:cs="Calibri"/>
          <w:sz w:val="22"/>
          <w:szCs w:val="22"/>
        </w:rPr>
        <w:t>O quantitativo de 1.361 (mil trezentos e sessenta e uma) unidades podem sofrer alterações para mais ou para menos, conforme dados encontrados em campo.</w:t>
      </w:r>
    </w:p>
    <w:p w14:paraId="38C73EDD" w14:textId="77777777" w:rsidR="00E039E6" w:rsidRPr="00BB6DD0" w:rsidRDefault="00E039E6" w:rsidP="00E039E6">
      <w:pPr>
        <w:pStyle w:val="Nivel10"/>
        <w:numPr>
          <w:ilvl w:val="0"/>
          <w:numId w:val="8"/>
        </w:numPr>
        <w:spacing w:before="0" w:line="240" w:lineRule="auto"/>
        <w:rPr>
          <w:rFonts w:ascii="Cambria" w:hAnsi="Cambria"/>
          <w:sz w:val="22"/>
          <w:szCs w:val="22"/>
        </w:rPr>
      </w:pPr>
      <w:r w:rsidRPr="00BB6DD0">
        <w:rPr>
          <w:rFonts w:ascii="Cambria" w:hAnsi="Cambria"/>
          <w:sz w:val="22"/>
          <w:szCs w:val="22"/>
        </w:rPr>
        <w:t>DA JUSTIFICATIVA E OBJETIVO DA CONTRATAÇÃO</w:t>
      </w:r>
    </w:p>
    <w:p w14:paraId="4EC387CA" w14:textId="77777777" w:rsidR="00E039E6" w:rsidRPr="00197818" w:rsidRDefault="00E039E6" w:rsidP="00E039E6">
      <w:pPr>
        <w:pStyle w:val="Nivel10"/>
        <w:numPr>
          <w:ilvl w:val="1"/>
          <w:numId w:val="8"/>
        </w:numPr>
        <w:spacing w:before="0"/>
        <w:rPr>
          <w:rFonts w:ascii="Cambria" w:hAnsi="Cambria"/>
          <w:b w:val="0"/>
          <w:bCs/>
          <w:sz w:val="22"/>
          <w:szCs w:val="22"/>
        </w:rPr>
      </w:pPr>
      <w:proofErr w:type="gramStart"/>
      <w:r w:rsidRPr="00197818">
        <w:rPr>
          <w:rFonts w:ascii="Cambria" w:hAnsi="Cambria"/>
          <w:b w:val="0"/>
          <w:bCs/>
          <w:sz w:val="22"/>
          <w:szCs w:val="22"/>
        </w:rPr>
        <w:t>A Justificativa e objetivo da contratação encontra-se</w:t>
      </w:r>
      <w:proofErr w:type="gramEnd"/>
      <w:r w:rsidRPr="00197818">
        <w:rPr>
          <w:rFonts w:ascii="Cambria" w:hAnsi="Cambria"/>
          <w:b w:val="0"/>
          <w:bCs/>
          <w:sz w:val="22"/>
          <w:szCs w:val="22"/>
        </w:rPr>
        <w:t xml:space="preserve"> pormenorizada em Tópico específico dos Estudos Técnicos Preliminares, apêndice deste Termo de Referência.</w:t>
      </w:r>
    </w:p>
    <w:p w14:paraId="3E3D329D" w14:textId="77777777" w:rsidR="00E039E6" w:rsidRPr="00AD2998" w:rsidRDefault="00E039E6" w:rsidP="00E039E6">
      <w:pPr>
        <w:pStyle w:val="Nivel10"/>
        <w:numPr>
          <w:ilvl w:val="0"/>
          <w:numId w:val="8"/>
        </w:numPr>
        <w:spacing w:before="0" w:line="240" w:lineRule="auto"/>
        <w:rPr>
          <w:rFonts w:ascii="Cambria" w:hAnsi="Cambria"/>
          <w:sz w:val="22"/>
          <w:szCs w:val="22"/>
        </w:rPr>
      </w:pPr>
      <w:r w:rsidRPr="00AD2998">
        <w:rPr>
          <w:rFonts w:ascii="Cambria" w:hAnsi="Cambria"/>
          <w:sz w:val="22"/>
          <w:szCs w:val="22"/>
        </w:rPr>
        <w:t>DESCRIÇÃO DA SOLUÇÃO</w:t>
      </w:r>
    </w:p>
    <w:p w14:paraId="4CCB8FE5" w14:textId="77777777" w:rsidR="00E039E6" w:rsidRPr="00DE3E02" w:rsidRDefault="00E039E6" w:rsidP="00E039E6">
      <w:pPr>
        <w:pStyle w:val="PargrafodaLista"/>
        <w:numPr>
          <w:ilvl w:val="1"/>
          <w:numId w:val="8"/>
        </w:numPr>
        <w:tabs>
          <w:tab w:val="left" w:pos="709"/>
        </w:tabs>
        <w:spacing w:after="120"/>
        <w:jc w:val="both"/>
        <w:rPr>
          <w:rFonts w:ascii="Cambria" w:hAnsi="Cambria"/>
          <w:sz w:val="22"/>
          <w:szCs w:val="22"/>
        </w:rPr>
      </w:pPr>
      <w:r w:rsidRPr="00DE3E02">
        <w:rPr>
          <w:rFonts w:ascii="Cambria" w:hAnsi="Cambria"/>
          <w:sz w:val="22"/>
          <w:szCs w:val="22"/>
        </w:rPr>
        <w:t xml:space="preserve">Levantamento </w:t>
      </w:r>
      <w:proofErr w:type="spellStart"/>
      <w:r w:rsidRPr="00DE3E02">
        <w:rPr>
          <w:rFonts w:ascii="Cambria" w:hAnsi="Cambria"/>
          <w:sz w:val="22"/>
          <w:szCs w:val="22"/>
        </w:rPr>
        <w:t>Planialtimétrico</w:t>
      </w:r>
      <w:proofErr w:type="spellEnd"/>
      <w:r w:rsidRPr="00DE3E02">
        <w:rPr>
          <w:rFonts w:ascii="Cambria" w:hAnsi="Cambria"/>
          <w:sz w:val="22"/>
          <w:szCs w:val="22"/>
        </w:rPr>
        <w:t xml:space="preserve"> Cadastral </w:t>
      </w:r>
    </w:p>
    <w:p w14:paraId="385C1C62" w14:textId="77777777" w:rsidR="00E039E6" w:rsidRPr="001F763A"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Implantação de um par de marcos em cada área, ou pinos de aço bem cravados em base rígida de concreto e bem sinalizados. </w:t>
      </w:r>
      <w:proofErr w:type="gramStart"/>
      <w:r w:rsidRPr="001F763A">
        <w:rPr>
          <w:rFonts w:ascii="Cambria" w:hAnsi="Cambria"/>
          <w:sz w:val="22"/>
          <w:szCs w:val="22"/>
        </w:rPr>
        <w:t>Os marcos</w:t>
      </w:r>
      <w:proofErr w:type="gramEnd"/>
      <w:r w:rsidRPr="001F763A">
        <w:rPr>
          <w:rFonts w:ascii="Cambria" w:hAnsi="Cambria"/>
          <w:sz w:val="22"/>
          <w:szCs w:val="22"/>
        </w:rPr>
        <w:t xml:space="preserve"> deverão ser fixados de modo que seu topo fique aproximadamente 10 cm acima do chão, cravados em locais resguardados e aprovados pela CONTRATANTE, para determinação das coordenadas N, E </w:t>
      </w:r>
      <w:proofErr w:type="spellStart"/>
      <w:r w:rsidRPr="001F763A">
        <w:rPr>
          <w:rFonts w:ascii="Cambria" w:hAnsi="Cambria"/>
          <w:sz w:val="22"/>
          <w:szCs w:val="22"/>
        </w:rPr>
        <w:t>e</w:t>
      </w:r>
      <w:proofErr w:type="spellEnd"/>
      <w:r w:rsidRPr="001F763A">
        <w:rPr>
          <w:rFonts w:ascii="Cambria" w:hAnsi="Cambria"/>
          <w:sz w:val="22"/>
          <w:szCs w:val="22"/>
        </w:rPr>
        <w:t xml:space="preserve"> Z. </w:t>
      </w:r>
    </w:p>
    <w:p w14:paraId="40B9AD6C" w14:textId="77777777" w:rsidR="00E039E6" w:rsidRPr="001F763A"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Os marcos deverão ser implantados com GPS geodésico (L1/L2), com precisão horizontal estática de </w:t>
      </w:r>
      <w:proofErr w:type="gramStart"/>
      <w:r w:rsidRPr="001F763A">
        <w:rPr>
          <w:rFonts w:ascii="Cambria" w:hAnsi="Cambria"/>
          <w:sz w:val="22"/>
          <w:szCs w:val="22"/>
        </w:rPr>
        <w:t>5</w:t>
      </w:r>
      <w:proofErr w:type="gramEnd"/>
      <w:r w:rsidRPr="001F763A">
        <w:rPr>
          <w:rFonts w:ascii="Cambria" w:hAnsi="Cambria"/>
          <w:sz w:val="22"/>
          <w:szCs w:val="22"/>
        </w:rPr>
        <w:t xml:space="preserve"> mm+0,5 </w:t>
      </w:r>
      <w:proofErr w:type="spellStart"/>
      <w:r w:rsidRPr="001F763A">
        <w:rPr>
          <w:rFonts w:ascii="Cambria" w:hAnsi="Cambria"/>
          <w:sz w:val="22"/>
          <w:szCs w:val="22"/>
        </w:rPr>
        <w:t>ppm</w:t>
      </w:r>
      <w:proofErr w:type="spellEnd"/>
      <w:r w:rsidRPr="001F763A">
        <w:rPr>
          <w:rFonts w:ascii="Cambria" w:hAnsi="Cambria"/>
          <w:sz w:val="22"/>
          <w:szCs w:val="22"/>
        </w:rPr>
        <w:t xml:space="preserve"> e precisão vertical estática de 102 mm+0,5 </w:t>
      </w:r>
      <w:proofErr w:type="spellStart"/>
      <w:r w:rsidRPr="001F763A">
        <w:rPr>
          <w:rFonts w:ascii="Cambria" w:hAnsi="Cambria"/>
          <w:sz w:val="22"/>
          <w:szCs w:val="22"/>
        </w:rPr>
        <w:t>ppm</w:t>
      </w:r>
      <w:proofErr w:type="spellEnd"/>
      <w:r w:rsidRPr="001F763A">
        <w:rPr>
          <w:rFonts w:ascii="Cambria" w:hAnsi="Cambria"/>
          <w:sz w:val="22"/>
          <w:szCs w:val="22"/>
        </w:rPr>
        <w:t xml:space="preserve">. </w:t>
      </w:r>
    </w:p>
    <w:p w14:paraId="2E3EEF90" w14:textId="77777777" w:rsidR="00E039E6" w:rsidRPr="001F763A"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A leitura do GPS Geodésico deverá ocorrer com no mínimo </w:t>
      </w:r>
      <w:proofErr w:type="gramStart"/>
      <w:r w:rsidRPr="001F763A">
        <w:rPr>
          <w:rFonts w:ascii="Cambria" w:hAnsi="Cambria"/>
          <w:sz w:val="22"/>
          <w:szCs w:val="22"/>
        </w:rPr>
        <w:t>5</w:t>
      </w:r>
      <w:proofErr w:type="gramEnd"/>
      <w:r w:rsidRPr="001F763A">
        <w:rPr>
          <w:rFonts w:ascii="Cambria" w:hAnsi="Cambria"/>
          <w:sz w:val="22"/>
          <w:szCs w:val="22"/>
        </w:rPr>
        <w:t xml:space="preserve"> leituras de satélites, por um período de tempo que se enquadre dentro da precisão estabelecida, garantindo a qualidade de todo o levantamento. </w:t>
      </w:r>
    </w:p>
    <w:p w14:paraId="3F792D4C" w14:textId="77777777" w:rsidR="00E039E6" w:rsidRPr="001F763A"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Para cada vértice implantado deve ser elaborada uma monografia contendo as seguintes informações: nome do vértice implantado, vértices visíveis, data da implantação, local, município, vértice de origem (nome do ponto, DATUM, coordenadas geodésicas e coordenadas UTM), vértice implantado (coordenadas geodésicas e coordenadas UTM), descrição, itinerário, croqui, foto, empresa executante e responsável técnico. </w:t>
      </w:r>
    </w:p>
    <w:p w14:paraId="26CB891D" w14:textId="77777777" w:rsidR="00E039E6" w:rsidRPr="001F763A"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Em todos </w:t>
      </w:r>
      <w:r>
        <w:rPr>
          <w:rFonts w:ascii="Cambria" w:hAnsi="Cambria"/>
          <w:sz w:val="22"/>
          <w:szCs w:val="22"/>
        </w:rPr>
        <w:t xml:space="preserve">os </w:t>
      </w:r>
      <w:r w:rsidRPr="001F763A">
        <w:rPr>
          <w:rFonts w:ascii="Cambria" w:hAnsi="Cambria"/>
          <w:sz w:val="22"/>
          <w:szCs w:val="22"/>
        </w:rPr>
        <w:t xml:space="preserve">levantamentos deverão </w:t>
      </w:r>
      <w:proofErr w:type="gramStart"/>
      <w:r w:rsidRPr="001F763A">
        <w:rPr>
          <w:rFonts w:ascii="Cambria" w:hAnsi="Cambria"/>
          <w:sz w:val="22"/>
          <w:szCs w:val="22"/>
        </w:rPr>
        <w:t>serem</w:t>
      </w:r>
      <w:proofErr w:type="gramEnd"/>
      <w:r w:rsidRPr="001F763A">
        <w:rPr>
          <w:rFonts w:ascii="Cambria" w:hAnsi="Cambria"/>
          <w:sz w:val="22"/>
          <w:szCs w:val="22"/>
        </w:rPr>
        <w:t xml:space="preserve"> feitas poligonais de apoio com fechamento angular e linear. Essas serão utilizadas para coletar dados de divisas e outros. </w:t>
      </w:r>
    </w:p>
    <w:p w14:paraId="6957E278" w14:textId="77777777" w:rsidR="00E039E6"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 xml:space="preserve">A poligonal será amarrada aos marcos de GPS implantados e deverá ter a seguinte precisão: </w:t>
      </w:r>
    </w:p>
    <w:p w14:paraId="6B97F3A0" w14:textId="77777777" w:rsidR="00E039E6" w:rsidRDefault="00E039E6" w:rsidP="00E039E6">
      <w:pPr>
        <w:numPr>
          <w:ilvl w:val="3"/>
          <w:numId w:val="8"/>
        </w:numPr>
        <w:tabs>
          <w:tab w:val="left" w:pos="1276"/>
        </w:tabs>
        <w:spacing w:after="120"/>
        <w:ind w:hanging="735"/>
        <w:jc w:val="both"/>
        <w:rPr>
          <w:rFonts w:ascii="Cambria" w:hAnsi="Cambria"/>
          <w:sz w:val="22"/>
          <w:szCs w:val="22"/>
        </w:rPr>
      </w:pPr>
      <w:r w:rsidRPr="001F763A">
        <w:rPr>
          <w:rFonts w:ascii="Cambria" w:hAnsi="Cambria"/>
          <w:sz w:val="22"/>
          <w:szCs w:val="22"/>
        </w:rPr>
        <w:t xml:space="preserve">Linear: 1: 10.000; </w:t>
      </w:r>
    </w:p>
    <w:p w14:paraId="3F6A3FC1" w14:textId="77777777" w:rsidR="00E039E6" w:rsidRPr="001F763A" w:rsidRDefault="00E039E6" w:rsidP="00E039E6">
      <w:pPr>
        <w:numPr>
          <w:ilvl w:val="3"/>
          <w:numId w:val="8"/>
        </w:numPr>
        <w:tabs>
          <w:tab w:val="left" w:pos="1276"/>
        </w:tabs>
        <w:spacing w:after="120"/>
        <w:ind w:hanging="735"/>
        <w:jc w:val="both"/>
        <w:rPr>
          <w:rFonts w:ascii="Cambria" w:hAnsi="Cambria"/>
          <w:sz w:val="22"/>
          <w:szCs w:val="22"/>
        </w:rPr>
      </w:pPr>
      <w:r w:rsidRPr="001F763A">
        <w:rPr>
          <w:rFonts w:ascii="Cambria" w:hAnsi="Cambria"/>
          <w:sz w:val="22"/>
          <w:szCs w:val="22"/>
        </w:rPr>
        <w:lastRenderedPageBreak/>
        <w:t xml:space="preserve">Angular: Menor ou igual a 15’’√ n; onde “n” é o número de vértices. </w:t>
      </w:r>
    </w:p>
    <w:p w14:paraId="6A1CA80D" w14:textId="77777777" w:rsidR="00E039E6" w:rsidRDefault="00E039E6" w:rsidP="00E039E6">
      <w:pPr>
        <w:numPr>
          <w:ilvl w:val="2"/>
          <w:numId w:val="8"/>
        </w:numPr>
        <w:tabs>
          <w:tab w:val="left" w:pos="993"/>
        </w:tabs>
        <w:spacing w:after="120"/>
        <w:ind w:left="426" w:firstLine="0"/>
        <w:jc w:val="both"/>
        <w:rPr>
          <w:rFonts w:ascii="Cambria" w:hAnsi="Cambria"/>
          <w:sz w:val="22"/>
          <w:szCs w:val="22"/>
        </w:rPr>
      </w:pPr>
      <w:r w:rsidRPr="001F763A">
        <w:rPr>
          <w:rFonts w:ascii="Cambria" w:hAnsi="Cambria"/>
          <w:sz w:val="22"/>
          <w:szCs w:val="22"/>
        </w:rPr>
        <w:t>Os elementos que deverão ser coletados com estação total são: pontos no terreno para definição do relevo, lotes com suas edificações, cercas limites, córregos, nascentes, vias públicas com identificação dos pavimentos, meios-fios, afloramentos rochosos, terrenos alagadiços, tipos de vegetação (culturas, reflorestamentos, pastagens, vegetação nativa), erosões, estradas, benfeitorias, árvores de grande porte isoladas com diâmetro maior ou igual a 20 cm.</w:t>
      </w:r>
    </w:p>
    <w:p w14:paraId="6867EBDD" w14:textId="77777777" w:rsidR="00E039E6" w:rsidRPr="006E3C9C" w:rsidRDefault="00E039E6" w:rsidP="00E039E6">
      <w:pPr>
        <w:pStyle w:val="PargrafodaLista"/>
        <w:numPr>
          <w:ilvl w:val="1"/>
          <w:numId w:val="8"/>
        </w:numPr>
        <w:tabs>
          <w:tab w:val="left" w:pos="709"/>
        </w:tabs>
        <w:spacing w:after="120"/>
        <w:jc w:val="both"/>
        <w:rPr>
          <w:rFonts w:ascii="Cambria" w:hAnsi="Cambria"/>
          <w:sz w:val="22"/>
          <w:szCs w:val="22"/>
        </w:rPr>
      </w:pPr>
      <w:r w:rsidRPr="006E3C9C">
        <w:rPr>
          <w:rFonts w:ascii="Cambria" w:hAnsi="Cambria"/>
          <w:sz w:val="22"/>
          <w:szCs w:val="22"/>
        </w:rPr>
        <w:t xml:space="preserve">Locação de Obra </w:t>
      </w:r>
    </w:p>
    <w:p w14:paraId="75D061C3" w14:textId="77777777" w:rsidR="00E039E6" w:rsidRPr="00A26AA3" w:rsidRDefault="00E039E6" w:rsidP="00E039E6">
      <w:pPr>
        <w:numPr>
          <w:ilvl w:val="2"/>
          <w:numId w:val="8"/>
        </w:numPr>
        <w:tabs>
          <w:tab w:val="left" w:pos="993"/>
        </w:tabs>
        <w:spacing w:after="120"/>
        <w:ind w:left="426" w:firstLine="0"/>
        <w:jc w:val="both"/>
        <w:rPr>
          <w:rFonts w:ascii="Cambria" w:hAnsi="Cambria"/>
          <w:sz w:val="22"/>
          <w:szCs w:val="22"/>
        </w:rPr>
      </w:pPr>
      <w:proofErr w:type="gramStart"/>
      <w:r w:rsidRPr="006E3C9C">
        <w:rPr>
          <w:rFonts w:ascii="Cambria" w:hAnsi="Cambria"/>
          <w:sz w:val="22"/>
          <w:szCs w:val="22"/>
        </w:rPr>
        <w:t xml:space="preserve">Locação a partir dos marcos </w:t>
      </w:r>
      <w:proofErr w:type="spellStart"/>
      <w:r w:rsidRPr="006E3C9C">
        <w:rPr>
          <w:rFonts w:ascii="Cambria" w:hAnsi="Cambria"/>
          <w:sz w:val="22"/>
          <w:szCs w:val="22"/>
        </w:rPr>
        <w:t>pré</w:t>
      </w:r>
      <w:proofErr w:type="spellEnd"/>
      <w:r w:rsidRPr="006E3C9C">
        <w:rPr>
          <w:rFonts w:ascii="Cambria" w:hAnsi="Cambria"/>
          <w:sz w:val="22"/>
          <w:szCs w:val="22"/>
        </w:rPr>
        <w:t>-implantados, utilizando equipamento de Estação Total com precisão angular de 0º00'07"</w:t>
      </w:r>
      <w:proofErr w:type="gramEnd"/>
      <w:r w:rsidRPr="006E3C9C">
        <w:rPr>
          <w:rFonts w:ascii="Cambria" w:hAnsi="Cambria"/>
          <w:sz w:val="22"/>
          <w:szCs w:val="22"/>
        </w:rPr>
        <w:t xml:space="preserve">. </w:t>
      </w:r>
    </w:p>
    <w:p w14:paraId="564365EE" w14:textId="77777777" w:rsidR="00E039E6" w:rsidRPr="00A26AA3" w:rsidRDefault="00E039E6" w:rsidP="00E039E6">
      <w:pPr>
        <w:numPr>
          <w:ilvl w:val="2"/>
          <w:numId w:val="8"/>
        </w:numPr>
        <w:tabs>
          <w:tab w:val="left" w:pos="993"/>
        </w:tabs>
        <w:spacing w:after="120"/>
        <w:ind w:left="426" w:firstLine="0"/>
        <w:jc w:val="both"/>
        <w:rPr>
          <w:rFonts w:ascii="Cambria" w:hAnsi="Cambria"/>
          <w:sz w:val="22"/>
          <w:szCs w:val="22"/>
        </w:rPr>
      </w:pPr>
      <w:r w:rsidRPr="006E3C9C">
        <w:rPr>
          <w:rFonts w:ascii="Cambria" w:hAnsi="Cambria"/>
          <w:sz w:val="22"/>
          <w:szCs w:val="22"/>
        </w:rPr>
        <w:t xml:space="preserve">Locação </w:t>
      </w:r>
      <w:r>
        <w:rPr>
          <w:rFonts w:ascii="Cambria" w:hAnsi="Cambria"/>
          <w:sz w:val="22"/>
          <w:szCs w:val="22"/>
        </w:rPr>
        <w:t>d</w:t>
      </w:r>
      <w:r w:rsidRPr="006E3C9C">
        <w:rPr>
          <w:rFonts w:ascii="Cambria" w:hAnsi="Cambria"/>
          <w:sz w:val="22"/>
          <w:szCs w:val="22"/>
        </w:rPr>
        <w:t>os vértices das quadras</w:t>
      </w:r>
      <w:r>
        <w:rPr>
          <w:rFonts w:ascii="Cambria" w:hAnsi="Cambria"/>
          <w:sz w:val="22"/>
          <w:szCs w:val="22"/>
        </w:rPr>
        <w:t>, para amarração dos logradouros públicos e locação dos imóveis.</w:t>
      </w:r>
      <w:r w:rsidRPr="006E3C9C">
        <w:rPr>
          <w:rFonts w:ascii="Cambria" w:hAnsi="Cambria"/>
          <w:sz w:val="22"/>
          <w:szCs w:val="22"/>
        </w:rPr>
        <w:t xml:space="preserve"> </w:t>
      </w:r>
    </w:p>
    <w:p w14:paraId="72AA5178" w14:textId="77777777" w:rsidR="00E039E6" w:rsidRPr="006E3C9C" w:rsidRDefault="00E039E6" w:rsidP="00E039E6">
      <w:pPr>
        <w:numPr>
          <w:ilvl w:val="2"/>
          <w:numId w:val="8"/>
        </w:numPr>
        <w:tabs>
          <w:tab w:val="left" w:pos="993"/>
        </w:tabs>
        <w:spacing w:after="120"/>
        <w:ind w:left="426" w:firstLine="0"/>
        <w:jc w:val="both"/>
        <w:rPr>
          <w:rFonts w:ascii="Cambria" w:hAnsi="Cambria"/>
          <w:sz w:val="22"/>
          <w:szCs w:val="22"/>
        </w:rPr>
      </w:pPr>
      <w:r w:rsidRPr="006E3C9C">
        <w:rPr>
          <w:rFonts w:ascii="Cambria" w:hAnsi="Cambria"/>
          <w:sz w:val="22"/>
          <w:szCs w:val="22"/>
        </w:rPr>
        <w:t xml:space="preserve">Distância máxima da Estação Total para o ponto a ser locado: 90 metros. </w:t>
      </w:r>
    </w:p>
    <w:p w14:paraId="0B046C06" w14:textId="77777777" w:rsidR="00E039E6" w:rsidRPr="004671BB" w:rsidRDefault="00E039E6" w:rsidP="00E039E6">
      <w:pPr>
        <w:pStyle w:val="PargrafodaLista"/>
        <w:numPr>
          <w:ilvl w:val="1"/>
          <w:numId w:val="8"/>
        </w:numPr>
        <w:tabs>
          <w:tab w:val="left" w:pos="709"/>
        </w:tabs>
        <w:spacing w:after="120"/>
        <w:jc w:val="both"/>
        <w:rPr>
          <w:rFonts w:ascii="Cambria" w:hAnsi="Cambria"/>
          <w:sz w:val="22"/>
          <w:szCs w:val="22"/>
        </w:rPr>
      </w:pPr>
      <w:r w:rsidRPr="004671BB">
        <w:rPr>
          <w:rFonts w:ascii="Cambria" w:hAnsi="Cambria"/>
          <w:sz w:val="22"/>
          <w:szCs w:val="22"/>
        </w:rPr>
        <w:t xml:space="preserve">EQUIPAMENTOS </w:t>
      </w:r>
    </w:p>
    <w:p w14:paraId="43B0C65F" w14:textId="77777777" w:rsidR="00E039E6" w:rsidRPr="00A26AA3" w:rsidRDefault="00E039E6" w:rsidP="00E039E6">
      <w:pPr>
        <w:numPr>
          <w:ilvl w:val="2"/>
          <w:numId w:val="8"/>
        </w:numPr>
        <w:tabs>
          <w:tab w:val="left" w:pos="993"/>
        </w:tabs>
        <w:spacing w:after="120"/>
        <w:ind w:left="426" w:firstLine="0"/>
        <w:jc w:val="both"/>
        <w:rPr>
          <w:rFonts w:ascii="Cambria" w:hAnsi="Cambria"/>
          <w:sz w:val="22"/>
          <w:szCs w:val="22"/>
        </w:rPr>
      </w:pPr>
      <w:r w:rsidRPr="00401C4D">
        <w:rPr>
          <w:rFonts w:ascii="Cambria" w:hAnsi="Cambria"/>
          <w:sz w:val="22"/>
          <w:szCs w:val="22"/>
        </w:rPr>
        <w:t xml:space="preserve">Estação Total: </w:t>
      </w:r>
    </w:p>
    <w:p w14:paraId="6FB6FA15" w14:textId="77777777" w:rsidR="00E039E6" w:rsidRPr="00A26AA3" w:rsidRDefault="00E039E6" w:rsidP="00E039E6">
      <w:pPr>
        <w:numPr>
          <w:ilvl w:val="3"/>
          <w:numId w:val="8"/>
        </w:numPr>
        <w:tabs>
          <w:tab w:val="left" w:pos="1701"/>
        </w:tabs>
        <w:spacing w:after="120"/>
        <w:ind w:left="993" w:firstLine="0"/>
        <w:jc w:val="both"/>
        <w:rPr>
          <w:rFonts w:ascii="Cambria" w:hAnsi="Cambria"/>
          <w:sz w:val="22"/>
          <w:szCs w:val="22"/>
        </w:rPr>
      </w:pPr>
      <w:r w:rsidRPr="00401C4D">
        <w:rPr>
          <w:rFonts w:ascii="Cambria" w:hAnsi="Cambria"/>
          <w:sz w:val="22"/>
          <w:szCs w:val="22"/>
        </w:rPr>
        <w:t xml:space="preserve">Quando do recebimento da Ordem de Serviço, a CONTRATADA deverá apresentar “Certificado de Calibração” dos aparelhos a serem utilizados. Este documento deverá estar em vigência com a validade máxima de 24 (vinte e quatro) meses, sendo obrigatória a sua revalidação, durante a vigência do contrato. </w:t>
      </w:r>
    </w:p>
    <w:p w14:paraId="59A4F415" w14:textId="77777777" w:rsidR="00E039E6" w:rsidRPr="00E95269" w:rsidRDefault="00E039E6" w:rsidP="00E039E6">
      <w:pPr>
        <w:numPr>
          <w:ilvl w:val="3"/>
          <w:numId w:val="8"/>
        </w:numPr>
        <w:tabs>
          <w:tab w:val="left" w:pos="1701"/>
        </w:tabs>
        <w:spacing w:after="120"/>
        <w:ind w:left="993" w:firstLine="0"/>
        <w:jc w:val="both"/>
        <w:rPr>
          <w:rFonts w:ascii="Cambria" w:hAnsi="Cambria"/>
          <w:sz w:val="22"/>
          <w:szCs w:val="22"/>
        </w:rPr>
      </w:pPr>
      <w:r w:rsidRPr="00401C4D">
        <w:rPr>
          <w:rFonts w:ascii="Cambria" w:hAnsi="Cambria"/>
          <w:sz w:val="22"/>
          <w:szCs w:val="22"/>
        </w:rPr>
        <w:t xml:space="preserve">Essa exigência está baseada no item 4.1.3.2 da NBR 13133/1996 da ABNT - Execução de levantamento topográfico. </w:t>
      </w:r>
    </w:p>
    <w:p w14:paraId="2834BE98" w14:textId="77777777" w:rsidR="00E039E6" w:rsidRPr="00401C4D" w:rsidRDefault="00E039E6" w:rsidP="00E039E6">
      <w:pPr>
        <w:pStyle w:val="PargrafodaLista"/>
        <w:numPr>
          <w:ilvl w:val="1"/>
          <w:numId w:val="8"/>
        </w:numPr>
        <w:tabs>
          <w:tab w:val="left" w:pos="709"/>
        </w:tabs>
        <w:spacing w:after="120"/>
        <w:jc w:val="both"/>
        <w:rPr>
          <w:rFonts w:ascii="Cambria" w:hAnsi="Cambria"/>
          <w:sz w:val="22"/>
          <w:szCs w:val="22"/>
        </w:rPr>
      </w:pPr>
      <w:r w:rsidRPr="00401C4D">
        <w:rPr>
          <w:rFonts w:ascii="Cambria" w:hAnsi="Cambria"/>
          <w:sz w:val="22"/>
          <w:szCs w:val="22"/>
        </w:rPr>
        <w:t xml:space="preserve">APRESENTAÇÃO DOS TRABALHOS </w:t>
      </w:r>
    </w:p>
    <w:p w14:paraId="0A809574" w14:textId="77777777" w:rsidR="00E039E6" w:rsidRPr="00E95269" w:rsidRDefault="00E039E6" w:rsidP="00E039E6">
      <w:pPr>
        <w:numPr>
          <w:ilvl w:val="2"/>
          <w:numId w:val="8"/>
        </w:numPr>
        <w:tabs>
          <w:tab w:val="left" w:pos="993"/>
        </w:tabs>
        <w:spacing w:after="120"/>
        <w:ind w:left="426" w:firstLine="0"/>
        <w:jc w:val="both"/>
        <w:rPr>
          <w:rFonts w:ascii="Cambria" w:hAnsi="Cambria"/>
          <w:sz w:val="22"/>
          <w:szCs w:val="22"/>
        </w:rPr>
      </w:pPr>
      <w:r w:rsidRPr="00401C4D">
        <w:rPr>
          <w:rFonts w:ascii="Cambria" w:hAnsi="Cambria"/>
          <w:sz w:val="22"/>
          <w:szCs w:val="22"/>
        </w:rPr>
        <w:t>A apresentação dos serviços deverá ser composta de:</w:t>
      </w:r>
    </w:p>
    <w:p w14:paraId="01F23A84" w14:textId="77777777" w:rsidR="00E039E6" w:rsidRPr="00401C4D" w:rsidRDefault="00E039E6" w:rsidP="00E039E6">
      <w:pPr>
        <w:numPr>
          <w:ilvl w:val="3"/>
          <w:numId w:val="8"/>
        </w:numPr>
        <w:tabs>
          <w:tab w:val="left" w:pos="1701"/>
        </w:tabs>
        <w:spacing w:after="120"/>
        <w:ind w:left="993" w:firstLine="0"/>
        <w:jc w:val="both"/>
        <w:rPr>
          <w:rFonts w:ascii="Cambria" w:hAnsi="Cambria"/>
          <w:sz w:val="22"/>
          <w:szCs w:val="22"/>
        </w:rPr>
      </w:pPr>
      <w:r w:rsidRPr="00E40A4E">
        <w:rPr>
          <w:rFonts w:ascii="Cambria" w:hAnsi="Cambria"/>
          <w:sz w:val="22"/>
          <w:szCs w:val="22"/>
        </w:rPr>
        <w:t>ART/RRT do responsável técnico pela elaboração dos serviços;</w:t>
      </w:r>
    </w:p>
    <w:p w14:paraId="44BB9658" w14:textId="77777777" w:rsidR="00E039E6" w:rsidRDefault="00E039E6" w:rsidP="00E039E6">
      <w:pPr>
        <w:numPr>
          <w:ilvl w:val="3"/>
          <w:numId w:val="8"/>
        </w:numPr>
        <w:tabs>
          <w:tab w:val="left" w:pos="1701"/>
        </w:tabs>
        <w:spacing w:after="120"/>
        <w:ind w:left="993" w:firstLine="0"/>
        <w:jc w:val="both"/>
        <w:rPr>
          <w:rFonts w:ascii="Cambria" w:hAnsi="Cambria"/>
          <w:sz w:val="22"/>
          <w:szCs w:val="22"/>
        </w:rPr>
      </w:pPr>
      <w:r w:rsidRPr="00E95269">
        <w:rPr>
          <w:rFonts w:ascii="Cambria" w:hAnsi="Cambria"/>
          <w:sz w:val="22"/>
          <w:szCs w:val="22"/>
        </w:rPr>
        <w:t xml:space="preserve"> </w:t>
      </w:r>
      <w:r w:rsidRPr="00E40A4E">
        <w:rPr>
          <w:rFonts w:ascii="Cambria" w:hAnsi="Cambria"/>
          <w:sz w:val="22"/>
          <w:szCs w:val="22"/>
        </w:rPr>
        <w:t xml:space="preserve">Memoriais descritivos </w:t>
      </w:r>
      <w:r>
        <w:rPr>
          <w:rFonts w:ascii="Cambria" w:hAnsi="Cambria"/>
          <w:sz w:val="22"/>
          <w:szCs w:val="22"/>
        </w:rPr>
        <w:t xml:space="preserve">individualizado </w:t>
      </w:r>
      <w:r w:rsidRPr="00E40A4E">
        <w:rPr>
          <w:rFonts w:ascii="Cambria" w:hAnsi="Cambria"/>
          <w:sz w:val="22"/>
          <w:szCs w:val="22"/>
        </w:rPr>
        <w:t xml:space="preserve">das áreas </w:t>
      </w:r>
      <w:r>
        <w:rPr>
          <w:rFonts w:ascii="Cambria" w:hAnsi="Cambria"/>
          <w:sz w:val="22"/>
          <w:szCs w:val="22"/>
        </w:rPr>
        <w:t>e imóveis</w:t>
      </w:r>
      <w:r w:rsidRPr="00E40A4E">
        <w:rPr>
          <w:rFonts w:ascii="Cambria" w:hAnsi="Cambria"/>
          <w:sz w:val="22"/>
          <w:szCs w:val="22"/>
        </w:rPr>
        <w:t xml:space="preserve"> levantad</w:t>
      </w:r>
      <w:r>
        <w:rPr>
          <w:rFonts w:ascii="Cambria" w:hAnsi="Cambria"/>
          <w:sz w:val="22"/>
          <w:szCs w:val="22"/>
        </w:rPr>
        <w:t>o</w:t>
      </w:r>
      <w:r w:rsidRPr="00E40A4E">
        <w:rPr>
          <w:rFonts w:ascii="Cambria" w:hAnsi="Cambria"/>
          <w:sz w:val="22"/>
          <w:szCs w:val="22"/>
        </w:rPr>
        <w:t>s, desenvolvidos no aplicativo Word;</w:t>
      </w:r>
    </w:p>
    <w:p w14:paraId="6B83973E" w14:textId="77777777" w:rsidR="00E039E6" w:rsidRPr="00401C4D" w:rsidRDefault="00E039E6" w:rsidP="00E039E6">
      <w:pPr>
        <w:numPr>
          <w:ilvl w:val="3"/>
          <w:numId w:val="8"/>
        </w:numPr>
        <w:tabs>
          <w:tab w:val="left" w:pos="1701"/>
        </w:tabs>
        <w:spacing w:after="120"/>
        <w:ind w:left="993" w:firstLine="0"/>
        <w:jc w:val="both"/>
        <w:rPr>
          <w:rFonts w:ascii="Cambria" w:hAnsi="Cambria"/>
          <w:sz w:val="22"/>
          <w:szCs w:val="22"/>
        </w:rPr>
      </w:pPr>
      <w:r w:rsidRPr="00E40A4E">
        <w:rPr>
          <w:rFonts w:ascii="Cambria" w:hAnsi="Cambria"/>
          <w:sz w:val="22"/>
          <w:szCs w:val="22"/>
        </w:rPr>
        <w:t xml:space="preserve">Desenhos dos levantamentos, quando desenvolvidos por softwares topográficos específicos, deverão ser convertidos em </w:t>
      </w:r>
      <w:proofErr w:type="spellStart"/>
      <w:proofErr w:type="gramStart"/>
      <w:r w:rsidRPr="00E40A4E">
        <w:rPr>
          <w:rFonts w:ascii="Cambria" w:hAnsi="Cambria"/>
          <w:sz w:val="22"/>
          <w:szCs w:val="22"/>
        </w:rPr>
        <w:t>AutoCad</w:t>
      </w:r>
      <w:proofErr w:type="spellEnd"/>
      <w:proofErr w:type="gramEnd"/>
      <w:r w:rsidRPr="00E40A4E">
        <w:rPr>
          <w:rFonts w:ascii="Cambria" w:hAnsi="Cambria"/>
          <w:sz w:val="22"/>
          <w:szCs w:val="22"/>
        </w:rPr>
        <w:t xml:space="preserve">, versão 2010; </w:t>
      </w:r>
    </w:p>
    <w:p w14:paraId="324E1E3C" w14:textId="77777777" w:rsidR="00E039E6" w:rsidRPr="00401C4D" w:rsidRDefault="00E039E6" w:rsidP="00E039E6">
      <w:pPr>
        <w:numPr>
          <w:ilvl w:val="3"/>
          <w:numId w:val="8"/>
        </w:numPr>
        <w:tabs>
          <w:tab w:val="left" w:pos="1701"/>
        </w:tabs>
        <w:spacing w:after="120"/>
        <w:ind w:left="993" w:firstLine="0"/>
        <w:jc w:val="both"/>
        <w:rPr>
          <w:rFonts w:ascii="Cambria" w:hAnsi="Cambria"/>
          <w:sz w:val="22"/>
          <w:szCs w:val="22"/>
        </w:rPr>
      </w:pPr>
      <w:r w:rsidRPr="00E40A4E">
        <w:rPr>
          <w:rFonts w:ascii="Cambria" w:hAnsi="Cambria"/>
          <w:sz w:val="22"/>
          <w:szCs w:val="22"/>
        </w:rPr>
        <w:t xml:space="preserve">Os desenhos deverão ser apresentados em pranchas com dimensões de formato máximo A1, devidamente assinados pelo responsável técnico. Os formatos deverão atender a norma da Associação Brasileira de Normas Técnicas – ABNT, NBR 10068 e NBR 13142 e deverão atender: </w:t>
      </w:r>
    </w:p>
    <w:p w14:paraId="79EAAF3F" w14:textId="77777777" w:rsidR="00E039E6" w:rsidRPr="00121436" w:rsidRDefault="00E039E6" w:rsidP="00E039E6">
      <w:pPr>
        <w:numPr>
          <w:ilvl w:val="4"/>
          <w:numId w:val="8"/>
        </w:numPr>
        <w:tabs>
          <w:tab w:val="left" w:pos="2552"/>
        </w:tabs>
        <w:spacing w:after="120"/>
        <w:ind w:left="1701" w:firstLine="0"/>
        <w:jc w:val="both"/>
        <w:rPr>
          <w:rFonts w:ascii="Cambria" w:hAnsi="Cambria"/>
          <w:sz w:val="20"/>
          <w:szCs w:val="20"/>
        </w:rPr>
      </w:pPr>
      <w:r w:rsidRPr="00121436">
        <w:rPr>
          <w:rFonts w:ascii="Cambria" w:hAnsi="Cambria"/>
          <w:sz w:val="22"/>
          <w:szCs w:val="22"/>
        </w:rPr>
        <w:t xml:space="preserve">Salvos em “DWG”, na versão 2010; </w:t>
      </w:r>
    </w:p>
    <w:p w14:paraId="3B5200B8" w14:textId="77777777" w:rsidR="00E039E6" w:rsidRPr="00121436" w:rsidRDefault="00E039E6" w:rsidP="00E039E6">
      <w:pPr>
        <w:numPr>
          <w:ilvl w:val="4"/>
          <w:numId w:val="8"/>
        </w:numPr>
        <w:tabs>
          <w:tab w:val="left" w:pos="2552"/>
        </w:tabs>
        <w:spacing w:after="120"/>
        <w:ind w:left="1701" w:firstLine="0"/>
        <w:jc w:val="both"/>
        <w:rPr>
          <w:rFonts w:ascii="Cambria" w:hAnsi="Cambria"/>
          <w:sz w:val="20"/>
          <w:szCs w:val="20"/>
        </w:rPr>
      </w:pPr>
      <w:r w:rsidRPr="00121436">
        <w:rPr>
          <w:rFonts w:ascii="Cambria" w:hAnsi="Cambria"/>
          <w:sz w:val="22"/>
          <w:szCs w:val="22"/>
        </w:rPr>
        <w:t>Desenhados no “</w:t>
      </w:r>
      <w:proofErr w:type="spellStart"/>
      <w:r w:rsidRPr="00121436">
        <w:rPr>
          <w:rFonts w:ascii="Cambria" w:hAnsi="Cambria"/>
          <w:sz w:val="22"/>
          <w:szCs w:val="22"/>
        </w:rPr>
        <w:t>model</w:t>
      </w:r>
      <w:proofErr w:type="spellEnd"/>
      <w:r w:rsidRPr="00121436">
        <w:rPr>
          <w:rFonts w:ascii="Cambria" w:hAnsi="Cambria"/>
          <w:sz w:val="22"/>
          <w:szCs w:val="22"/>
        </w:rPr>
        <w:t xml:space="preserve"> </w:t>
      </w:r>
      <w:proofErr w:type="spellStart"/>
      <w:r w:rsidRPr="00121436">
        <w:rPr>
          <w:rFonts w:ascii="Cambria" w:hAnsi="Cambria"/>
          <w:sz w:val="22"/>
          <w:szCs w:val="22"/>
        </w:rPr>
        <w:t>space</w:t>
      </w:r>
      <w:proofErr w:type="spellEnd"/>
      <w:r w:rsidRPr="00121436">
        <w:rPr>
          <w:rFonts w:ascii="Cambria" w:hAnsi="Cambria"/>
          <w:sz w:val="22"/>
          <w:szCs w:val="22"/>
        </w:rPr>
        <w:t xml:space="preserve">”, na escala 1:1, metros; </w:t>
      </w:r>
    </w:p>
    <w:p w14:paraId="53F25DFF" w14:textId="77777777" w:rsidR="00E039E6" w:rsidRPr="00121436" w:rsidRDefault="00E039E6" w:rsidP="00E039E6">
      <w:pPr>
        <w:numPr>
          <w:ilvl w:val="4"/>
          <w:numId w:val="8"/>
        </w:numPr>
        <w:tabs>
          <w:tab w:val="left" w:pos="2552"/>
        </w:tabs>
        <w:spacing w:after="120"/>
        <w:ind w:left="1701" w:firstLine="0"/>
        <w:jc w:val="both"/>
        <w:rPr>
          <w:rFonts w:ascii="Cambria" w:hAnsi="Cambria"/>
          <w:sz w:val="20"/>
          <w:szCs w:val="20"/>
        </w:rPr>
      </w:pPr>
      <w:r w:rsidRPr="00121436">
        <w:rPr>
          <w:rFonts w:ascii="Cambria" w:hAnsi="Cambria"/>
          <w:sz w:val="22"/>
          <w:szCs w:val="22"/>
        </w:rPr>
        <w:t>Formatados no “</w:t>
      </w:r>
      <w:proofErr w:type="spellStart"/>
      <w:r w:rsidRPr="00121436">
        <w:rPr>
          <w:rFonts w:ascii="Cambria" w:hAnsi="Cambria"/>
          <w:sz w:val="22"/>
          <w:szCs w:val="22"/>
        </w:rPr>
        <w:t>paper</w:t>
      </w:r>
      <w:proofErr w:type="spellEnd"/>
      <w:r w:rsidRPr="00121436">
        <w:rPr>
          <w:rFonts w:ascii="Cambria" w:hAnsi="Cambria"/>
          <w:sz w:val="22"/>
          <w:szCs w:val="22"/>
        </w:rPr>
        <w:t xml:space="preserve"> </w:t>
      </w:r>
      <w:proofErr w:type="spellStart"/>
      <w:r w:rsidRPr="00121436">
        <w:rPr>
          <w:rFonts w:ascii="Cambria" w:hAnsi="Cambria"/>
          <w:sz w:val="22"/>
          <w:szCs w:val="22"/>
        </w:rPr>
        <w:t>space</w:t>
      </w:r>
      <w:proofErr w:type="spellEnd"/>
      <w:r w:rsidRPr="00121436">
        <w:rPr>
          <w:rFonts w:ascii="Cambria" w:hAnsi="Cambria"/>
          <w:sz w:val="22"/>
          <w:szCs w:val="22"/>
        </w:rPr>
        <w:t xml:space="preserve">” na escala </w:t>
      </w:r>
      <w:proofErr w:type="gramStart"/>
      <w:r w:rsidRPr="00121436">
        <w:rPr>
          <w:rFonts w:ascii="Cambria" w:hAnsi="Cambria"/>
          <w:sz w:val="22"/>
          <w:szCs w:val="22"/>
        </w:rPr>
        <w:t>1:1000</w:t>
      </w:r>
      <w:proofErr w:type="gramEnd"/>
      <w:r w:rsidRPr="00121436">
        <w:rPr>
          <w:rFonts w:ascii="Cambria" w:hAnsi="Cambria"/>
          <w:sz w:val="22"/>
          <w:szCs w:val="22"/>
        </w:rPr>
        <w:t xml:space="preserve">; </w:t>
      </w:r>
    </w:p>
    <w:p w14:paraId="140CE099" w14:textId="77777777" w:rsidR="00E039E6" w:rsidRPr="00121436" w:rsidRDefault="00E039E6" w:rsidP="00E039E6">
      <w:pPr>
        <w:numPr>
          <w:ilvl w:val="4"/>
          <w:numId w:val="8"/>
        </w:numPr>
        <w:tabs>
          <w:tab w:val="left" w:pos="2552"/>
        </w:tabs>
        <w:spacing w:after="120"/>
        <w:ind w:left="1701" w:firstLine="0"/>
        <w:jc w:val="both"/>
        <w:rPr>
          <w:rFonts w:ascii="Cambria" w:hAnsi="Cambria"/>
          <w:sz w:val="20"/>
          <w:szCs w:val="20"/>
        </w:rPr>
      </w:pPr>
      <w:r w:rsidRPr="00121436">
        <w:rPr>
          <w:rFonts w:ascii="Cambria" w:hAnsi="Cambria"/>
          <w:sz w:val="22"/>
          <w:szCs w:val="22"/>
        </w:rPr>
        <w:t>Vir acompanhado do arquivo “CTB” de configuração de plotagem;</w:t>
      </w:r>
    </w:p>
    <w:p w14:paraId="4D1102B5" w14:textId="77777777" w:rsidR="00E039E6" w:rsidRDefault="00E039E6" w:rsidP="00E039E6">
      <w:pPr>
        <w:numPr>
          <w:ilvl w:val="2"/>
          <w:numId w:val="8"/>
        </w:numPr>
        <w:tabs>
          <w:tab w:val="left" w:pos="993"/>
        </w:tabs>
        <w:spacing w:after="120"/>
        <w:ind w:left="426" w:firstLine="0"/>
        <w:jc w:val="both"/>
        <w:rPr>
          <w:rFonts w:ascii="Cambria" w:hAnsi="Cambria"/>
          <w:sz w:val="22"/>
          <w:szCs w:val="22"/>
        </w:rPr>
      </w:pPr>
      <w:r>
        <w:t xml:space="preserve"> </w:t>
      </w:r>
      <w:r w:rsidRPr="00E40A4E">
        <w:rPr>
          <w:rFonts w:ascii="Cambria" w:hAnsi="Cambria"/>
          <w:sz w:val="22"/>
          <w:szCs w:val="22"/>
        </w:rPr>
        <w:t>As plantas topográficas deverão conter:</w:t>
      </w:r>
    </w:p>
    <w:p w14:paraId="20A1AB47" w14:textId="77777777" w:rsidR="00E039E6" w:rsidRPr="00E40A4E" w:rsidRDefault="00E039E6" w:rsidP="00E039E6">
      <w:pPr>
        <w:numPr>
          <w:ilvl w:val="3"/>
          <w:numId w:val="8"/>
        </w:numPr>
        <w:tabs>
          <w:tab w:val="left" w:pos="1701"/>
        </w:tabs>
        <w:spacing w:after="120"/>
        <w:ind w:left="993" w:firstLine="0"/>
        <w:jc w:val="both"/>
        <w:rPr>
          <w:rFonts w:ascii="Cambria" w:hAnsi="Cambria"/>
          <w:sz w:val="22"/>
          <w:szCs w:val="22"/>
        </w:rPr>
      </w:pPr>
      <w:r w:rsidRPr="00E40A4E">
        <w:rPr>
          <w:rFonts w:ascii="Cambria" w:hAnsi="Cambria"/>
          <w:sz w:val="22"/>
          <w:szCs w:val="22"/>
        </w:rPr>
        <w:t xml:space="preserve">Todas as edificações identificadas, com diferentes hachuras, de acordo com o uso (residencial, comercial, etc.), indicando também o número de pavimentos; </w:t>
      </w:r>
    </w:p>
    <w:p w14:paraId="75348E3E" w14:textId="77777777" w:rsidR="00E039E6" w:rsidRPr="00E40A4E"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Os lotes identificados com o número de domicílio, área, perímetro e confrontantes; </w:t>
      </w:r>
    </w:p>
    <w:p w14:paraId="7C41DD5A" w14:textId="77777777" w:rsidR="00E039E6" w:rsidRPr="00E40A4E"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lastRenderedPageBreak/>
        <w:t xml:space="preserve">Indicação do contorno das quadras com </w:t>
      </w:r>
      <w:proofErr w:type="gramStart"/>
      <w:r w:rsidRPr="00E55A99">
        <w:rPr>
          <w:rFonts w:ascii="Cambria" w:hAnsi="Cambria"/>
          <w:sz w:val="22"/>
          <w:szCs w:val="22"/>
        </w:rPr>
        <w:t>todos</w:t>
      </w:r>
      <w:proofErr w:type="gramEnd"/>
      <w:r w:rsidRPr="00E55A99">
        <w:rPr>
          <w:rFonts w:ascii="Cambria" w:hAnsi="Cambria"/>
          <w:sz w:val="22"/>
          <w:szCs w:val="22"/>
        </w:rPr>
        <w:t xml:space="preserve"> elementos geométricos</w:t>
      </w:r>
      <w:r>
        <w:rPr>
          <w:rFonts w:ascii="Cambria" w:hAnsi="Cambria"/>
          <w:sz w:val="22"/>
          <w:szCs w:val="22"/>
        </w:rPr>
        <w:t>, inclusive com a locação dos imóveis levantados</w:t>
      </w:r>
      <w:r w:rsidRPr="00E55A99">
        <w:rPr>
          <w:rFonts w:ascii="Cambria" w:hAnsi="Cambria"/>
          <w:sz w:val="22"/>
          <w:szCs w:val="22"/>
        </w:rPr>
        <w:t xml:space="preserve">; </w:t>
      </w:r>
    </w:p>
    <w:p w14:paraId="05D5B737" w14:textId="77777777" w:rsidR="00E039E6"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Indicação dos equipamentos urbanos existentes no local; </w:t>
      </w:r>
    </w:p>
    <w:p w14:paraId="72E273A6" w14:textId="77777777" w:rsidR="00E039E6"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Indicação dos elementos naturais tais como: árvores; cursos d'água; voçorocas; ravinas; talvegues; barrancos, dentre outros; </w:t>
      </w:r>
    </w:p>
    <w:p w14:paraId="747B89C2" w14:textId="77777777" w:rsidR="00E039E6" w:rsidRPr="00E40A4E"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Indicação das divisas do terreno; </w:t>
      </w:r>
    </w:p>
    <w:p w14:paraId="4260CB64" w14:textId="77777777" w:rsidR="00E039E6" w:rsidRPr="00E40A4E"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Indicação de meios fios, postes, cercas, muros, etc. </w:t>
      </w:r>
    </w:p>
    <w:p w14:paraId="1667952C" w14:textId="77777777" w:rsidR="00E039E6" w:rsidRPr="00E55A99" w:rsidRDefault="00E039E6" w:rsidP="00E039E6">
      <w:pPr>
        <w:numPr>
          <w:ilvl w:val="2"/>
          <w:numId w:val="8"/>
        </w:numPr>
        <w:tabs>
          <w:tab w:val="left" w:pos="993"/>
        </w:tabs>
        <w:spacing w:after="120"/>
        <w:ind w:left="426" w:firstLine="0"/>
        <w:jc w:val="both"/>
        <w:rPr>
          <w:rFonts w:ascii="Cambria" w:hAnsi="Cambria"/>
          <w:sz w:val="22"/>
          <w:szCs w:val="22"/>
        </w:rPr>
      </w:pPr>
      <w:r w:rsidRPr="00E55A99">
        <w:rPr>
          <w:rFonts w:ascii="Cambria" w:hAnsi="Cambria"/>
          <w:sz w:val="22"/>
          <w:szCs w:val="22"/>
        </w:rPr>
        <w:t xml:space="preserve">Declaração de Anuência de Confrontação; </w:t>
      </w:r>
    </w:p>
    <w:p w14:paraId="1ED2644C" w14:textId="77777777" w:rsidR="00E039E6" w:rsidRPr="00E55A99" w:rsidRDefault="00E039E6" w:rsidP="00E039E6">
      <w:pPr>
        <w:numPr>
          <w:ilvl w:val="3"/>
          <w:numId w:val="8"/>
        </w:numPr>
        <w:tabs>
          <w:tab w:val="left" w:pos="1701"/>
        </w:tabs>
        <w:spacing w:after="120"/>
        <w:ind w:left="993" w:firstLine="0"/>
        <w:jc w:val="both"/>
        <w:rPr>
          <w:rFonts w:ascii="Cambria" w:hAnsi="Cambria"/>
          <w:sz w:val="22"/>
          <w:szCs w:val="22"/>
        </w:rPr>
      </w:pPr>
      <w:r w:rsidRPr="00E55A99">
        <w:rPr>
          <w:rFonts w:ascii="Cambria" w:hAnsi="Cambria"/>
          <w:sz w:val="22"/>
          <w:szCs w:val="22"/>
        </w:rPr>
        <w:t xml:space="preserve">Caso a CONTRATADA encontre algum empecilho na obtenção da Declaração de Anuência de Confrontação, deverá ser emitido um relatório com a exposição dos empecilhos encontrados e submetê-lo à análise da CONTRATANTE. </w:t>
      </w:r>
    </w:p>
    <w:p w14:paraId="085E6AA4" w14:textId="77777777" w:rsidR="00E039E6" w:rsidRPr="00E55A99" w:rsidRDefault="00E039E6" w:rsidP="00E039E6">
      <w:pPr>
        <w:numPr>
          <w:ilvl w:val="2"/>
          <w:numId w:val="8"/>
        </w:numPr>
        <w:tabs>
          <w:tab w:val="left" w:pos="993"/>
        </w:tabs>
        <w:spacing w:after="120"/>
        <w:ind w:left="426" w:firstLine="0"/>
        <w:jc w:val="both"/>
        <w:rPr>
          <w:rFonts w:ascii="Cambria" w:hAnsi="Cambria"/>
          <w:sz w:val="22"/>
          <w:szCs w:val="22"/>
        </w:rPr>
      </w:pPr>
      <w:r w:rsidRPr="00E55A99">
        <w:rPr>
          <w:rFonts w:ascii="Cambria" w:hAnsi="Cambria"/>
          <w:sz w:val="22"/>
          <w:szCs w:val="22"/>
        </w:rPr>
        <w:t xml:space="preserve">Relatório de Monografia dos marcos, desenvolvidos no aplicativo Word; </w:t>
      </w:r>
    </w:p>
    <w:p w14:paraId="292DBD71" w14:textId="77777777" w:rsidR="00E039E6" w:rsidRPr="00E55A99" w:rsidRDefault="00E039E6" w:rsidP="00E039E6">
      <w:pPr>
        <w:numPr>
          <w:ilvl w:val="2"/>
          <w:numId w:val="8"/>
        </w:numPr>
        <w:tabs>
          <w:tab w:val="left" w:pos="993"/>
        </w:tabs>
        <w:spacing w:after="120"/>
        <w:ind w:left="426" w:firstLine="0"/>
        <w:jc w:val="both"/>
        <w:rPr>
          <w:rFonts w:ascii="Cambria" w:hAnsi="Cambria"/>
          <w:sz w:val="22"/>
          <w:szCs w:val="22"/>
        </w:rPr>
      </w:pPr>
      <w:r w:rsidRPr="00E55A99">
        <w:rPr>
          <w:rFonts w:ascii="Cambria" w:hAnsi="Cambria"/>
          <w:sz w:val="22"/>
          <w:szCs w:val="22"/>
        </w:rPr>
        <w:t xml:space="preserve">Arquivo ASCII dos pontos do levantamento com o seguinte formato: Nº do ponto, Descrição, Norte, Este e Cota, separados por espaço ou vírgula; </w:t>
      </w:r>
    </w:p>
    <w:p w14:paraId="5AC963CD" w14:textId="77777777" w:rsidR="00E039E6" w:rsidRPr="00843F01" w:rsidRDefault="00E039E6" w:rsidP="00E039E6">
      <w:pPr>
        <w:numPr>
          <w:ilvl w:val="2"/>
          <w:numId w:val="8"/>
        </w:numPr>
        <w:tabs>
          <w:tab w:val="left" w:pos="993"/>
        </w:tabs>
        <w:spacing w:after="120"/>
        <w:ind w:left="426" w:firstLine="0"/>
        <w:jc w:val="both"/>
        <w:rPr>
          <w:rFonts w:ascii="Cambria" w:hAnsi="Cambria"/>
          <w:sz w:val="22"/>
          <w:szCs w:val="22"/>
        </w:rPr>
      </w:pPr>
      <w:r w:rsidRPr="00843F01">
        <w:rPr>
          <w:rFonts w:ascii="Cambria" w:hAnsi="Cambria"/>
          <w:sz w:val="22"/>
          <w:szCs w:val="22"/>
        </w:rPr>
        <w:t xml:space="preserve">Toda entrega final dos serviços deverá ser conforme descrita a seguir: </w:t>
      </w:r>
    </w:p>
    <w:p w14:paraId="7B06A1CF" w14:textId="77777777" w:rsidR="00E039E6" w:rsidRDefault="00E039E6" w:rsidP="00E039E6">
      <w:pPr>
        <w:numPr>
          <w:ilvl w:val="3"/>
          <w:numId w:val="8"/>
        </w:numPr>
        <w:tabs>
          <w:tab w:val="left" w:pos="1701"/>
        </w:tabs>
        <w:spacing w:after="120"/>
        <w:ind w:left="993" w:firstLine="0"/>
        <w:jc w:val="both"/>
        <w:rPr>
          <w:rFonts w:ascii="Cambria" w:hAnsi="Cambria"/>
          <w:sz w:val="22"/>
          <w:szCs w:val="22"/>
        </w:rPr>
      </w:pPr>
      <w:r w:rsidRPr="00843F01">
        <w:rPr>
          <w:rFonts w:ascii="Cambria" w:hAnsi="Cambria"/>
          <w:sz w:val="22"/>
          <w:szCs w:val="22"/>
        </w:rPr>
        <w:t>Em meio eletrônico e em três vias impressas, devidamente assinadas pelo Responsável Técnico</w:t>
      </w:r>
      <w:r>
        <w:rPr>
          <w:rFonts w:ascii="Cambria" w:hAnsi="Cambria"/>
          <w:sz w:val="22"/>
          <w:szCs w:val="22"/>
        </w:rPr>
        <w:t xml:space="preserve">: </w:t>
      </w:r>
    </w:p>
    <w:p w14:paraId="487A8972" w14:textId="77777777" w:rsidR="00E039E6" w:rsidRPr="00843F01" w:rsidRDefault="00E039E6" w:rsidP="00E039E6">
      <w:pPr>
        <w:numPr>
          <w:ilvl w:val="4"/>
          <w:numId w:val="8"/>
        </w:numPr>
        <w:tabs>
          <w:tab w:val="left" w:pos="2552"/>
        </w:tabs>
        <w:spacing w:after="120"/>
        <w:ind w:left="1701" w:firstLine="0"/>
        <w:jc w:val="both"/>
        <w:rPr>
          <w:rFonts w:ascii="Cambria" w:hAnsi="Cambria"/>
          <w:sz w:val="22"/>
          <w:szCs w:val="22"/>
        </w:rPr>
      </w:pPr>
      <w:r w:rsidRPr="00E95269">
        <w:rPr>
          <w:rFonts w:ascii="Cambria" w:hAnsi="Cambria"/>
          <w:sz w:val="22"/>
          <w:szCs w:val="22"/>
        </w:rPr>
        <w:t xml:space="preserve">Plantas e memoriais; </w:t>
      </w:r>
    </w:p>
    <w:p w14:paraId="1FF7AF03" w14:textId="77777777" w:rsidR="00E039E6" w:rsidRPr="00843F01" w:rsidRDefault="00E039E6" w:rsidP="00E039E6">
      <w:pPr>
        <w:numPr>
          <w:ilvl w:val="4"/>
          <w:numId w:val="8"/>
        </w:numPr>
        <w:tabs>
          <w:tab w:val="left" w:pos="2552"/>
        </w:tabs>
        <w:spacing w:after="120"/>
        <w:ind w:left="1701" w:firstLine="0"/>
        <w:jc w:val="both"/>
        <w:rPr>
          <w:rFonts w:ascii="Cambria" w:hAnsi="Cambria"/>
          <w:sz w:val="22"/>
          <w:szCs w:val="22"/>
        </w:rPr>
      </w:pPr>
      <w:r w:rsidRPr="00E95269">
        <w:rPr>
          <w:rFonts w:ascii="Cambria" w:hAnsi="Cambria"/>
          <w:sz w:val="22"/>
          <w:szCs w:val="22"/>
        </w:rPr>
        <w:t xml:space="preserve">Anotação / Registro de Responsabilidade Técnica (ART/ RRT); </w:t>
      </w:r>
    </w:p>
    <w:p w14:paraId="7C01BC56" w14:textId="77777777" w:rsidR="00E039E6" w:rsidRPr="00843F01" w:rsidRDefault="00E039E6" w:rsidP="00E039E6">
      <w:pPr>
        <w:numPr>
          <w:ilvl w:val="4"/>
          <w:numId w:val="8"/>
        </w:numPr>
        <w:tabs>
          <w:tab w:val="left" w:pos="2552"/>
        </w:tabs>
        <w:spacing w:after="120"/>
        <w:ind w:left="1701" w:firstLine="0"/>
        <w:jc w:val="both"/>
        <w:rPr>
          <w:rFonts w:ascii="Cambria" w:hAnsi="Cambria"/>
          <w:sz w:val="22"/>
          <w:szCs w:val="22"/>
        </w:rPr>
      </w:pPr>
      <w:r w:rsidRPr="00E95269">
        <w:rPr>
          <w:rFonts w:ascii="Cambria" w:hAnsi="Cambria"/>
          <w:sz w:val="22"/>
          <w:szCs w:val="22"/>
        </w:rPr>
        <w:t xml:space="preserve">Anuência dos confrontantes; </w:t>
      </w:r>
    </w:p>
    <w:p w14:paraId="69A31C8F" w14:textId="77777777" w:rsidR="00E039E6" w:rsidRPr="00843F01" w:rsidRDefault="00E039E6" w:rsidP="00E039E6">
      <w:pPr>
        <w:numPr>
          <w:ilvl w:val="2"/>
          <w:numId w:val="8"/>
        </w:numPr>
        <w:tabs>
          <w:tab w:val="left" w:pos="993"/>
        </w:tabs>
        <w:spacing w:after="120"/>
        <w:ind w:left="426" w:firstLine="0"/>
        <w:jc w:val="both"/>
        <w:rPr>
          <w:rFonts w:ascii="Cambria" w:hAnsi="Cambria"/>
          <w:sz w:val="22"/>
          <w:szCs w:val="22"/>
        </w:rPr>
      </w:pPr>
      <w:r w:rsidRPr="00843F01">
        <w:rPr>
          <w:rFonts w:ascii="Cambria" w:hAnsi="Cambria"/>
          <w:sz w:val="22"/>
          <w:szCs w:val="22"/>
        </w:rPr>
        <w:t xml:space="preserve">Somente em meio eletrônico: </w:t>
      </w:r>
    </w:p>
    <w:p w14:paraId="318B9AC1" w14:textId="77777777" w:rsidR="00E039E6" w:rsidRPr="00843F01" w:rsidRDefault="00E039E6" w:rsidP="00E039E6">
      <w:pPr>
        <w:numPr>
          <w:ilvl w:val="3"/>
          <w:numId w:val="8"/>
        </w:numPr>
        <w:tabs>
          <w:tab w:val="left" w:pos="1701"/>
        </w:tabs>
        <w:spacing w:after="120"/>
        <w:ind w:left="993" w:firstLine="0"/>
        <w:jc w:val="both"/>
        <w:rPr>
          <w:rFonts w:ascii="Cambria" w:hAnsi="Cambria"/>
          <w:sz w:val="22"/>
          <w:szCs w:val="22"/>
        </w:rPr>
      </w:pPr>
      <w:r w:rsidRPr="00E95269">
        <w:rPr>
          <w:rFonts w:ascii="Cambria" w:hAnsi="Cambria"/>
          <w:sz w:val="22"/>
          <w:szCs w:val="22"/>
        </w:rPr>
        <w:t xml:space="preserve">Os arquivos dos levantamentos topográficos da Estação Total. </w:t>
      </w:r>
    </w:p>
    <w:p w14:paraId="53BC9ACE" w14:textId="77777777" w:rsidR="00E039E6" w:rsidRPr="00843F01" w:rsidRDefault="00E039E6" w:rsidP="00E039E6">
      <w:pPr>
        <w:numPr>
          <w:ilvl w:val="2"/>
          <w:numId w:val="8"/>
        </w:numPr>
        <w:tabs>
          <w:tab w:val="left" w:pos="993"/>
        </w:tabs>
        <w:spacing w:after="120"/>
        <w:ind w:left="426" w:firstLine="0"/>
        <w:jc w:val="both"/>
        <w:rPr>
          <w:rFonts w:ascii="Cambria" w:hAnsi="Cambria"/>
          <w:sz w:val="22"/>
          <w:szCs w:val="22"/>
        </w:rPr>
      </w:pPr>
      <w:r w:rsidRPr="00800841">
        <w:rPr>
          <w:rFonts w:ascii="Cambria" w:hAnsi="Cambria"/>
          <w:sz w:val="22"/>
          <w:szCs w:val="22"/>
        </w:rPr>
        <w:t xml:space="preserve">Toda documentação técnica elaborada deverá apresentar conformidade com as orientações emitidas pela CONTRATANTE, com os detalhamentos que se fizerem necessários para o atendimento à clareza e a boa técnica. </w:t>
      </w:r>
    </w:p>
    <w:p w14:paraId="058BAFA0" w14:textId="77777777" w:rsidR="00E039E6" w:rsidRPr="00843F01" w:rsidRDefault="00E039E6" w:rsidP="00E039E6">
      <w:pPr>
        <w:numPr>
          <w:ilvl w:val="2"/>
          <w:numId w:val="8"/>
        </w:numPr>
        <w:tabs>
          <w:tab w:val="left" w:pos="993"/>
        </w:tabs>
        <w:spacing w:after="120"/>
        <w:ind w:left="426" w:firstLine="0"/>
        <w:jc w:val="both"/>
        <w:rPr>
          <w:rFonts w:ascii="Cambria" w:hAnsi="Cambria"/>
          <w:sz w:val="22"/>
          <w:szCs w:val="22"/>
        </w:rPr>
      </w:pPr>
      <w:r w:rsidRPr="00800841">
        <w:rPr>
          <w:rFonts w:ascii="Cambria" w:hAnsi="Cambria"/>
          <w:sz w:val="22"/>
          <w:szCs w:val="22"/>
        </w:rPr>
        <w:t xml:space="preserve">Arquivos digitais ou impressos, de desenho e memoriais, que não obedeçam aos parâmetros acima descritos serão considerados não aceitos. </w:t>
      </w:r>
    </w:p>
    <w:p w14:paraId="5ADD37FC" w14:textId="77777777" w:rsidR="00E039E6" w:rsidRPr="00800841" w:rsidRDefault="00E039E6" w:rsidP="00E039E6">
      <w:pPr>
        <w:pStyle w:val="PargrafodaLista"/>
        <w:numPr>
          <w:ilvl w:val="1"/>
          <w:numId w:val="8"/>
        </w:numPr>
        <w:tabs>
          <w:tab w:val="left" w:pos="709"/>
        </w:tabs>
        <w:spacing w:after="120"/>
        <w:jc w:val="both"/>
        <w:rPr>
          <w:rFonts w:ascii="Cambria" w:hAnsi="Cambria"/>
          <w:sz w:val="22"/>
          <w:szCs w:val="22"/>
        </w:rPr>
      </w:pPr>
      <w:r w:rsidRPr="00800841">
        <w:rPr>
          <w:rFonts w:ascii="Cambria" w:hAnsi="Cambria"/>
          <w:sz w:val="22"/>
          <w:szCs w:val="22"/>
        </w:rPr>
        <w:t xml:space="preserve">REUNIÕES: </w:t>
      </w:r>
    </w:p>
    <w:p w14:paraId="73B9947D" w14:textId="77777777" w:rsidR="00E039E6" w:rsidRPr="00E95269" w:rsidRDefault="00E039E6" w:rsidP="00E039E6">
      <w:pPr>
        <w:numPr>
          <w:ilvl w:val="2"/>
          <w:numId w:val="8"/>
        </w:numPr>
        <w:tabs>
          <w:tab w:val="left" w:pos="993"/>
        </w:tabs>
        <w:spacing w:after="120"/>
        <w:ind w:left="426" w:firstLine="0"/>
        <w:jc w:val="both"/>
        <w:rPr>
          <w:rFonts w:ascii="Cambria" w:hAnsi="Cambria"/>
          <w:sz w:val="22"/>
          <w:szCs w:val="22"/>
        </w:rPr>
      </w:pPr>
      <w:r w:rsidRPr="00800841">
        <w:rPr>
          <w:rFonts w:ascii="Cambria" w:hAnsi="Cambria"/>
          <w:sz w:val="22"/>
          <w:szCs w:val="22"/>
        </w:rPr>
        <w:t xml:space="preserve">REUNIÃO INICIAL: para o início da elaboração dos serviços será emitida uma Ordem de Serviço (OS) pela CONTRATANTE, que deverá ser assinada por ambas as partes, objetivando estabelecer procedimentos e rotinas dos trabalhos, tais como: </w:t>
      </w:r>
    </w:p>
    <w:p w14:paraId="3182665D" w14:textId="77777777" w:rsidR="00E039E6" w:rsidRPr="00E95269" w:rsidRDefault="00E039E6" w:rsidP="00E039E6">
      <w:pPr>
        <w:numPr>
          <w:ilvl w:val="3"/>
          <w:numId w:val="8"/>
        </w:numPr>
        <w:tabs>
          <w:tab w:val="left" w:pos="1701"/>
        </w:tabs>
        <w:spacing w:after="120"/>
        <w:ind w:left="993" w:firstLine="0"/>
        <w:jc w:val="both"/>
        <w:rPr>
          <w:rFonts w:ascii="Cambria" w:hAnsi="Cambria"/>
          <w:sz w:val="22"/>
          <w:szCs w:val="22"/>
        </w:rPr>
      </w:pPr>
      <w:r w:rsidRPr="00800841">
        <w:rPr>
          <w:rFonts w:ascii="Cambria" w:hAnsi="Cambria"/>
          <w:sz w:val="22"/>
          <w:szCs w:val="22"/>
        </w:rPr>
        <w:t xml:space="preserve">Pela CONTRATADA: </w:t>
      </w:r>
    </w:p>
    <w:p w14:paraId="729DC770" w14:textId="77777777" w:rsidR="00E039E6" w:rsidRPr="00E95269" w:rsidRDefault="00E039E6" w:rsidP="00E039E6">
      <w:pPr>
        <w:numPr>
          <w:ilvl w:val="4"/>
          <w:numId w:val="8"/>
        </w:numPr>
        <w:tabs>
          <w:tab w:val="left" w:pos="2552"/>
        </w:tabs>
        <w:spacing w:after="120"/>
        <w:ind w:left="1701" w:firstLine="0"/>
        <w:jc w:val="both"/>
        <w:rPr>
          <w:rFonts w:ascii="Cambria" w:hAnsi="Cambria"/>
          <w:sz w:val="22"/>
          <w:szCs w:val="22"/>
        </w:rPr>
      </w:pPr>
      <w:r w:rsidRPr="00800841">
        <w:rPr>
          <w:rFonts w:ascii="Cambria" w:hAnsi="Cambria"/>
          <w:sz w:val="22"/>
          <w:szCs w:val="22"/>
        </w:rPr>
        <w:t xml:space="preserve">Apresentação da equipe técnica, juntamente com a “Relação da Equipe Técnica”, entregue quando do recebimento de Serviço. </w:t>
      </w:r>
    </w:p>
    <w:p w14:paraId="29F902BC" w14:textId="77777777" w:rsidR="00E039E6" w:rsidRPr="00800841" w:rsidRDefault="00E039E6" w:rsidP="00E039E6">
      <w:pPr>
        <w:numPr>
          <w:ilvl w:val="4"/>
          <w:numId w:val="8"/>
        </w:numPr>
        <w:tabs>
          <w:tab w:val="left" w:pos="2552"/>
        </w:tabs>
        <w:spacing w:after="120"/>
        <w:ind w:left="1701" w:firstLine="0"/>
        <w:jc w:val="both"/>
        <w:rPr>
          <w:rFonts w:ascii="Cambria" w:hAnsi="Cambria"/>
          <w:sz w:val="22"/>
          <w:szCs w:val="22"/>
        </w:rPr>
      </w:pPr>
      <w:r w:rsidRPr="00800841">
        <w:rPr>
          <w:rFonts w:ascii="Cambria" w:hAnsi="Cambria"/>
          <w:sz w:val="22"/>
          <w:szCs w:val="22"/>
        </w:rPr>
        <w:t xml:space="preserve">É obrigatória a presença do Responsável Técnico acima indicado em todas as reuniões. </w:t>
      </w:r>
    </w:p>
    <w:p w14:paraId="50EAA144" w14:textId="77777777" w:rsidR="00E039E6" w:rsidRDefault="00E039E6" w:rsidP="00E039E6">
      <w:pPr>
        <w:numPr>
          <w:ilvl w:val="4"/>
          <w:numId w:val="8"/>
        </w:numPr>
        <w:tabs>
          <w:tab w:val="left" w:pos="2552"/>
        </w:tabs>
        <w:spacing w:after="120"/>
        <w:ind w:left="1701" w:firstLine="0"/>
        <w:jc w:val="both"/>
        <w:rPr>
          <w:rFonts w:ascii="Cambria" w:hAnsi="Cambria"/>
          <w:sz w:val="22"/>
          <w:szCs w:val="22"/>
        </w:rPr>
      </w:pPr>
      <w:r w:rsidRPr="00800841">
        <w:rPr>
          <w:rFonts w:ascii="Cambria" w:hAnsi="Cambria"/>
          <w:sz w:val="22"/>
          <w:szCs w:val="22"/>
        </w:rPr>
        <w:t xml:space="preserve">Durante a execução dos trabalhos não será permitida a substituição de profissionais indicados na equipe técnica, salvo por motivo devidamente justificado e aceito pela CONTRATANTE. </w:t>
      </w:r>
    </w:p>
    <w:p w14:paraId="3DC9D467" w14:textId="77777777" w:rsidR="00E039E6" w:rsidRPr="00800841" w:rsidRDefault="00E039E6" w:rsidP="00E039E6">
      <w:pPr>
        <w:numPr>
          <w:ilvl w:val="3"/>
          <w:numId w:val="8"/>
        </w:numPr>
        <w:tabs>
          <w:tab w:val="left" w:pos="1701"/>
        </w:tabs>
        <w:spacing w:after="120"/>
        <w:ind w:left="993" w:firstLine="0"/>
        <w:jc w:val="both"/>
        <w:rPr>
          <w:rFonts w:ascii="Cambria" w:hAnsi="Cambria"/>
          <w:sz w:val="22"/>
          <w:szCs w:val="22"/>
        </w:rPr>
      </w:pPr>
      <w:r w:rsidRPr="00800841">
        <w:rPr>
          <w:rFonts w:ascii="Cambria" w:hAnsi="Cambria"/>
          <w:sz w:val="22"/>
          <w:szCs w:val="22"/>
        </w:rPr>
        <w:lastRenderedPageBreak/>
        <w:t xml:space="preserve">Pela CONTRATANTE: </w:t>
      </w:r>
    </w:p>
    <w:p w14:paraId="02E640BF" w14:textId="77777777" w:rsidR="00E039E6" w:rsidRPr="00800841" w:rsidRDefault="00E039E6" w:rsidP="00E039E6">
      <w:pPr>
        <w:numPr>
          <w:ilvl w:val="4"/>
          <w:numId w:val="8"/>
        </w:numPr>
        <w:tabs>
          <w:tab w:val="left" w:pos="2552"/>
        </w:tabs>
        <w:spacing w:after="120"/>
        <w:ind w:left="1701" w:firstLine="0"/>
        <w:jc w:val="both"/>
        <w:rPr>
          <w:rFonts w:ascii="Cambria" w:hAnsi="Cambria"/>
          <w:sz w:val="22"/>
          <w:szCs w:val="22"/>
        </w:rPr>
      </w:pPr>
      <w:r w:rsidRPr="00553807">
        <w:rPr>
          <w:rFonts w:ascii="Cambria" w:hAnsi="Cambria"/>
          <w:sz w:val="22"/>
          <w:szCs w:val="22"/>
        </w:rPr>
        <w:t xml:space="preserve">Apresentação do(s) </w:t>
      </w:r>
      <w:proofErr w:type="gramStart"/>
      <w:r w:rsidRPr="00553807">
        <w:rPr>
          <w:rFonts w:ascii="Cambria" w:hAnsi="Cambria"/>
          <w:sz w:val="22"/>
          <w:szCs w:val="22"/>
        </w:rPr>
        <w:t>Coordenador(</w:t>
      </w:r>
      <w:proofErr w:type="gramEnd"/>
      <w:r w:rsidRPr="00553807">
        <w:rPr>
          <w:rFonts w:ascii="Cambria" w:hAnsi="Cambria"/>
          <w:sz w:val="22"/>
          <w:szCs w:val="22"/>
        </w:rPr>
        <w:t xml:space="preserve">es) dos trabalhos; </w:t>
      </w:r>
    </w:p>
    <w:p w14:paraId="564EA43F" w14:textId="77777777" w:rsidR="00E039E6" w:rsidRPr="00800841" w:rsidRDefault="00E039E6" w:rsidP="00E039E6">
      <w:pPr>
        <w:numPr>
          <w:ilvl w:val="4"/>
          <w:numId w:val="8"/>
        </w:numPr>
        <w:tabs>
          <w:tab w:val="left" w:pos="2552"/>
        </w:tabs>
        <w:spacing w:after="120"/>
        <w:ind w:left="1701" w:firstLine="0"/>
        <w:jc w:val="both"/>
        <w:rPr>
          <w:rFonts w:ascii="Cambria" w:hAnsi="Cambria"/>
          <w:sz w:val="22"/>
          <w:szCs w:val="22"/>
        </w:rPr>
      </w:pPr>
      <w:r w:rsidRPr="00553807">
        <w:rPr>
          <w:rFonts w:ascii="Cambria" w:hAnsi="Cambria"/>
          <w:sz w:val="22"/>
          <w:szCs w:val="22"/>
        </w:rPr>
        <w:t xml:space="preserve">Esclarecimentos sobre os procedimentos e padrões a serem adotados no planejamento, desenvolvimento e aceitação dos serviços. </w:t>
      </w:r>
    </w:p>
    <w:p w14:paraId="21FFDBF5" w14:textId="77777777" w:rsidR="00E039E6" w:rsidRPr="00800841" w:rsidRDefault="00E039E6" w:rsidP="00E039E6">
      <w:pPr>
        <w:numPr>
          <w:ilvl w:val="2"/>
          <w:numId w:val="8"/>
        </w:numPr>
        <w:tabs>
          <w:tab w:val="left" w:pos="993"/>
        </w:tabs>
        <w:spacing w:after="120"/>
        <w:ind w:left="426" w:firstLine="0"/>
        <w:jc w:val="both"/>
        <w:rPr>
          <w:rFonts w:ascii="Cambria" w:hAnsi="Cambria"/>
          <w:sz w:val="22"/>
          <w:szCs w:val="22"/>
        </w:rPr>
      </w:pPr>
      <w:r w:rsidRPr="00553807">
        <w:rPr>
          <w:rFonts w:ascii="Cambria" w:hAnsi="Cambria"/>
          <w:sz w:val="22"/>
          <w:szCs w:val="22"/>
        </w:rPr>
        <w:t xml:space="preserve">Reuniões Periódicas </w:t>
      </w:r>
    </w:p>
    <w:p w14:paraId="6FA61307" w14:textId="77777777" w:rsidR="00E039E6" w:rsidRPr="00E95269" w:rsidRDefault="00E039E6" w:rsidP="00E039E6">
      <w:pPr>
        <w:numPr>
          <w:ilvl w:val="3"/>
          <w:numId w:val="8"/>
        </w:numPr>
        <w:tabs>
          <w:tab w:val="left" w:pos="1701"/>
        </w:tabs>
        <w:spacing w:after="120"/>
        <w:ind w:left="993" w:firstLine="0"/>
        <w:jc w:val="both"/>
        <w:rPr>
          <w:rFonts w:ascii="Cambria" w:hAnsi="Cambria"/>
          <w:sz w:val="22"/>
          <w:szCs w:val="22"/>
        </w:rPr>
      </w:pPr>
      <w:r w:rsidRPr="00553807">
        <w:rPr>
          <w:rFonts w:ascii="Cambria" w:hAnsi="Cambria"/>
          <w:sz w:val="22"/>
          <w:szCs w:val="22"/>
        </w:rPr>
        <w:t xml:space="preserve">Caso seja necessário, reuniões periódicas serão realizadas nas dependências da CONTRATANTE, podendo, entretanto, serem realizadas por vídeo conferência ou por correspondência eletrônica (endereço eletrônico a ser definido na Reunião Inicial), de acordo com a complexidade do assunto a ser tratado e acordado entre as partes. </w:t>
      </w:r>
    </w:p>
    <w:p w14:paraId="5134E941" w14:textId="77777777" w:rsidR="00E039E6" w:rsidRPr="00800841" w:rsidRDefault="00E039E6" w:rsidP="00E039E6">
      <w:pPr>
        <w:numPr>
          <w:ilvl w:val="3"/>
          <w:numId w:val="8"/>
        </w:numPr>
        <w:tabs>
          <w:tab w:val="left" w:pos="1701"/>
        </w:tabs>
        <w:spacing w:after="120"/>
        <w:ind w:left="993" w:firstLine="0"/>
        <w:jc w:val="both"/>
        <w:rPr>
          <w:rFonts w:ascii="Cambria" w:hAnsi="Cambria"/>
          <w:sz w:val="22"/>
          <w:szCs w:val="22"/>
        </w:rPr>
      </w:pPr>
      <w:r w:rsidRPr="00553807">
        <w:rPr>
          <w:rFonts w:ascii="Cambria" w:hAnsi="Cambria"/>
          <w:sz w:val="22"/>
          <w:szCs w:val="22"/>
        </w:rPr>
        <w:t xml:space="preserve">Estas reuniões deverão contar obrigatoriamente com a presença do responsável técnico pelos serviços e do coordenador dos trabalhos pela CONTRATANTE. </w:t>
      </w:r>
    </w:p>
    <w:p w14:paraId="75E54A3C" w14:textId="77777777" w:rsidR="00E039E6" w:rsidRDefault="00E039E6" w:rsidP="00E039E6">
      <w:pPr>
        <w:numPr>
          <w:ilvl w:val="3"/>
          <w:numId w:val="8"/>
        </w:numPr>
        <w:tabs>
          <w:tab w:val="left" w:pos="1701"/>
        </w:tabs>
        <w:spacing w:after="120"/>
        <w:ind w:left="993" w:firstLine="0"/>
        <w:jc w:val="both"/>
        <w:rPr>
          <w:rFonts w:ascii="Cambria" w:hAnsi="Cambria"/>
          <w:sz w:val="22"/>
          <w:szCs w:val="22"/>
        </w:rPr>
      </w:pPr>
      <w:r w:rsidRPr="00553807">
        <w:rPr>
          <w:rFonts w:ascii="Cambria" w:hAnsi="Cambria"/>
          <w:sz w:val="22"/>
          <w:szCs w:val="22"/>
        </w:rPr>
        <w:t xml:space="preserve">Durante a execução dos trabalhos poderá, a CONTRATANTE e/ou a CONTRATADA, solicitar reuniões extras para </w:t>
      </w:r>
      <w:proofErr w:type="gramStart"/>
      <w:r w:rsidRPr="00553807">
        <w:rPr>
          <w:rFonts w:ascii="Cambria" w:hAnsi="Cambria"/>
          <w:sz w:val="22"/>
          <w:szCs w:val="22"/>
        </w:rPr>
        <w:t>dirimir dúvidas</w:t>
      </w:r>
      <w:proofErr w:type="gramEnd"/>
      <w:r w:rsidRPr="00553807">
        <w:rPr>
          <w:rFonts w:ascii="Cambria" w:hAnsi="Cambria"/>
          <w:sz w:val="22"/>
          <w:szCs w:val="22"/>
        </w:rPr>
        <w:t xml:space="preserve"> ou prestar esclarecimentos. </w:t>
      </w:r>
    </w:p>
    <w:p w14:paraId="785DE803"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 xml:space="preserve">CLASSIFICAÇÃO DOS BENS COMUNS </w:t>
      </w:r>
    </w:p>
    <w:p w14:paraId="459AC3FC" w14:textId="77777777" w:rsidR="00E039E6" w:rsidRPr="007200CD" w:rsidRDefault="00E039E6" w:rsidP="00E039E6">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w:t>
      </w:r>
      <w:r>
        <w:rPr>
          <w:rFonts w:ascii="Cambria" w:hAnsi="Cambria" w:cs="Calibri"/>
          <w:sz w:val="22"/>
          <w:szCs w:val="20"/>
        </w:rPr>
        <w:t>s</w:t>
      </w:r>
      <w:r w:rsidRPr="007200CD">
        <w:rPr>
          <w:rFonts w:ascii="Cambria" w:hAnsi="Cambria" w:cs="Calibri"/>
          <w:sz w:val="22"/>
          <w:szCs w:val="20"/>
        </w:rPr>
        <w:t xml:space="preserve"> </w:t>
      </w:r>
      <w:r>
        <w:rPr>
          <w:rFonts w:ascii="Cambria" w:hAnsi="Cambria" w:cs="Calibri"/>
          <w:sz w:val="22"/>
          <w:szCs w:val="20"/>
        </w:rPr>
        <w:t>serviços</w:t>
      </w:r>
      <w:r w:rsidRPr="007200CD">
        <w:rPr>
          <w:rFonts w:ascii="Cambria" w:hAnsi="Cambria" w:cs="Calibri"/>
          <w:sz w:val="22"/>
          <w:szCs w:val="20"/>
        </w:rPr>
        <w:t xml:space="preserve"> a ser</w:t>
      </w:r>
      <w:r>
        <w:rPr>
          <w:rFonts w:ascii="Cambria" w:hAnsi="Cambria" w:cs="Calibri"/>
          <w:sz w:val="22"/>
          <w:szCs w:val="20"/>
        </w:rPr>
        <w:t>em</w:t>
      </w:r>
      <w:r w:rsidRPr="007200CD">
        <w:rPr>
          <w:rFonts w:ascii="Cambria" w:hAnsi="Cambria" w:cs="Calibri"/>
          <w:sz w:val="22"/>
          <w:szCs w:val="20"/>
        </w:rPr>
        <w:t xml:space="preserve"> </w:t>
      </w:r>
      <w:r>
        <w:rPr>
          <w:rFonts w:ascii="Cambria" w:hAnsi="Cambria" w:cs="Calibri"/>
          <w:sz w:val="22"/>
          <w:szCs w:val="20"/>
        </w:rPr>
        <w:t>prestados</w:t>
      </w:r>
      <w:r w:rsidRPr="007200CD">
        <w:rPr>
          <w:rFonts w:ascii="Cambria" w:hAnsi="Cambria" w:cs="Calibri"/>
          <w:sz w:val="22"/>
          <w:szCs w:val="20"/>
        </w:rPr>
        <w:t xml:space="preserve"> enquadra</w:t>
      </w:r>
      <w:r>
        <w:rPr>
          <w:rFonts w:ascii="Cambria" w:hAnsi="Cambria" w:cs="Calibri"/>
          <w:sz w:val="22"/>
          <w:szCs w:val="20"/>
        </w:rPr>
        <w:t>m</w:t>
      </w:r>
      <w:r w:rsidRPr="007200CD">
        <w:rPr>
          <w:rFonts w:ascii="Cambria" w:hAnsi="Cambria" w:cs="Calibri"/>
          <w:sz w:val="22"/>
          <w:szCs w:val="20"/>
        </w:rPr>
        <w:t xml:space="preserve">-se na classificação de </w:t>
      </w:r>
      <w:r>
        <w:rPr>
          <w:rFonts w:ascii="Cambria" w:hAnsi="Cambria" w:cs="Calibri"/>
          <w:sz w:val="22"/>
          <w:szCs w:val="20"/>
        </w:rPr>
        <w:t>serviço</w:t>
      </w:r>
      <w:r w:rsidRPr="007200CD">
        <w:rPr>
          <w:rFonts w:ascii="Cambria" w:hAnsi="Cambria" w:cs="Calibri"/>
          <w:sz w:val="22"/>
          <w:szCs w:val="20"/>
        </w:rPr>
        <w:t xml:space="preserve">s comuns, nos termos da Lei n° 10.520, de 2002, do Decreto nº 3.555, de 2000, e do Decreto nº </w:t>
      </w:r>
      <w:r>
        <w:rPr>
          <w:rFonts w:ascii="Cambria" w:hAnsi="Cambria" w:cs="Calibri"/>
          <w:sz w:val="22"/>
          <w:szCs w:val="20"/>
        </w:rPr>
        <w:t>10.024</w:t>
      </w:r>
      <w:r w:rsidRPr="007200CD">
        <w:rPr>
          <w:rFonts w:ascii="Cambria" w:hAnsi="Cambria" w:cs="Calibri"/>
          <w:sz w:val="22"/>
          <w:szCs w:val="20"/>
        </w:rPr>
        <w:t>, de 20</w:t>
      </w:r>
      <w:r>
        <w:rPr>
          <w:rFonts w:ascii="Cambria" w:hAnsi="Cambria" w:cs="Calibri"/>
          <w:sz w:val="22"/>
          <w:szCs w:val="20"/>
        </w:rPr>
        <w:t>19</w:t>
      </w:r>
      <w:r w:rsidRPr="007200CD">
        <w:rPr>
          <w:rFonts w:ascii="Cambria" w:hAnsi="Cambria" w:cs="Calibri"/>
          <w:sz w:val="22"/>
          <w:szCs w:val="20"/>
        </w:rPr>
        <w:t>.</w:t>
      </w:r>
    </w:p>
    <w:p w14:paraId="5D5D6EFD"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ENTREGA E CRITÉRIOS DE ACEITAÇÃO DO OBJETO</w:t>
      </w:r>
    </w:p>
    <w:p w14:paraId="6477D4F2" w14:textId="77777777" w:rsidR="00E039E6" w:rsidRPr="0041453C" w:rsidRDefault="00E039E6" w:rsidP="00E039E6">
      <w:pPr>
        <w:numPr>
          <w:ilvl w:val="1"/>
          <w:numId w:val="8"/>
        </w:numPr>
        <w:tabs>
          <w:tab w:val="left" w:pos="426"/>
        </w:tabs>
        <w:spacing w:after="120" w:line="276" w:lineRule="auto"/>
        <w:ind w:left="0" w:firstLine="0"/>
        <w:jc w:val="both"/>
        <w:rPr>
          <w:rFonts w:ascii="Cambria" w:hAnsi="Cambria" w:cs="Calibri"/>
          <w:b/>
          <w:sz w:val="22"/>
          <w:szCs w:val="20"/>
        </w:rPr>
      </w:pPr>
      <w:r w:rsidRPr="0041453C">
        <w:rPr>
          <w:rFonts w:ascii="Cambria" w:hAnsi="Cambria" w:cs="Calibri"/>
          <w:sz w:val="22"/>
          <w:szCs w:val="20"/>
        </w:rPr>
        <w:t>O</w:t>
      </w:r>
      <w:r>
        <w:rPr>
          <w:rFonts w:ascii="Cambria" w:hAnsi="Cambria" w:cs="Calibri"/>
          <w:sz w:val="22"/>
          <w:szCs w:val="20"/>
        </w:rPr>
        <w:t xml:space="preserve">s serviços deverão estar concluídos em até 06 (seis) meses (execução 04 meses + 02 meses), </w:t>
      </w:r>
      <w:r w:rsidRPr="0041453C">
        <w:rPr>
          <w:rFonts w:ascii="Cambria" w:hAnsi="Cambria" w:cs="Calibri"/>
          <w:sz w:val="22"/>
          <w:szCs w:val="20"/>
        </w:rPr>
        <w:t xml:space="preserve">contados do recebimento da Ordem </w:t>
      </w:r>
      <w:r>
        <w:rPr>
          <w:rFonts w:ascii="Cambria" w:hAnsi="Cambria" w:cs="Calibri"/>
          <w:sz w:val="22"/>
          <w:szCs w:val="20"/>
        </w:rPr>
        <w:t xml:space="preserve">de início </w:t>
      </w:r>
      <w:r w:rsidRPr="0041453C">
        <w:rPr>
          <w:rFonts w:ascii="Cambria" w:hAnsi="Cambria" w:cs="Calibri"/>
          <w:sz w:val="22"/>
          <w:szCs w:val="20"/>
        </w:rPr>
        <w:t xml:space="preserve">de </w:t>
      </w:r>
      <w:r>
        <w:rPr>
          <w:rFonts w:ascii="Cambria" w:hAnsi="Cambria" w:cs="Calibri"/>
          <w:sz w:val="22"/>
          <w:szCs w:val="20"/>
        </w:rPr>
        <w:t>Serviços</w:t>
      </w:r>
      <w:r w:rsidRPr="0041453C">
        <w:rPr>
          <w:rFonts w:ascii="Cambria" w:hAnsi="Cambria" w:cs="Calibri"/>
          <w:sz w:val="22"/>
          <w:szCs w:val="20"/>
        </w:rPr>
        <w:t xml:space="preserve">, no seguinte endereço: </w:t>
      </w:r>
      <w:r w:rsidRPr="0041453C">
        <w:rPr>
          <w:rFonts w:ascii="Cambria" w:hAnsi="Cambria" w:cs="Calibri"/>
          <w:b/>
          <w:sz w:val="22"/>
          <w:szCs w:val="20"/>
        </w:rPr>
        <w:t xml:space="preserve">Rua </w:t>
      </w:r>
      <w:r>
        <w:rPr>
          <w:rFonts w:ascii="Cambria" w:hAnsi="Cambria" w:cs="Calibri"/>
          <w:b/>
          <w:sz w:val="22"/>
          <w:szCs w:val="20"/>
        </w:rPr>
        <w:t>Francisco Novato</w:t>
      </w:r>
      <w:r w:rsidRPr="0041453C">
        <w:rPr>
          <w:rFonts w:ascii="Cambria" w:hAnsi="Cambria" w:cs="Calibri"/>
          <w:b/>
          <w:sz w:val="22"/>
          <w:szCs w:val="20"/>
        </w:rPr>
        <w:t xml:space="preserve">, nº </w:t>
      </w:r>
      <w:r>
        <w:rPr>
          <w:rFonts w:ascii="Cambria" w:hAnsi="Cambria" w:cs="Calibri"/>
          <w:b/>
          <w:sz w:val="22"/>
          <w:szCs w:val="20"/>
        </w:rPr>
        <w:t>02</w:t>
      </w:r>
      <w:r w:rsidRPr="0041453C">
        <w:rPr>
          <w:rFonts w:ascii="Cambria" w:hAnsi="Cambria" w:cs="Calibri"/>
          <w:b/>
          <w:sz w:val="22"/>
          <w:szCs w:val="20"/>
        </w:rPr>
        <w:t xml:space="preserve">, Centro, Santa Rita de Ibitipoca/MG, de segunda à sexta-feira, de 8 </w:t>
      </w:r>
      <w:proofErr w:type="gramStart"/>
      <w:r w:rsidRPr="0041453C">
        <w:rPr>
          <w:rFonts w:ascii="Cambria" w:hAnsi="Cambria" w:cs="Calibri"/>
          <w:b/>
          <w:sz w:val="22"/>
          <w:szCs w:val="20"/>
        </w:rPr>
        <w:t>às</w:t>
      </w:r>
      <w:proofErr w:type="gramEnd"/>
      <w:r w:rsidRPr="0041453C">
        <w:rPr>
          <w:rFonts w:ascii="Cambria" w:hAnsi="Cambria" w:cs="Calibri"/>
          <w:b/>
          <w:sz w:val="22"/>
          <w:szCs w:val="20"/>
        </w:rPr>
        <w:t xml:space="preserve"> 11 h e de 12 às 16h, em dia de expediente </w:t>
      </w:r>
      <w:r>
        <w:rPr>
          <w:rFonts w:ascii="Cambria" w:hAnsi="Cambria" w:cs="Calibri"/>
          <w:b/>
          <w:sz w:val="22"/>
          <w:szCs w:val="20"/>
        </w:rPr>
        <w:t>na Administração Pública</w:t>
      </w:r>
      <w:r w:rsidRPr="0041453C">
        <w:rPr>
          <w:rFonts w:ascii="Cambria" w:hAnsi="Cambria" w:cs="Calibri"/>
          <w:b/>
          <w:sz w:val="22"/>
          <w:szCs w:val="20"/>
        </w:rPr>
        <w:t>.</w:t>
      </w:r>
    </w:p>
    <w:p w14:paraId="64313D7A" w14:textId="77777777" w:rsidR="00E039E6" w:rsidRPr="0041453C" w:rsidRDefault="00E039E6" w:rsidP="00E039E6">
      <w:pPr>
        <w:numPr>
          <w:ilvl w:val="1"/>
          <w:numId w:val="8"/>
        </w:numPr>
        <w:tabs>
          <w:tab w:val="left" w:pos="426"/>
          <w:tab w:val="left" w:pos="1418"/>
          <w:tab w:val="left" w:pos="1560"/>
        </w:tabs>
        <w:spacing w:after="120" w:line="276" w:lineRule="auto"/>
        <w:ind w:left="0" w:right="-15" w:firstLine="0"/>
        <w:jc w:val="both"/>
        <w:rPr>
          <w:rFonts w:ascii="Cambria" w:hAnsi="Cambria" w:cs="Calibri"/>
          <w:sz w:val="22"/>
          <w:szCs w:val="20"/>
        </w:rPr>
      </w:pPr>
      <w:r>
        <w:rPr>
          <w:rFonts w:ascii="Cambria" w:hAnsi="Cambria" w:cs="Calibri"/>
          <w:sz w:val="22"/>
          <w:szCs w:val="20"/>
        </w:rPr>
        <w:t>Os serviços serão recebidos provisoriamente no prazo de 05 (cinco) dias, pelo responsável pelo acompanhamento e fiscalização do contato, para efeito de posterior verificação de sua conformidade com as especificações constantes neste Termo de Referência e na proposta</w:t>
      </w:r>
      <w:r w:rsidRPr="0041453C">
        <w:rPr>
          <w:rFonts w:ascii="Cambria" w:hAnsi="Cambria" w:cs="Calibri"/>
          <w:sz w:val="22"/>
          <w:szCs w:val="20"/>
        </w:rPr>
        <w:t>.</w:t>
      </w:r>
    </w:p>
    <w:p w14:paraId="50104AEF" w14:textId="77777777" w:rsidR="00E039E6" w:rsidRDefault="00E039E6" w:rsidP="00E039E6">
      <w:pPr>
        <w:pStyle w:val="Corpodetexto"/>
        <w:numPr>
          <w:ilvl w:val="1"/>
          <w:numId w:val="8"/>
        </w:numPr>
        <w:tabs>
          <w:tab w:val="left" w:pos="426"/>
        </w:tabs>
        <w:spacing w:before="10" w:after="120" w:line="276" w:lineRule="auto"/>
        <w:ind w:left="0" w:firstLine="0"/>
        <w:rPr>
          <w:rFonts w:ascii="Cambria" w:hAnsi="Cambria"/>
          <w:sz w:val="22"/>
          <w:szCs w:val="22"/>
        </w:rPr>
      </w:pPr>
      <w:r>
        <w:rPr>
          <w:rFonts w:ascii="Cambria" w:hAnsi="Cambria"/>
          <w:sz w:val="22"/>
          <w:szCs w:val="22"/>
        </w:rPr>
        <w:t>Os serviços poderão ser rejeitados, no todo ou em parte, quando em desacordo com as especificações constantes neste Termo de Referência e na proposta, devendo ser substituído no prazo de 15 (quinze) dias, a contar da notificação da contratada, as suas custas, sem prejuízo da aplicação das penalidades.</w:t>
      </w:r>
    </w:p>
    <w:p w14:paraId="1C1795F5" w14:textId="77777777" w:rsidR="00E039E6" w:rsidRPr="00B266BB" w:rsidRDefault="00E039E6" w:rsidP="00E039E6">
      <w:pPr>
        <w:pStyle w:val="Corpodetexto"/>
        <w:numPr>
          <w:ilvl w:val="1"/>
          <w:numId w:val="8"/>
        </w:numPr>
        <w:tabs>
          <w:tab w:val="left" w:pos="426"/>
        </w:tabs>
        <w:spacing w:before="10" w:after="120" w:line="276" w:lineRule="auto"/>
        <w:ind w:left="0" w:firstLine="0"/>
        <w:rPr>
          <w:rFonts w:ascii="Cambria" w:hAnsi="Cambria"/>
          <w:sz w:val="22"/>
          <w:szCs w:val="22"/>
        </w:rPr>
      </w:pPr>
      <w:r w:rsidRPr="00B266BB">
        <w:rPr>
          <w:rFonts w:ascii="Cambria" w:hAnsi="Cambria"/>
          <w:sz w:val="22"/>
          <w:szCs w:val="22"/>
        </w:rPr>
        <w:t xml:space="preserve">Os </w:t>
      </w:r>
      <w:r>
        <w:rPr>
          <w:rFonts w:ascii="Cambria" w:hAnsi="Cambria"/>
          <w:sz w:val="22"/>
          <w:szCs w:val="22"/>
        </w:rPr>
        <w:t>serviços</w:t>
      </w:r>
      <w:r w:rsidRPr="00B266BB">
        <w:rPr>
          <w:rFonts w:ascii="Cambria" w:hAnsi="Cambria"/>
          <w:sz w:val="22"/>
          <w:szCs w:val="22"/>
        </w:rPr>
        <w:t xml:space="preserve"> serão recebidos definitivamente no prazo de 15 (quinze) dias, contados do recebimento provisório, após a verificação da qualidade e quantidade do material e consequente aceitação mediante termo circunstanciado.</w:t>
      </w:r>
    </w:p>
    <w:p w14:paraId="4FE09765" w14:textId="77777777" w:rsidR="00E039E6" w:rsidRPr="00B266BB" w:rsidRDefault="00E039E6" w:rsidP="00E039E6">
      <w:pPr>
        <w:numPr>
          <w:ilvl w:val="2"/>
          <w:numId w:val="8"/>
        </w:numPr>
        <w:tabs>
          <w:tab w:val="left" w:pos="993"/>
        </w:tabs>
        <w:spacing w:before="120" w:after="120" w:line="276" w:lineRule="auto"/>
        <w:ind w:left="426" w:firstLine="0"/>
        <w:jc w:val="both"/>
        <w:rPr>
          <w:rFonts w:ascii="Cambria" w:hAnsi="Cambria" w:cs="Arial"/>
          <w:b/>
          <w:bCs/>
          <w:color w:val="000000"/>
          <w:sz w:val="22"/>
          <w:szCs w:val="22"/>
        </w:rPr>
      </w:pPr>
      <w:r w:rsidRPr="00B266BB">
        <w:rPr>
          <w:rFonts w:ascii="Cambria" w:hAnsi="Cambria"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761CCACA" w14:textId="77777777" w:rsidR="00E039E6" w:rsidRPr="00B266BB" w:rsidRDefault="00E039E6" w:rsidP="00E039E6">
      <w:pPr>
        <w:pStyle w:val="Corpodetexto"/>
        <w:numPr>
          <w:ilvl w:val="1"/>
          <w:numId w:val="8"/>
        </w:numPr>
        <w:tabs>
          <w:tab w:val="left" w:pos="426"/>
        </w:tabs>
        <w:spacing w:before="10" w:after="120" w:line="276" w:lineRule="auto"/>
        <w:ind w:left="0" w:firstLine="0"/>
        <w:rPr>
          <w:rFonts w:ascii="Cambria" w:hAnsi="Cambria"/>
          <w:sz w:val="22"/>
          <w:szCs w:val="22"/>
        </w:rPr>
      </w:pPr>
      <w:r w:rsidRPr="00B266BB">
        <w:rPr>
          <w:rFonts w:ascii="Cambria" w:hAnsi="Cambria"/>
          <w:sz w:val="22"/>
          <w:szCs w:val="22"/>
        </w:rPr>
        <w:t>O recebimento provisório ou definitivo do objeto não exclui a responsabilidade da contratada pelos prejuízos resultantes da incorreta execução do contrato.</w:t>
      </w:r>
    </w:p>
    <w:p w14:paraId="499CA410"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OBRIGAÇÕES DA CONTRATANTE</w:t>
      </w:r>
    </w:p>
    <w:p w14:paraId="194EDD3F" w14:textId="77777777" w:rsidR="00E039E6" w:rsidRPr="00B266BB" w:rsidRDefault="00E039E6" w:rsidP="00E039E6">
      <w:pPr>
        <w:pStyle w:val="Corpodetexto"/>
        <w:numPr>
          <w:ilvl w:val="1"/>
          <w:numId w:val="8"/>
        </w:numPr>
        <w:spacing w:before="10" w:after="120" w:line="276" w:lineRule="auto"/>
        <w:rPr>
          <w:rFonts w:ascii="Cambria" w:hAnsi="Cambria"/>
          <w:b/>
          <w:sz w:val="22"/>
          <w:szCs w:val="22"/>
        </w:rPr>
      </w:pPr>
      <w:r w:rsidRPr="00B266BB">
        <w:rPr>
          <w:rFonts w:ascii="Cambria" w:hAnsi="Cambria"/>
          <w:b/>
          <w:sz w:val="22"/>
          <w:szCs w:val="22"/>
        </w:rPr>
        <w:t>São obrigados da Contratante</w:t>
      </w:r>
      <w:r>
        <w:rPr>
          <w:rFonts w:ascii="Cambria" w:hAnsi="Cambria"/>
          <w:b/>
          <w:sz w:val="22"/>
          <w:szCs w:val="22"/>
        </w:rPr>
        <w:t>:</w:t>
      </w:r>
    </w:p>
    <w:p w14:paraId="018A6ECA" w14:textId="77777777" w:rsidR="00E039E6"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t xml:space="preserve">Receber o </w:t>
      </w:r>
      <w:r>
        <w:rPr>
          <w:rFonts w:ascii="Cambria" w:hAnsi="Cambria" w:cs="Calibri"/>
          <w:sz w:val="22"/>
          <w:szCs w:val="20"/>
        </w:rPr>
        <w:t>serviço</w:t>
      </w:r>
      <w:r w:rsidRPr="0041453C">
        <w:rPr>
          <w:rFonts w:ascii="Cambria" w:hAnsi="Cambria" w:cs="Calibri"/>
          <w:sz w:val="22"/>
          <w:szCs w:val="20"/>
        </w:rPr>
        <w:t xml:space="preserve"> no prazo e condições estabelecidas no Edital e seus anexos;</w:t>
      </w:r>
    </w:p>
    <w:p w14:paraId="36C8F800" w14:textId="77777777" w:rsidR="00E039E6" w:rsidRPr="0041453C"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lastRenderedPageBreak/>
        <w:t xml:space="preserve">Verificar minuciosamente, no prazo fixado, a conformidade dos </w:t>
      </w:r>
      <w:r>
        <w:rPr>
          <w:rFonts w:ascii="Cambria" w:hAnsi="Cambria" w:cs="Calibri"/>
          <w:sz w:val="22"/>
          <w:szCs w:val="20"/>
        </w:rPr>
        <w:t>serviço</w:t>
      </w:r>
      <w:r w:rsidRPr="0041453C">
        <w:rPr>
          <w:rFonts w:ascii="Cambria" w:hAnsi="Cambria" w:cs="Calibri"/>
          <w:sz w:val="22"/>
          <w:szCs w:val="20"/>
        </w:rPr>
        <w:t xml:space="preserve">s recebidos provisoriamente com as especificações constantes do </w:t>
      </w:r>
      <w:r>
        <w:rPr>
          <w:rFonts w:ascii="Cambria" w:hAnsi="Cambria" w:cs="Calibri"/>
          <w:sz w:val="22"/>
          <w:szCs w:val="20"/>
        </w:rPr>
        <w:t>termo de referência</w:t>
      </w:r>
      <w:r w:rsidRPr="0041453C">
        <w:rPr>
          <w:rFonts w:ascii="Cambria" w:hAnsi="Cambria" w:cs="Calibri"/>
          <w:sz w:val="22"/>
          <w:szCs w:val="20"/>
        </w:rPr>
        <w:t xml:space="preserve"> e da proposta, para fins de aceitação e recebimento definitivo;</w:t>
      </w:r>
    </w:p>
    <w:p w14:paraId="56DEEFD1" w14:textId="77777777" w:rsidR="00E039E6" w:rsidRPr="0041453C"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t>Comunicar à Contratada, por escrito, sobre imperfeições, falhas ou irregularidades verificadas no objeto fornecido, para que seja substituído, reparado ou corrigido;</w:t>
      </w:r>
    </w:p>
    <w:p w14:paraId="41A305BC" w14:textId="77777777" w:rsidR="00E039E6" w:rsidRPr="0041453C"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t>Acompanhar e fiscalizar o cumprimento das obrigações da Contratada, através de comissão/servidor especialmente designado;</w:t>
      </w:r>
    </w:p>
    <w:p w14:paraId="261FCAD9" w14:textId="77777777" w:rsidR="00E039E6" w:rsidRPr="0041453C"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t>Efetuar o pagamento à Contratada no valor correspondente ao fornecimento do objeto, no prazo e forma estabelecidos no Edital e seus anexos;</w:t>
      </w:r>
    </w:p>
    <w:p w14:paraId="2CB5C099" w14:textId="77777777" w:rsidR="00E039E6" w:rsidRPr="00985D0C" w:rsidRDefault="00E039E6" w:rsidP="00E039E6">
      <w:pPr>
        <w:numPr>
          <w:ilvl w:val="2"/>
          <w:numId w:val="8"/>
        </w:numPr>
        <w:tabs>
          <w:tab w:val="left" w:pos="993"/>
        </w:tabs>
        <w:autoSpaceDE w:val="0"/>
        <w:autoSpaceDN w:val="0"/>
        <w:adjustRightInd w:val="0"/>
        <w:spacing w:after="120" w:line="276" w:lineRule="auto"/>
        <w:ind w:left="426" w:firstLine="0"/>
        <w:jc w:val="both"/>
        <w:rPr>
          <w:rFonts w:ascii="Cambria" w:hAnsi="Cambria" w:cs="Calibri"/>
          <w:sz w:val="22"/>
          <w:szCs w:val="22"/>
        </w:rPr>
      </w:pPr>
      <w:r w:rsidRPr="00985D0C">
        <w:rPr>
          <w:rFonts w:ascii="Cambria" w:hAnsi="Cambria" w:cs="Calibri"/>
          <w:sz w:val="22"/>
          <w:szCs w:val="22"/>
        </w:rPr>
        <w:t>Exigir o cumprimento de todas as obrigações assumidas pela Contratada, de acordo com as cláusulas contratuais e os termos de sua proposta;</w:t>
      </w:r>
    </w:p>
    <w:p w14:paraId="53AA7849" w14:textId="77777777" w:rsidR="00E039E6" w:rsidRPr="00985D0C" w:rsidRDefault="00E039E6" w:rsidP="00E039E6">
      <w:pPr>
        <w:numPr>
          <w:ilvl w:val="2"/>
          <w:numId w:val="8"/>
        </w:numPr>
        <w:tabs>
          <w:tab w:val="left" w:pos="993"/>
        </w:tabs>
        <w:autoSpaceDE w:val="0"/>
        <w:autoSpaceDN w:val="0"/>
        <w:adjustRightInd w:val="0"/>
        <w:spacing w:after="120" w:line="276" w:lineRule="auto"/>
        <w:ind w:left="426" w:firstLine="0"/>
        <w:jc w:val="both"/>
        <w:rPr>
          <w:rFonts w:ascii="Cambria" w:hAnsi="Cambria" w:cs="Calibri"/>
          <w:sz w:val="22"/>
          <w:szCs w:val="22"/>
        </w:rPr>
      </w:pPr>
      <w:r w:rsidRPr="00985D0C">
        <w:rPr>
          <w:rFonts w:ascii="Cambria" w:hAnsi="Cambria" w:cs="Calibri"/>
          <w:sz w:val="22"/>
          <w:szCs w:val="22"/>
        </w:rPr>
        <w:t>Zelar para que durante toda a vigência do contrato sejam mantidas, em compatibilidade com as obrigações assumidas pela Contratada, todas as condições de habilitação e qualificação exigidas na licitação</w:t>
      </w:r>
      <w:r>
        <w:rPr>
          <w:rFonts w:ascii="Cambria" w:hAnsi="Cambria" w:cs="Calibri"/>
          <w:sz w:val="22"/>
          <w:szCs w:val="22"/>
        </w:rPr>
        <w:t>;</w:t>
      </w:r>
    </w:p>
    <w:p w14:paraId="4DD56608" w14:textId="77777777" w:rsidR="00E039E6" w:rsidRPr="00B84057" w:rsidRDefault="00E039E6" w:rsidP="00E039E6">
      <w:pPr>
        <w:pStyle w:val="Corpodetexto"/>
        <w:numPr>
          <w:ilvl w:val="2"/>
          <w:numId w:val="8"/>
        </w:numPr>
        <w:tabs>
          <w:tab w:val="left" w:pos="993"/>
        </w:tabs>
        <w:spacing w:before="10" w:after="120" w:line="276" w:lineRule="auto"/>
        <w:ind w:left="426" w:firstLine="0"/>
        <w:rPr>
          <w:rFonts w:ascii="Cambria" w:hAnsi="Cambria"/>
          <w:sz w:val="22"/>
          <w:szCs w:val="22"/>
        </w:rPr>
      </w:pPr>
      <w:r w:rsidRPr="00B84057">
        <w:rPr>
          <w:rFonts w:ascii="Cambria" w:hAnsi="Cambria"/>
          <w:sz w:val="22"/>
          <w:szCs w:val="22"/>
        </w:rPr>
        <w:t>Prestar as informações e os esclarecimentos que venham a ser solicitados pela Contratada</w:t>
      </w:r>
      <w:r>
        <w:rPr>
          <w:rFonts w:ascii="Cambria" w:hAnsi="Cambria"/>
          <w:sz w:val="22"/>
          <w:szCs w:val="22"/>
        </w:rPr>
        <w:t>;</w:t>
      </w:r>
    </w:p>
    <w:p w14:paraId="0EB80EC3" w14:textId="77777777" w:rsidR="00E039E6" w:rsidRDefault="00E039E6" w:rsidP="00E039E6">
      <w:pPr>
        <w:pStyle w:val="Corpodetexto"/>
        <w:numPr>
          <w:ilvl w:val="2"/>
          <w:numId w:val="8"/>
        </w:numPr>
        <w:tabs>
          <w:tab w:val="left" w:pos="993"/>
        </w:tabs>
        <w:spacing w:before="10" w:after="120" w:line="276" w:lineRule="auto"/>
        <w:ind w:left="426" w:firstLine="0"/>
        <w:rPr>
          <w:rFonts w:ascii="Cambria" w:hAnsi="Cambria"/>
          <w:sz w:val="22"/>
          <w:szCs w:val="22"/>
        </w:rPr>
      </w:pPr>
      <w:r w:rsidRPr="00B84057">
        <w:rPr>
          <w:rFonts w:ascii="Cambria" w:hAnsi="Cambria"/>
          <w:sz w:val="22"/>
          <w:szCs w:val="22"/>
        </w:rPr>
        <w:t>Rejeitar, no todo ou em parte, objetos entregues fora das especificações e condições deste Termo de Referência</w:t>
      </w:r>
      <w:r>
        <w:rPr>
          <w:rFonts w:ascii="Cambria" w:hAnsi="Cambria"/>
          <w:sz w:val="22"/>
          <w:szCs w:val="22"/>
        </w:rPr>
        <w:t>;</w:t>
      </w:r>
    </w:p>
    <w:p w14:paraId="461AF7C0" w14:textId="77777777" w:rsidR="00E039E6" w:rsidRDefault="00E039E6" w:rsidP="00E039E6">
      <w:pPr>
        <w:pStyle w:val="Corpodetexto"/>
        <w:numPr>
          <w:ilvl w:val="2"/>
          <w:numId w:val="8"/>
        </w:numPr>
        <w:tabs>
          <w:tab w:val="left" w:pos="1134"/>
        </w:tabs>
        <w:spacing w:before="10" w:after="120" w:line="276" w:lineRule="auto"/>
        <w:ind w:left="426" w:firstLine="0"/>
        <w:rPr>
          <w:rFonts w:ascii="Cambria" w:hAnsi="Cambria"/>
          <w:sz w:val="22"/>
          <w:szCs w:val="22"/>
        </w:rPr>
      </w:pPr>
      <w:r w:rsidRPr="001F36F7">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39F6156" w14:textId="77777777" w:rsidR="00E039E6" w:rsidRPr="00D46C82" w:rsidRDefault="00E039E6" w:rsidP="00E039E6">
      <w:pPr>
        <w:pStyle w:val="Nivel10"/>
        <w:numPr>
          <w:ilvl w:val="0"/>
          <w:numId w:val="8"/>
        </w:numPr>
        <w:tabs>
          <w:tab w:val="left" w:pos="284"/>
        </w:tabs>
        <w:spacing w:before="0" w:line="240" w:lineRule="auto"/>
        <w:rPr>
          <w:rFonts w:ascii="Cambria" w:hAnsi="Cambria"/>
          <w:sz w:val="22"/>
          <w:szCs w:val="22"/>
        </w:rPr>
      </w:pPr>
      <w:r w:rsidRPr="00D46C82">
        <w:rPr>
          <w:rFonts w:ascii="Cambria" w:hAnsi="Cambria"/>
          <w:sz w:val="22"/>
          <w:szCs w:val="22"/>
        </w:rPr>
        <w:t>OBRIGAÇÕES DA CONTRATADA</w:t>
      </w:r>
    </w:p>
    <w:p w14:paraId="6465D8E3" w14:textId="77777777" w:rsidR="00E039E6" w:rsidRPr="006A46FA"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cs="Calibri"/>
          <w:sz w:val="20"/>
          <w:szCs w:val="18"/>
        </w:rPr>
      </w:pPr>
      <w:r w:rsidRPr="006A46FA">
        <w:rPr>
          <w:rFonts w:ascii="Cambria" w:hAnsi="Cambria"/>
          <w:sz w:val="22"/>
          <w:szCs w:val="22"/>
        </w:rPr>
        <w:t xml:space="preserve">A CONTRATADA deverá ter disponibilidade de equipe técnica adequada para a elaboração dos serviços, conforme condicionantes descritas neste </w:t>
      </w:r>
      <w:r>
        <w:rPr>
          <w:rFonts w:ascii="Cambria" w:hAnsi="Cambria"/>
          <w:sz w:val="22"/>
          <w:szCs w:val="22"/>
        </w:rPr>
        <w:t>Termo de Referência</w:t>
      </w:r>
      <w:r w:rsidRPr="006A46FA">
        <w:rPr>
          <w:rFonts w:ascii="Cambria" w:hAnsi="Cambria"/>
          <w:sz w:val="22"/>
          <w:szCs w:val="22"/>
        </w:rPr>
        <w:t xml:space="preserve">. </w:t>
      </w:r>
    </w:p>
    <w:p w14:paraId="323E6298" w14:textId="77777777" w:rsidR="00E039E6" w:rsidRPr="006A46FA" w:rsidRDefault="00E039E6" w:rsidP="00E039E6">
      <w:pPr>
        <w:numPr>
          <w:ilvl w:val="3"/>
          <w:numId w:val="8"/>
        </w:numPr>
        <w:tabs>
          <w:tab w:val="left" w:pos="1701"/>
        </w:tabs>
        <w:spacing w:after="120" w:line="276" w:lineRule="auto"/>
        <w:ind w:left="993" w:right="-15" w:firstLine="0"/>
        <w:jc w:val="both"/>
        <w:rPr>
          <w:rFonts w:ascii="Cambria" w:hAnsi="Cambria" w:cs="Calibri"/>
          <w:sz w:val="20"/>
          <w:szCs w:val="18"/>
        </w:rPr>
      </w:pPr>
      <w:r w:rsidRPr="006A46FA">
        <w:rPr>
          <w:rFonts w:ascii="Cambria" w:hAnsi="Cambria"/>
          <w:sz w:val="22"/>
          <w:szCs w:val="22"/>
        </w:rPr>
        <w:t>A CONTRATADA deverá manter durante o período de vigência do contrato uma estrutura mínima de apoio administrativo em seu escritório.</w:t>
      </w:r>
    </w:p>
    <w:p w14:paraId="1E592ACD" w14:textId="77777777" w:rsidR="00E039E6" w:rsidRPr="006A46FA" w:rsidRDefault="00E039E6" w:rsidP="00E039E6">
      <w:pPr>
        <w:numPr>
          <w:ilvl w:val="3"/>
          <w:numId w:val="8"/>
        </w:numPr>
        <w:tabs>
          <w:tab w:val="left" w:pos="1701"/>
        </w:tabs>
        <w:spacing w:after="120" w:line="276" w:lineRule="auto"/>
        <w:ind w:left="993" w:right="-15" w:firstLine="0"/>
        <w:jc w:val="both"/>
        <w:rPr>
          <w:rFonts w:ascii="Cambria" w:hAnsi="Cambria"/>
          <w:sz w:val="22"/>
          <w:szCs w:val="22"/>
        </w:rPr>
      </w:pPr>
      <w:r w:rsidRPr="006A46FA">
        <w:rPr>
          <w:rFonts w:ascii="Cambria" w:hAnsi="Cambria"/>
          <w:sz w:val="22"/>
          <w:szCs w:val="22"/>
        </w:rPr>
        <w:t xml:space="preserve"> A CONTRATADA deverá manter </w:t>
      </w:r>
      <w:proofErr w:type="gramStart"/>
      <w:r w:rsidRPr="006A46FA">
        <w:rPr>
          <w:rFonts w:ascii="Cambria" w:hAnsi="Cambria"/>
          <w:sz w:val="22"/>
          <w:szCs w:val="22"/>
        </w:rPr>
        <w:t>à</w:t>
      </w:r>
      <w:proofErr w:type="gramEnd"/>
      <w:r w:rsidRPr="006A46FA">
        <w:rPr>
          <w:rFonts w:ascii="Cambria" w:hAnsi="Cambria"/>
          <w:sz w:val="22"/>
          <w:szCs w:val="22"/>
        </w:rPr>
        <w:t xml:space="preserve"> frente dos trabalhos o profissional submetido à CONTRATANTE. Qualquer substituição de profissional porventura necessária durante a execução dos trabalhos deverá ser aprovada pela CONTRATANTE e apresentada, quando for o caso, nova ART/RRT. </w:t>
      </w:r>
    </w:p>
    <w:p w14:paraId="5DCBBC2F" w14:textId="77777777" w:rsidR="00E039E6" w:rsidRPr="006A46FA" w:rsidRDefault="00E039E6" w:rsidP="00E039E6">
      <w:pPr>
        <w:numPr>
          <w:ilvl w:val="3"/>
          <w:numId w:val="8"/>
        </w:numPr>
        <w:tabs>
          <w:tab w:val="left" w:pos="1701"/>
        </w:tabs>
        <w:spacing w:after="120" w:line="276" w:lineRule="auto"/>
        <w:ind w:left="993" w:right="-15" w:firstLine="0"/>
        <w:jc w:val="both"/>
        <w:rPr>
          <w:rFonts w:ascii="Cambria" w:hAnsi="Cambria"/>
          <w:sz w:val="22"/>
          <w:szCs w:val="22"/>
        </w:rPr>
      </w:pPr>
      <w:r w:rsidRPr="006A46FA">
        <w:rPr>
          <w:rFonts w:ascii="Cambria" w:hAnsi="Cambria"/>
          <w:sz w:val="22"/>
          <w:szCs w:val="22"/>
        </w:rPr>
        <w:t xml:space="preserve">A CONTRATANTE, caso constate alguma falha de qualquer membro da equipe técnica que comprometa o andamento dos serviços, poderá solicitar formalmente à CONTRATADA a substituição deste membro, assim como o reforço dela, a qualquer momento que julgar necessário. O atendimento à solicitação deverá respeitar o prazo máximo de </w:t>
      </w:r>
      <w:proofErr w:type="gramStart"/>
      <w:r w:rsidRPr="006A46FA">
        <w:rPr>
          <w:rFonts w:ascii="Cambria" w:hAnsi="Cambria"/>
          <w:sz w:val="22"/>
          <w:szCs w:val="22"/>
        </w:rPr>
        <w:t>5</w:t>
      </w:r>
      <w:proofErr w:type="gramEnd"/>
      <w:r w:rsidRPr="006A46FA">
        <w:rPr>
          <w:rFonts w:ascii="Cambria" w:hAnsi="Cambria"/>
          <w:sz w:val="22"/>
          <w:szCs w:val="22"/>
        </w:rPr>
        <w:t xml:space="preserve"> (cinco) dias úteis, contados a partir da solicitação formal. </w:t>
      </w:r>
    </w:p>
    <w:p w14:paraId="6BFF3C60" w14:textId="77777777" w:rsidR="00E039E6" w:rsidRPr="006A46FA" w:rsidRDefault="00E039E6" w:rsidP="00E039E6">
      <w:pPr>
        <w:numPr>
          <w:ilvl w:val="3"/>
          <w:numId w:val="8"/>
        </w:numPr>
        <w:tabs>
          <w:tab w:val="left" w:pos="1701"/>
        </w:tabs>
        <w:spacing w:after="120" w:line="276" w:lineRule="auto"/>
        <w:ind w:left="993" w:right="-15" w:firstLine="0"/>
        <w:jc w:val="both"/>
        <w:rPr>
          <w:rFonts w:ascii="Cambria" w:hAnsi="Cambria"/>
          <w:sz w:val="22"/>
          <w:szCs w:val="22"/>
        </w:rPr>
      </w:pPr>
      <w:r w:rsidRPr="006A46FA">
        <w:rPr>
          <w:rFonts w:ascii="Cambria" w:hAnsi="Cambria"/>
          <w:sz w:val="22"/>
          <w:szCs w:val="22"/>
        </w:rPr>
        <w:t xml:space="preserve">Substituir imediatamente, a pedido da CONTRATANTE, profissional que tenha demonstrado incapacidade técnica ou atuado de forma inconveniente ou desrespeitosa com a equipe da fiscalização da CONTRATANTE. </w:t>
      </w:r>
    </w:p>
    <w:p w14:paraId="39BC1EE5" w14:textId="77777777" w:rsidR="00E039E6" w:rsidRPr="006A46FA"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46FA">
        <w:rPr>
          <w:rFonts w:ascii="Cambria" w:hAnsi="Cambria"/>
          <w:sz w:val="22"/>
          <w:szCs w:val="22"/>
        </w:rPr>
        <w:lastRenderedPageBreak/>
        <w:t>A CONTRATADA deverá desenvolver os serviços conforme estipulado neste edital.</w:t>
      </w:r>
    </w:p>
    <w:p w14:paraId="00F9FFF3"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 xml:space="preserve">A CONTRATADA deverá emitir relatório com exposição dos motivos que impediram de obter a assinatura dos confrontantes na Declaração de Anuência de Confrontação – </w:t>
      </w:r>
      <w:r w:rsidRPr="0087392A">
        <w:rPr>
          <w:rFonts w:ascii="Cambria" w:hAnsi="Cambria"/>
          <w:sz w:val="22"/>
          <w:szCs w:val="22"/>
        </w:rPr>
        <w:t xml:space="preserve">Anexo </w:t>
      </w:r>
      <w:r>
        <w:rPr>
          <w:rFonts w:ascii="Cambria" w:hAnsi="Cambria"/>
          <w:sz w:val="22"/>
          <w:szCs w:val="22"/>
        </w:rPr>
        <w:t>VII</w:t>
      </w:r>
      <w:r w:rsidRPr="006A3610">
        <w:rPr>
          <w:rFonts w:ascii="Cambria" w:hAnsi="Cambria"/>
          <w:sz w:val="22"/>
          <w:szCs w:val="22"/>
        </w:rPr>
        <w:t xml:space="preserve"> e submetê-lo à análise da CONTRATANTE. </w:t>
      </w:r>
    </w:p>
    <w:p w14:paraId="11DCCF11"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 xml:space="preserve">A CONTRATANTE poderá exigir informações ou desenhos complementares a serem acrescidos aos volumes e formatos entregues, caso haja necessidade de maior detalhamento, sem ônus para a CONTRATANTE. </w:t>
      </w:r>
    </w:p>
    <w:p w14:paraId="5F008515"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Participar das reuniões presenciais que porventura se fizerem necessárias, quando convocada pela CONTRATADA, com antecedência mínima de três dias úteis.</w:t>
      </w:r>
    </w:p>
    <w:p w14:paraId="31FE6E07"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 xml:space="preserve">Os direitos autorais de todos os serviços desenvolvidos pela CONTRATADA serão cedidos à CONTRATANTE, que se reserva no direito de reutilizar, no todo ou em parte, todas as informações neles constantes sem ônus adicional e a seu exclusivo critério. </w:t>
      </w:r>
    </w:p>
    <w:p w14:paraId="08CFDA36"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 xml:space="preserve">À CONTRATADA é vedado dar conhecimento, transmitir ou ceder a terceiros, qualquer dado ou documento preparado ou recebido para a execução dos serviços, salvo com prévia autorização da CONTRATANTE. </w:t>
      </w:r>
    </w:p>
    <w:p w14:paraId="28F31107" w14:textId="77777777" w:rsidR="00E039E6" w:rsidRPr="006A3610"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6A3610">
        <w:rPr>
          <w:rFonts w:ascii="Cambria" w:hAnsi="Cambria"/>
          <w:sz w:val="22"/>
          <w:szCs w:val="22"/>
        </w:rPr>
        <w:t xml:space="preserve">Trabalhar sob a orientação da equipe técnica da </w:t>
      </w:r>
      <w:r>
        <w:rPr>
          <w:rFonts w:ascii="Cambria" w:hAnsi="Cambria"/>
          <w:sz w:val="22"/>
          <w:szCs w:val="22"/>
        </w:rPr>
        <w:t>Administração Municipal</w:t>
      </w:r>
      <w:r w:rsidRPr="006A3610">
        <w:rPr>
          <w:rFonts w:ascii="Cambria" w:hAnsi="Cambria"/>
          <w:sz w:val="22"/>
          <w:szCs w:val="22"/>
        </w:rPr>
        <w:t xml:space="preserve"> e executar os trabalhos em conformidade com as normas técnicas vigentes, de acordo com as especificações presentes neste Termo de Referência. </w:t>
      </w:r>
    </w:p>
    <w:p w14:paraId="0FE0F0FE" w14:textId="77777777" w:rsidR="00E039E6" w:rsidRPr="004A6345" w:rsidRDefault="00E039E6" w:rsidP="00E039E6">
      <w:pPr>
        <w:numPr>
          <w:ilvl w:val="2"/>
          <w:numId w:val="8"/>
        </w:numPr>
        <w:tabs>
          <w:tab w:val="left" w:pos="426"/>
          <w:tab w:val="left" w:pos="993"/>
          <w:tab w:val="left" w:pos="1418"/>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A CONTRATADA obriga-se a reparar, imediatamente, às suas expensas, no total ou em parte, o objeto do contrato quando se verificarem vícios, defeitos ou incorreções, independentemente das penalidades aplicáveis ou cabíveis. </w:t>
      </w:r>
    </w:p>
    <w:p w14:paraId="438A03A2"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Analisar juntamente com a equipe técnica </w:t>
      </w:r>
      <w:r>
        <w:rPr>
          <w:rFonts w:ascii="Cambria" w:hAnsi="Cambria"/>
          <w:sz w:val="22"/>
          <w:szCs w:val="22"/>
        </w:rPr>
        <w:t>do Município</w:t>
      </w:r>
      <w:r w:rsidRPr="004A6345">
        <w:rPr>
          <w:rFonts w:ascii="Cambria" w:hAnsi="Cambria"/>
          <w:sz w:val="22"/>
          <w:szCs w:val="22"/>
        </w:rPr>
        <w:t xml:space="preserve">, a melhor forma de desenvolver os serviços, sempre que solicitada pela CONTRATANTE. </w:t>
      </w:r>
    </w:p>
    <w:p w14:paraId="20BA4302"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Comparecer às reuniões promovidas pela CONTRATANTE, sempre que solicitada, inclusive na audiência pública. </w:t>
      </w:r>
    </w:p>
    <w:p w14:paraId="24A95F72"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Entregar o serviço contratado no prazo e nos termos contratados. </w:t>
      </w:r>
    </w:p>
    <w:p w14:paraId="10BF6957"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Relatar à CONTRATANTE toda e qualquer irregularidade verificada no decorrer da prestação dos serviços. </w:t>
      </w:r>
    </w:p>
    <w:p w14:paraId="1A38E8AD"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A CONTRATADA deverá prover os serviços de todos os materiais, equipamentos e pessoal suficientes à sua execução, com o intuito de cumprir os prazos estabelecidos neste edital. </w:t>
      </w:r>
    </w:p>
    <w:p w14:paraId="144305EC" w14:textId="77777777" w:rsidR="00E039E6" w:rsidRPr="004A6345"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4A6345">
        <w:rPr>
          <w:rFonts w:ascii="Cambria" w:hAnsi="Cambria"/>
          <w:sz w:val="22"/>
          <w:szCs w:val="22"/>
        </w:rPr>
        <w:t xml:space="preserve">FISCALIZAÇÃO: a CONTRATANTE fiscalizará dos serviços objeto desta licitação obrigando-se a CONTRATADA: </w:t>
      </w:r>
    </w:p>
    <w:p w14:paraId="6A46F6BD" w14:textId="77777777" w:rsidR="00E039E6" w:rsidRPr="004A6345" w:rsidRDefault="00E039E6" w:rsidP="00E039E6">
      <w:pPr>
        <w:numPr>
          <w:ilvl w:val="3"/>
          <w:numId w:val="8"/>
        </w:numPr>
        <w:tabs>
          <w:tab w:val="left" w:pos="1843"/>
        </w:tabs>
        <w:spacing w:after="120" w:line="276" w:lineRule="auto"/>
        <w:ind w:left="993" w:right="-15" w:firstLine="0"/>
        <w:jc w:val="both"/>
        <w:rPr>
          <w:rFonts w:ascii="Cambria" w:hAnsi="Cambria"/>
          <w:sz w:val="22"/>
          <w:szCs w:val="22"/>
        </w:rPr>
      </w:pPr>
      <w:r w:rsidRPr="004A6345">
        <w:rPr>
          <w:rFonts w:ascii="Cambria" w:hAnsi="Cambria"/>
          <w:sz w:val="22"/>
          <w:szCs w:val="22"/>
        </w:rPr>
        <w:t xml:space="preserve">Permitir e facilitar a inspeção e fiscalização dos serviços, pela CONTRATANTE, prestando informações e esclarecimentos solicitados. </w:t>
      </w:r>
    </w:p>
    <w:p w14:paraId="3F749FDB" w14:textId="77777777" w:rsidR="00E039E6" w:rsidRPr="004A6345" w:rsidRDefault="00E039E6" w:rsidP="00E039E6">
      <w:pPr>
        <w:numPr>
          <w:ilvl w:val="3"/>
          <w:numId w:val="8"/>
        </w:numPr>
        <w:tabs>
          <w:tab w:val="left" w:pos="1843"/>
        </w:tabs>
        <w:spacing w:after="120" w:line="276" w:lineRule="auto"/>
        <w:ind w:left="993" w:right="-15" w:firstLine="0"/>
        <w:jc w:val="both"/>
        <w:rPr>
          <w:rFonts w:ascii="Cambria" w:hAnsi="Cambria"/>
          <w:sz w:val="22"/>
          <w:szCs w:val="22"/>
        </w:rPr>
      </w:pPr>
      <w:r w:rsidRPr="004A6345">
        <w:rPr>
          <w:rFonts w:ascii="Cambria" w:hAnsi="Cambria"/>
          <w:sz w:val="22"/>
          <w:szCs w:val="22"/>
        </w:rPr>
        <w:t xml:space="preserve">Participar à CONTRATANTE, por escrito, a ocorrência de qualquer fato ou condição que possa atrasar ou impedir a conclusão dos serviços, indicando as medidas para corrigir a situação. </w:t>
      </w:r>
    </w:p>
    <w:p w14:paraId="78255D50" w14:textId="77777777" w:rsidR="00E039E6" w:rsidRPr="004A6345" w:rsidRDefault="00E039E6" w:rsidP="00E039E6">
      <w:pPr>
        <w:numPr>
          <w:ilvl w:val="3"/>
          <w:numId w:val="8"/>
        </w:numPr>
        <w:tabs>
          <w:tab w:val="left" w:pos="1843"/>
        </w:tabs>
        <w:spacing w:after="120" w:line="276" w:lineRule="auto"/>
        <w:ind w:left="993" w:right="-15" w:firstLine="0"/>
        <w:jc w:val="both"/>
        <w:rPr>
          <w:rFonts w:ascii="Cambria" w:hAnsi="Cambria"/>
          <w:sz w:val="22"/>
          <w:szCs w:val="22"/>
        </w:rPr>
      </w:pPr>
      <w:r w:rsidRPr="004A6345">
        <w:rPr>
          <w:rFonts w:ascii="Cambria" w:hAnsi="Cambria"/>
          <w:sz w:val="22"/>
          <w:szCs w:val="22"/>
        </w:rPr>
        <w:lastRenderedPageBreak/>
        <w:t>Comunicar, por escrito, sem prejuízo de suas responsabilidades, qualquer anormalidade verificada durante a execução dos trabalhos, denunciando, inclusive, qualquer fato que possa resultar risco ou comprometer a qualidade destes.</w:t>
      </w:r>
    </w:p>
    <w:p w14:paraId="4C79AE36"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Responsabilizar-se pelos vícios e danos decorrentes do objeto, de acordo com os artigos 12, 13 e 17 a 27, do Código de Defesa do Consumidor (Lei nº 8.078, de 1990);</w:t>
      </w:r>
    </w:p>
    <w:p w14:paraId="731D3A09"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Comunicar à Contratante, no prazo máximo de 24 (vinte e quatro) horas que antecede a data da entrega, os motivos que impossibilitem o cumprimento do prazo previsto, com a devida comprovação;</w:t>
      </w:r>
    </w:p>
    <w:p w14:paraId="4348651A"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Manter, durante toda a execução do contrato, em compatibilidade com as obrigações assumidas, todas as condições de habilitação e qualificação exigidas na licitação;</w:t>
      </w:r>
    </w:p>
    <w:p w14:paraId="4B5B7DC5"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Responder, integralmente, por perdas e danos que vier a causar ao Município ou a terceiros em razão de ação ou omissão, dolosa ou culposa, sua ou de seus prepostos, independentemente de outras cominações contratuais ou legais a que estiver sujeita;</w:t>
      </w:r>
    </w:p>
    <w:p w14:paraId="0FF4DAEA"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Assumir os ônus e responsabilidades pelo recolhimento de todos os tributos federais, estaduais e municipais que incidam ou venham a incidir sobre o objeto deste Termo de Referência;</w:t>
      </w:r>
    </w:p>
    <w:p w14:paraId="3F7F0F83" w14:textId="77777777" w:rsidR="00E039E6" w:rsidRPr="00B61E51"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B61E51">
        <w:rPr>
          <w:rFonts w:ascii="Cambria" w:hAnsi="Cambria"/>
          <w:sz w:val="22"/>
          <w:szCs w:val="22"/>
        </w:rPr>
        <w:t xml:space="preserve"> Cumprir, as suas expensas, todas as cláusulas contratuais que definam suas obrigações;</w:t>
      </w:r>
    </w:p>
    <w:p w14:paraId="0882D987" w14:textId="77777777" w:rsidR="00E039E6" w:rsidRPr="008F37AE"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8F37AE">
        <w:rPr>
          <w:rFonts w:ascii="Cambria" w:hAnsi="Cambria"/>
          <w:sz w:val="22"/>
          <w:szCs w:val="22"/>
        </w:rPr>
        <w:t>Responsabilizar-se por todas as obrigações trabalhistas, sociais, previdenciárias, tributárias e as demais previstas na legislação específica, cuja inadimplência não transfere responsabilidade à Administração;</w:t>
      </w:r>
    </w:p>
    <w:p w14:paraId="1EDFC7B8" w14:textId="77777777" w:rsidR="00E039E6" w:rsidRDefault="00E039E6" w:rsidP="00E039E6">
      <w:pPr>
        <w:numPr>
          <w:ilvl w:val="2"/>
          <w:numId w:val="8"/>
        </w:numPr>
        <w:tabs>
          <w:tab w:val="left" w:pos="1134"/>
        </w:tabs>
        <w:spacing w:after="120" w:line="276" w:lineRule="auto"/>
        <w:ind w:left="426" w:right="-15" w:firstLine="0"/>
        <w:jc w:val="both"/>
        <w:rPr>
          <w:rFonts w:ascii="Cambria" w:hAnsi="Cambria"/>
          <w:sz w:val="22"/>
          <w:szCs w:val="22"/>
        </w:rPr>
      </w:pPr>
      <w:r w:rsidRPr="008F37AE">
        <w:rPr>
          <w:rFonts w:ascii="Cambria" w:hAnsi="Cambria"/>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09FD8FC0" w14:textId="77777777" w:rsidR="00E039E6" w:rsidRPr="00D46C82" w:rsidRDefault="00E039E6" w:rsidP="00E039E6">
      <w:pPr>
        <w:pStyle w:val="Nivel10"/>
        <w:numPr>
          <w:ilvl w:val="0"/>
          <w:numId w:val="8"/>
        </w:numPr>
        <w:tabs>
          <w:tab w:val="left" w:pos="284"/>
        </w:tabs>
        <w:spacing w:before="0" w:line="240" w:lineRule="auto"/>
        <w:rPr>
          <w:rFonts w:ascii="Cambria" w:hAnsi="Cambria"/>
          <w:sz w:val="22"/>
          <w:szCs w:val="22"/>
        </w:rPr>
      </w:pPr>
      <w:r w:rsidRPr="00D46C82">
        <w:rPr>
          <w:rFonts w:ascii="Cambria" w:hAnsi="Cambria"/>
          <w:sz w:val="22"/>
          <w:szCs w:val="22"/>
        </w:rPr>
        <w:t>DA SUBCONTRATAÇÃO</w:t>
      </w:r>
    </w:p>
    <w:p w14:paraId="5F806B2D" w14:textId="77777777" w:rsidR="00E039E6" w:rsidRPr="00985D0C" w:rsidRDefault="00E039E6" w:rsidP="00E039E6">
      <w:pPr>
        <w:numPr>
          <w:ilvl w:val="1"/>
          <w:numId w:val="8"/>
        </w:numPr>
        <w:tabs>
          <w:tab w:val="left" w:pos="1134"/>
        </w:tabs>
        <w:spacing w:after="120" w:line="276" w:lineRule="auto"/>
        <w:ind w:left="851" w:right="-15" w:hanging="491"/>
        <w:jc w:val="both"/>
        <w:rPr>
          <w:rFonts w:ascii="Cambria" w:hAnsi="Cambria" w:cs="Calibri"/>
          <w:sz w:val="22"/>
          <w:szCs w:val="22"/>
        </w:rPr>
      </w:pPr>
      <w:r w:rsidRPr="00985D0C">
        <w:rPr>
          <w:rFonts w:ascii="Cambria" w:hAnsi="Cambria" w:cs="Calibri"/>
          <w:sz w:val="22"/>
          <w:szCs w:val="22"/>
        </w:rPr>
        <w:t xml:space="preserve">Não </w:t>
      </w:r>
      <w:r>
        <w:rPr>
          <w:rFonts w:ascii="Cambria" w:hAnsi="Cambria" w:cs="Calibri"/>
          <w:sz w:val="22"/>
          <w:szCs w:val="22"/>
        </w:rPr>
        <w:t>será admitida a subcontratação do objeto licitatório.</w:t>
      </w:r>
    </w:p>
    <w:p w14:paraId="5C9C808D" w14:textId="77777777" w:rsidR="00E039E6" w:rsidRPr="00D46C82" w:rsidRDefault="00E039E6" w:rsidP="00E039E6">
      <w:pPr>
        <w:pStyle w:val="Nivel10"/>
        <w:numPr>
          <w:ilvl w:val="0"/>
          <w:numId w:val="8"/>
        </w:numPr>
        <w:tabs>
          <w:tab w:val="left" w:pos="284"/>
        </w:tabs>
        <w:spacing w:before="0" w:line="240" w:lineRule="auto"/>
        <w:rPr>
          <w:rFonts w:ascii="Cambria" w:hAnsi="Cambria"/>
          <w:sz w:val="22"/>
          <w:szCs w:val="22"/>
        </w:rPr>
      </w:pPr>
      <w:r w:rsidRPr="00D46C82">
        <w:rPr>
          <w:rFonts w:ascii="Cambria" w:hAnsi="Cambria"/>
          <w:sz w:val="22"/>
          <w:szCs w:val="22"/>
        </w:rPr>
        <w:t>DA ALTERAÇÃO SUBJETIVA</w:t>
      </w:r>
    </w:p>
    <w:p w14:paraId="7AFC8DF1" w14:textId="77777777" w:rsidR="00E039E6" w:rsidRDefault="00E039E6" w:rsidP="00E039E6">
      <w:pPr>
        <w:numPr>
          <w:ilvl w:val="1"/>
          <w:numId w:val="8"/>
        </w:numPr>
        <w:tabs>
          <w:tab w:val="left" w:pos="709"/>
        </w:tabs>
        <w:spacing w:after="120" w:line="276" w:lineRule="auto"/>
        <w:ind w:left="284" w:right="-15" w:firstLine="0"/>
        <w:jc w:val="both"/>
        <w:rPr>
          <w:rFonts w:ascii="Cambria" w:hAnsi="Cambria" w:cs="Calibri"/>
          <w:sz w:val="22"/>
          <w:szCs w:val="22"/>
        </w:rPr>
      </w:pPr>
      <w:r w:rsidRPr="004316FC">
        <w:rPr>
          <w:rFonts w:ascii="Cambria" w:hAnsi="Cambria"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5DE45E5"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DO CONTROLE E FISCALIZAÇÃO DA EXECUÇÃO</w:t>
      </w:r>
    </w:p>
    <w:p w14:paraId="7B2C3908" w14:textId="77777777" w:rsidR="00E039E6" w:rsidRPr="003A002A"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3A002A">
        <w:rPr>
          <w:rFonts w:ascii="Cambria" w:hAnsi="Cambria" w:cs="Calibri"/>
          <w:sz w:val="22"/>
          <w:szCs w:val="22"/>
        </w:rPr>
        <w:t xml:space="preserve">Nos termos do art. 67 Lei nº 8.666, de 1993, será designado representante para acompanhar e fiscalizar </w:t>
      </w:r>
      <w:r>
        <w:rPr>
          <w:rFonts w:ascii="Cambria" w:hAnsi="Cambria" w:cs="Calibri"/>
          <w:sz w:val="22"/>
          <w:szCs w:val="22"/>
        </w:rPr>
        <w:t>a entrega dos bens</w:t>
      </w:r>
      <w:r w:rsidRPr="003A002A">
        <w:rPr>
          <w:rFonts w:ascii="Cambria" w:hAnsi="Cambria" w:cs="Calibri"/>
          <w:sz w:val="22"/>
          <w:szCs w:val="22"/>
        </w:rPr>
        <w:t>, anotando em registro próprio todas as ocorrências relacionadas com a execução e determinando o que for necessário à regularização de falhas ou defeitos observados.</w:t>
      </w:r>
    </w:p>
    <w:p w14:paraId="6A94D5C0" w14:textId="77777777" w:rsidR="00E039E6" w:rsidRPr="00201F4D" w:rsidRDefault="00E039E6" w:rsidP="00E039E6">
      <w:pPr>
        <w:numPr>
          <w:ilvl w:val="2"/>
          <w:numId w:val="8"/>
        </w:numPr>
        <w:tabs>
          <w:tab w:val="left" w:pos="1701"/>
        </w:tabs>
        <w:spacing w:before="120" w:after="120" w:line="276" w:lineRule="auto"/>
        <w:ind w:left="993" w:firstLine="0"/>
        <w:jc w:val="both"/>
        <w:rPr>
          <w:rFonts w:ascii="Cambria" w:hAnsi="Cambria" w:cs="Arial"/>
          <w:bCs/>
          <w:color w:val="000000"/>
          <w:sz w:val="22"/>
          <w:szCs w:val="22"/>
        </w:rPr>
      </w:pPr>
      <w:r w:rsidRPr="00201F4D">
        <w:rPr>
          <w:rFonts w:ascii="Cambria" w:hAnsi="Cambria" w:cs="Arial"/>
          <w:color w:val="000000"/>
          <w:sz w:val="22"/>
          <w:szCs w:val="22"/>
          <w:lang w:eastAsia="en-US"/>
        </w:rPr>
        <w:lastRenderedPageBreak/>
        <w:t xml:space="preserve">O recebimento de material de valor superior a R$176.000,00 (cento e setenta e seis mil reais) será confiado a uma comissão de, no mínimo, </w:t>
      </w:r>
      <w:proofErr w:type="gramStart"/>
      <w:r w:rsidRPr="00201F4D">
        <w:rPr>
          <w:rFonts w:ascii="Cambria" w:hAnsi="Cambria" w:cs="Arial"/>
          <w:color w:val="000000"/>
          <w:sz w:val="22"/>
          <w:szCs w:val="22"/>
          <w:lang w:eastAsia="en-US"/>
        </w:rPr>
        <w:t>3</w:t>
      </w:r>
      <w:proofErr w:type="gramEnd"/>
      <w:r w:rsidRPr="00201F4D">
        <w:rPr>
          <w:rFonts w:ascii="Cambria" w:hAnsi="Cambria" w:cs="Arial"/>
          <w:color w:val="000000"/>
          <w:sz w:val="22"/>
          <w:szCs w:val="22"/>
          <w:lang w:eastAsia="en-US"/>
        </w:rPr>
        <w:t xml:space="preserve"> (três) membros, designados pela autoridade competente.</w:t>
      </w:r>
    </w:p>
    <w:p w14:paraId="6AD90BAD" w14:textId="77777777" w:rsidR="00E039E6" w:rsidRPr="003A002A"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3A002A">
        <w:rPr>
          <w:rFonts w:ascii="Cambria" w:hAnsi="Cambria"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3A1DF64" w14:textId="77777777" w:rsidR="00E039E6"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3A002A">
        <w:rPr>
          <w:rFonts w:ascii="Cambria" w:hAnsi="Cambria"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03B667"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DO PAGAMENTO</w:t>
      </w:r>
    </w:p>
    <w:p w14:paraId="6D79544C" w14:textId="77777777" w:rsidR="00E039E6" w:rsidRPr="00201F4D"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01F4D">
        <w:rPr>
          <w:rFonts w:ascii="Cambria" w:hAnsi="Cambria" w:cs="Calibri"/>
          <w:sz w:val="22"/>
          <w:szCs w:val="22"/>
        </w:rPr>
        <w:t xml:space="preserve">O pagamento será realizado no prazo máximo de até </w:t>
      </w:r>
      <w:r>
        <w:rPr>
          <w:rFonts w:ascii="Cambria" w:hAnsi="Cambria" w:cs="Calibri"/>
          <w:sz w:val="22"/>
          <w:szCs w:val="22"/>
        </w:rPr>
        <w:t>30</w:t>
      </w:r>
      <w:r w:rsidRPr="00201F4D">
        <w:rPr>
          <w:rFonts w:ascii="Cambria" w:hAnsi="Cambria" w:cs="Calibri"/>
          <w:sz w:val="22"/>
          <w:szCs w:val="22"/>
        </w:rPr>
        <w:t xml:space="preserve"> (</w:t>
      </w:r>
      <w:r>
        <w:rPr>
          <w:rFonts w:ascii="Cambria" w:hAnsi="Cambria" w:cs="Calibri"/>
          <w:sz w:val="22"/>
          <w:szCs w:val="22"/>
        </w:rPr>
        <w:t>trinta</w:t>
      </w:r>
      <w:r w:rsidRPr="00201F4D">
        <w:rPr>
          <w:rFonts w:ascii="Cambria" w:hAnsi="Cambria" w:cs="Calibri"/>
          <w:sz w:val="22"/>
          <w:szCs w:val="22"/>
        </w:rPr>
        <w:t xml:space="preserve">) dias, contados a partir do recebimento da Nota Fiscal ou Fatura, através de ordem bancária, para crédito em banco, agência e conta </w:t>
      </w:r>
      <w:proofErr w:type="gramStart"/>
      <w:r w:rsidRPr="00201F4D">
        <w:rPr>
          <w:rFonts w:ascii="Cambria" w:hAnsi="Cambria" w:cs="Calibri"/>
          <w:sz w:val="22"/>
          <w:szCs w:val="22"/>
        </w:rPr>
        <w:t>corrente indicados pelo contratado</w:t>
      </w:r>
      <w:proofErr w:type="gramEnd"/>
      <w:r w:rsidRPr="00201F4D">
        <w:rPr>
          <w:rFonts w:ascii="Cambria" w:hAnsi="Cambria" w:cs="Calibri"/>
          <w:sz w:val="22"/>
          <w:szCs w:val="22"/>
        </w:rPr>
        <w:t>.</w:t>
      </w:r>
    </w:p>
    <w:p w14:paraId="62A3E15E" w14:textId="77777777" w:rsidR="00E039E6" w:rsidRPr="00201F4D"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r w:rsidRPr="00201F4D">
        <w:rPr>
          <w:rFonts w:ascii="Cambria" w:hAnsi="Cambria" w:cs="Arial"/>
          <w:color w:val="000000"/>
          <w:sz w:val="22"/>
          <w:szCs w:val="22"/>
          <w:lang w:eastAsia="en-US"/>
        </w:rPr>
        <w:t xml:space="preserve">Os pagamentos decorrentes de despesas cujos valores não ultrapassem o limite de que trata o inciso II do art. 24 da Lei 8.666, de 1993, deverão ser efetuados no prazo de até </w:t>
      </w:r>
      <w:proofErr w:type="gramStart"/>
      <w:r w:rsidRPr="00201F4D">
        <w:rPr>
          <w:rFonts w:ascii="Cambria" w:hAnsi="Cambria" w:cs="Arial"/>
          <w:color w:val="000000"/>
          <w:sz w:val="22"/>
          <w:szCs w:val="22"/>
          <w:lang w:eastAsia="en-US"/>
        </w:rPr>
        <w:t>5</w:t>
      </w:r>
      <w:proofErr w:type="gramEnd"/>
      <w:r w:rsidRPr="00201F4D">
        <w:rPr>
          <w:rFonts w:ascii="Cambria" w:hAnsi="Cambria" w:cs="Arial"/>
          <w:color w:val="000000"/>
          <w:sz w:val="22"/>
          <w:szCs w:val="22"/>
          <w:lang w:eastAsia="en-US"/>
        </w:rPr>
        <w:t xml:space="preserve"> (cinco) dias úteis, contados da data da apresentação da Nota Fiscal, nos termos do art. 5º, § 3º, da Lei nº 8.666, de 1993.</w:t>
      </w:r>
    </w:p>
    <w:p w14:paraId="4409B36E"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Considera-se ocorrido o recebimento da nota fiscal ou fatura no momento em que o órgão contratante atestar a execução do objeto do contrato.</w:t>
      </w:r>
    </w:p>
    <w:p w14:paraId="43356C76"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A Nota Fiscal ou Fatura deverá ser obrigatoriamente acompanhada da comprovação da regularidade fiscal, constatada por meio de consulta </w:t>
      </w:r>
      <w:r>
        <w:rPr>
          <w:rFonts w:ascii="Cambria" w:hAnsi="Cambria" w:cs="Calibri"/>
          <w:sz w:val="22"/>
          <w:szCs w:val="22"/>
        </w:rPr>
        <w:t>ao Cadastro de Fornecedores</w:t>
      </w:r>
      <w:r w:rsidRPr="00E00D15">
        <w:rPr>
          <w:rFonts w:ascii="Cambria" w:hAnsi="Cambria" w:cs="Calibri"/>
          <w:sz w:val="22"/>
          <w:szCs w:val="22"/>
        </w:rPr>
        <w:t xml:space="preserve">, na impossibilidade de acesso ao referido Sistema, mediante consulta aos sítios eletrônicos oficiais ou à documentação mencionada no art. 29 da Lei nº 8.666, de 1993. </w:t>
      </w:r>
    </w:p>
    <w:p w14:paraId="738EBB1D" w14:textId="77777777" w:rsidR="00E039E6" w:rsidRPr="0032168E"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r w:rsidRPr="0032168E">
        <w:rPr>
          <w:rFonts w:ascii="Cambria" w:hAnsi="Cambria" w:cs="Arial"/>
          <w:color w:val="000000"/>
          <w:sz w:val="22"/>
          <w:szCs w:val="22"/>
          <w:lang w:eastAsia="en-US"/>
        </w:rPr>
        <w:t xml:space="preserve">Constatando-se, a situação de irregularidade do fornecedor contratado, </w:t>
      </w:r>
      <w:proofErr w:type="gramStart"/>
      <w:r w:rsidRPr="0032168E">
        <w:rPr>
          <w:rFonts w:ascii="Cambria" w:hAnsi="Cambria" w:cs="Arial"/>
          <w:color w:val="000000"/>
          <w:sz w:val="22"/>
          <w:szCs w:val="22"/>
          <w:lang w:eastAsia="en-US"/>
        </w:rPr>
        <w:t>deverão ser tomadas</w:t>
      </w:r>
      <w:proofErr w:type="gramEnd"/>
      <w:r w:rsidRPr="0032168E">
        <w:rPr>
          <w:rFonts w:ascii="Cambria" w:hAnsi="Cambria" w:cs="Arial"/>
          <w:color w:val="000000"/>
          <w:sz w:val="22"/>
          <w:szCs w:val="22"/>
          <w:lang w:eastAsia="en-US"/>
        </w:rPr>
        <w:t xml:space="preserve"> as providências previstas no do art. 31 da Instrução Normativa nº 3, de 26 de abril de 2018.</w:t>
      </w:r>
    </w:p>
    <w:p w14:paraId="45AD35FB"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0FCAE22"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Será considerada data do pagamento o dia em que constar como emitida a ordem bancária para pagamento.</w:t>
      </w:r>
    </w:p>
    <w:p w14:paraId="18B120ED"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Antes de cada pagamento à contratada, será realizada consulta ao </w:t>
      </w:r>
      <w:r>
        <w:rPr>
          <w:rFonts w:ascii="Cambria" w:hAnsi="Cambria" w:cs="Calibri"/>
          <w:sz w:val="22"/>
          <w:szCs w:val="22"/>
        </w:rPr>
        <w:t>Cadastro de Fornecedores</w:t>
      </w:r>
      <w:r w:rsidRPr="00E00D15">
        <w:rPr>
          <w:rFonts w:ascii="Cambria" w:hAnsi="Cambria" w:cs="Calibri"/>
          <w:sz w:val="22"/>
          <w:szCs w:val="22"/>
        </w:rPr>
        <w:t xml:space="preserve"> para verificar a manutenção das condições de habilitação exigidas no edital. </w:t>
      </w:r>
    </w:p>
    <w:p w14:paraId="5E48DE04"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lastRenderedPageBreak/>
        <w:t xml:space="preserve">Constatando-se, junto ao </w:t>
      </w:r>
      <w:r>
        <w:rPr>
          <w:rFonts w:ascii="Cambria" w:hAnsi="Cambria" w:cs="Calibri"/>
          <w:sz w:val="22"/>
          <w:szCs w:val="22"/>
        </w:rPr>
        <w:t>Cadastro de Fornecedores</w:t>
      </w:r>
      <w:r w:rsidRPr="00E00D15">
        <w:rPr>
          <w:rFonts w:ascii="Cambria" w:hAnsi="Cambria" w:cs="Calibri"/>
          <w:sz w:val="22"/>
          <w:szCs w:val="22"/>
        </w:rPr>
        <w:t xml:space="preserve">, a situação de irregularidade da contratada, será providenciada sua notificação, por escrito, para que, no prazo de </w:t>
      </w:r>
      <w:proofErr w:type="gramStart"/>
      <w:r w:rsidRPr="00E00D15">
        <w:rPr>
          <w:rFonts w:ascii="Cambria" w:hAnsi="Cambria" w:cs="Calibri"/>
          <w:sz w:val="22"/>
          <w:szCs w:val="22"/>
        </w:rPr>
        <w:t>5</w:t>
      </w:r>
      <w:proofErr w:type="gramEnd"/>
      <w:r w:rsidRPr="00E00D15">
        <w:rPr>
          <w:rFonts w:ascii="Cambria" w:hAnsi="Cambria" w:cs="Calibri"/>
          <w:sz w:val="22"/>
          <w:szCs w:val="22"/>
        </w:rPr>
        <w:t xml:space="preserve"> (cinco) dias úteis, regularize sua situação ou, no mesmo prazo, apresente sua defesa. O prazo poderá ser prorrogado uma vez, por igual período, a critério da contratante.</w:t>
      </w:r>
    </w:p>
    <w:p w14:paraId="2C7A28F4"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Previamente à emissão de nota de empenho e a cada pagamento, a Administração deverá realizar consulta ao </w:t>
      </w:r>
      <w:r>
        <w:rPr>
          <w:rFonts w:ascii="Cambria" w:hAnsi="Cambria" w:cs="Calibri"/>
          <w:sz w:val="22"/>
          <w:szCs w:val="22"/>
        </w:rPr>
        <w:t>Cadastro de Fornecedores</w:t>
      </w:r>
      <w:r w:rsidRPr="00E00D15">
        <w:rPr>
          <w:rFonts w:ascii="Cambria" w:hAnsi="Cambria" w:cs="Calibri"/>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581E8E3" w14:textId="77777777" w:rsidR="00E039E6" w:rsidRPr="00E00D15"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3D03AE9" w14:textId="77777777" w:rsidR="00E039E6" w:rsidRPr="00E00D15"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Persistindo a irregularidade, a contratante deverá adotar as medidas necessárias à rescisão contratual nos autos do processo administrativo correspondente, assegurada à contratada a ampla defesa. </w:t>
      </w:r>
    </w:p>
    <w:p w14:paraId="2670CC72" w14:textId="77777777" w:rsidR="00E039E6" w:rsidRPr="00E00D15"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E00D15">
        <w:rPr>
          <w:rFonts w:ascii="Cambria" w:hAnsi="Cambria" w:cs="Calibri"/>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2"/>
        </w:rPr>
        <w:t>Cadastro de Fornecedores</w:t>
      </w:r>
      <w:r w:rsidRPr="00E00D15">
        <w:rPr>
          <w:rFonts w:ascii="Cambria" w:hAnsi="Cambria" w:cs="Calibri"/>
          <w:sz w:val="22"/>
          <w:szCs w:val="22"/>
        </w:rPr>
        <w:t xml:space="preserve">.  </w:t>
      </w:r>
    </w:p>
    <w:p w14:paraId="505FF60C" w14:textId="77777777" w:rsidR="00E039E6" w:rsidRPr="0032168E" w:rsidRDefault="00E039E6" w:rsidP="00E039E6">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32168E">
        <w:rPr>
          <w:rFonts w:ascii="Cambria" w:hAnsi="Cambria" w:cs="Arial"/>
          <w:color w:val="000000"/>
          <w:sz w:val="22"/>
          <w:szCs w:val="22"/>
          <w:lang w:eastAsia="en-US"/>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0C6F12E3" w14:textId="77777777" w:rsidR="00E039E6" w:rsidRPr="00E00D15" w:rsidRDefault="00E039E6" w:rsidP="00E039E6">
      <w:pPr>
        <w:numPr>
          <w:ilvl w:val="1"/>
          <w:numId w:val="8"/>
        </w:numPr>
        <w:tabs>
          <w:tab w:val="left" w:pos="1134"/>
        </w:tabs>
        <w:spacing w:after="120" w:line="276" w:lineRule="auto"/>
        <w:ind w:left="993" w:right="-15" w:hanging="633"/>
        <w:jc w:val="both"/>
        <w:rPr>
          <w:rFonts w:ascii="Cambria" w:hAnsi="Cambria" w:cs="Calibri"/>
          <w:sz w:val="22"/>
          <w:szCs w:val="22"/>
        </w:rPr>
      </w:pPr>
      <w:r w:rsidRPr="00E00D15">
        <w:rPr>
          <w:rFonts w:ascii="Cambria" w:hAnsi="Cambria" w:cs="Calibri"/>
          <w:sz w:val="22"/>
          <w:szCs w:val="22"/>
        </w:rPr>
        <w:t>Quando do pagamento, será efetuada a retenção tributária prevista na legislação aplicável.</w:t>
      </w:r>
    </w:p>
    <w:p w14:paraId="1C3450DB" w14:textId="77777777" w:rsidR="00E039E6" w:rsidRPr="0032168E" w:rsidRDefault="00E039E6" w:rsidP="00E039E6">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32168E">
        <w:rPr>
          <w:rFonts w:ascii="Cambria" w:hAnsi="Cambria" w:cs="Arial"/>
          <w:color w:val="000000"/>
          <w:sz w:val="22"/>
          <w:szCs w:val="22"/>
          <w:lang w:eastAsia="en-US"/>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0E927D" w14:textId="77777777" w:rsidR="00E039E6" w:rsidRPr="0025110B"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0169057" w14:textId="77777777" w:rsidR="00E039E6" w:rsidRPr="0025110B" w:rsidRDefault="00E039E6" w:rsidP="00E039E6">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EM = I x N x VP, sendo:</w:t>
      </w:r>
    </w:p>
    <w:p w14:paraId="6CAC25A8" w14:textId="77777777" w:rsidR="00E039E6" w:rsidRPr="0025110B" w:rsidRDefault="00E039E6" w:rsidP="00E039E6">
      <w:pPr>
        <w:tabs>
          <w:tab w:val="left" w:pos="1701"/>
        </w:tabs>
        <w:spacing w:before="120" w:after="120" w:line="276" w:lineRule="auto"/>
        <w:ind w:left="1560"/>
        <w:jc w:val="both"/>
        <w:rPr>
          <w:rFonts w:ascii="Cambria" w:hAnsi="Cambria" w:cs="Arial"/>
          <w:snapToGrid w:val="0"/>
          <w:color w:val="000000"/>
          <w:sz w:val="22"/>
          <w:szCs w:val="22"/>
        </w:rPr>
      </w:pPr>
      <w:r w:rsidRPr="0025110B">
        <w:rPr>
          <w:rFonts w:ascii="Cambria" w:hAnsi="Cambria" w:cs="Arial"/>
          <w:snapToGrid w:val="0"/>
          <w:color w:val="000000"/>
          <w:sz w:val="22"/>
          <w:szCs w:val="22"/>
        </w:rPr>
        <w:t>EM = Encargos moratórios;</w:t>
      </w:r>
    </w:p>
    <w:p w14:paraId="232D85E2" w14:textId="77777777" w:rsidR="00E039E6" w:rsidRPr="0025110B" w:rsidRDefault="00E039E6" w:rsidP="00E039E6">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N = Número de dias entre a data prevista para o pagamento e a do efetivo pagamento;</w:t>
      </w:r>
    </w:p>
    <w:p w14:paraId="2475FFA7" w14:textId="77777777" w:rsidR="00E039E6" w:rsidRPr="0025110B" w:rsidRDefault="00E039E6" w:rsidP="00E039E6">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VP = Valor da parcela a ser paga.</w:t>
      </w:r>
    </w:p>
    <w:p w14:paraId="5DDD6742" w14:textId="77777777" w:rsidR="00E039E6" w:rsidRDefault="00E039E6" w:rsidP="00E039E6">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snapToGrid w:val="0"/>
          <w:color w:val="000000"/>
          <w:sz w:val="22"/>
          <w:szCs w:val="22"/>
        </w:rPr>
        <w:t xml:space="preserve">I = Índice de compensação financeira = </w:t>
      </w:r>
      <w:proofErr w:type="gramStart"/>
      <w:r w:rsidRPr="0025110B">
        <w:rPr>
          <w:rFonts w:ascii="Cambria" w:hAnsi="Cambria" w:cs="Arial"/>
          <w:color w:val="000000"/>
          <w:sz w:val="22"/>
          <w:szCs w:val="22"/>
        </w:rPr>
        <w:t>0,00016438, assim apurado</w:t>
      </w:r>
      <w:proofErr w:type="gramEnd"/>
      <w:r w:rsidRPr="0025110B">
        <w:rPr>
          <w:rFonts w:ascii="Cambria" w:hAnsi="Cambria" w:cs="Arial"/>
          <w:color w:val="000000"/>
          <w:sz w:val="22"/>
          <w:szCs w:val="22"/>
        </w:rPr>
        <w:t>:</w:t>
      </w:r>
    </w:p>
    <w:p w14:paraId="11CF34A8" w14:textId="77777777" w:rsidR="00E039E6" w:rsidRDefault="00E039E6" w:rsidP="00E039E6">
      <w:pPr>
        <w:tabs>
          <w:tab w:val="left" w:pos="1701"/>
        </w:tabs>
        <w:spacing w:line="276" w:lineRule="auto"/>
        <w:ind w:left="1560"/>
        <w:jc w:val="both"/>
        <w:rPr>
          <w:rFonts w:ascii="Cambria" w:hAnsi="Cambria" w:cs="Arial"/>
          <w:color w:val="000000"/>
          <w:sz w:val="22"/>
          <w:szCs w:val="22"/>
        </w:rPr>
      </w:pPr>
      <w:r>
        <w:rPr>
          <w:rFonts w:ascii="Cambria" w:hAnsi="Cambria" w:cs="Arial"/>
          <w:color w:val="000000"/>
          <w:sz w:val="22"/>
          <w:szCs w:val="22"/>
        </w:rPr>
        <w:lastRenderedPageBreak/>
        <w:t xml:space="preserve">I = (TX)     I = </w:t>
      </w:r>
      <w:r w:rsidRPr="006D305E">
        <w:rPr>
          <w:rFonts w:ascii="Cambria" w:hAnsi="Cambria" w:cs="Arial"/>
          <w:color w:val="000000"/>
          <w:sz w:val="22"/>
          <w:szCs w:val="22"/>
          <w:u w:val="single"/>
        </w:rPr>
        <w:t>(6/100)</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I = 0,00016438</w:t>
      </w:r>
    </w:p>
    <w:p w14:paraId="5523D72A" w14:textId="77777777" w:rsidR="00E039E6" w:rsidRPr="006D305E" w:rsidRDefault="00E039E6" w:rsidP="00E039E6">
      <w:pPr>
        <w:tabs>
          <w:tab w:val="left" w:pos="1701"/>
        </w:tabs>
        <w:spacing w:after="120" w:line="276" w:lineRule="auto"/>
        <w:ind w:left="1560"/>
        <w:jc w:val="both"/>
        <w:rPr>
          <w:rFonts w:ascii="Cambria" w:hAnsi="Cambria" w:cs="Arial"/>
          <w:color w:val="000000"/>
          <w:sz w:val="22"/>
          <w:szCs w:val="22"/>
        </w:rPr>
      </w:pPr>
      <w:r>
        <w:rPr>
          <w:rFonts w:ascii="Cambria" w:hAnsi="Cambria" w:cs="Arial"/>
          <w:color w:val="000000"/>
          <w:sz w:val="22"/>
          <w:szCs w:val="22"/>
        </w:rPr>
        <w:t xml:space="preserve">                              365</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TX = Percentual da taxa anual = 6%</w:t>
      </w:r>
    </w:p>
    <w:p w14:paraId="5B0240B2"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DO REAJUSTE</w:t>
      </w:r>
    </w:p>
    <w:p w14:paraId="0078CFB9"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Os preços são fixos e irreajustáveis no prazo de um ano contado da data limite para a apresentação das propostas.</w:t>
      </w:r>
    </w:p>
    <w:p w14:paraId="35C5A4A1"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r w:rsidRPr="00AC30C3">
        <w:rPr>
          <w:rFonts w:ascii="Cambria" w:hAnsi="Cambria" w:cs="Arial"/>
          <w:color w:val="000000"/>
          <w:sz w:val="22"/>
          <w:szCs w:val="22"/>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color w:val="000000"/>
          <w:sz w:val="22"/>
          <w:szCs w:val="22"/>
          <w:lang w:eastAsia="en-US"/>
        </w:rPr>
        <w:t>Nacional da Construção Civil</w:t>
      </w:r>
      <w:r w:rsidRPr="00AC30C3">
        <w:rPr>
          <w:rFonts w:ascii="Cambria" w:hAnsi="Cambria" w:cs="Arial"/>
          <w:color w:val="000000"/>
          <w:sz w:val="22"/>
          <w:szCs w:val="22"/>
          <w:lang w:eastAsia="en-US"/>
        </w:rPr>
        <w:t xml:space="preserve"> – </w:t>
      </w:r>
      <w:r>
        <w:rPr>
          <w:rFonts w:ascii="Cambria" w:hAnsi="Cambria" w:cs="Arial"/>
          <w:color w:val="000000"/>
          <w:sz w:val="22"/>
          <w:szCs w:val="22"/>
          <w:lang w:eastAsia="en-US"/>
        </w:rPr>
        <w:t>INCC</w:t>
      </w:r>
      <w:r w:rsidRPr="00AC30C3">
        <w:rPr>
          <w:rFonts w:ascii="Cambria" w:hAnsi="Cambria" w:cs="Arial"/>
          <w:color w:val="000000"/>
          <w:sz w:val="22"/>
          <w:szCs w:val="22"/>
          <w:lang w:eastAsia="en-US"/>
        </w:rPr>
        <w:t xml:space="preserve"> exclusivamente para as obrigações iniciadas e concluídas após a ocorrência da anualidade.</w:t>
      </w:r>
    </w:p>
    <w:p w14:paraId="7A4985B5"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Nos reajustes subsequentes ao primeiro, o interregno mínimo de um ano será contado a partir dos efeitos financeiros do último reajuste.</w:t>
      </w:r>
    </w:p>
    <w:p w14:paraId="719B7885"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5110B">
        <w:rPr>
          <w:rFonts w:ascii="Cambria" w:hAnsi="Cambria" w:cs="Calibri"/>
          <w:sz w:val="22"/>
          <w:szCs w:val="22"/>
        </w:rPr>
        <w:t>divulgado</w:t>
      </w:r>
      <w:proofErr w:type="gramEnd"/>
      <w:r w:rsidRPr="0025110B">
        <w:rPr>
          <w:rFonts w:ascii="Cambria" w:hAnsi="Cambria" w:cs="Calibri"/>
          <w:sz w:val="22"/>
          <w:szCs w:val="22"/>
        </w:rPr>
        <w:t xml:space="preserve"> o índice definitivo. Fica a CONTRATADA obrigada a apresentar memória de cálculo referente ao reajustamento de preços do valor remanescente, sempre que este ocorrer. </w:t>
      </w:r>
    </w:p>
    <w:p w14:paraId="746B8B9C"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Nas aferições finais, o índice utilizado para reajuste será, obrigatoriamente, o definitivo.</w:t>
      </w:r>
    </w:p>
    <w:p w14:paraId="5CD7E545"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Caso o índice estabelecido para reajustamento venha a ser extinto ou de qualquer forma não possa mais ser utilizado, será adotado, em substituição, o que vier a ser determinado pela legislação então em vigor.</w:t>
      </w:r>
    </w:p>
    <w:p w14:paraId="61835CCF"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 xml:space="preserve">Na ausência de previsão legal quanto ao índice substituto, as partes elegerão novo índice oficial, para reajustamento do preço do valor remanescente, por meio de termo aditivo. </w:t>
      </w:r>
    </w:p>
    <w:p w14:paraId="078C5BC0" w14:textId="77777777" w:rsidR="00E039E6" w:rsidRPr="0025110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25110B">
        <w:rPr>
          <w:rFonts w:ascii="Cambria" w:hAnsi="Cambria" w:cs="Calibri"/>
          <w:sz w:val="22"/>
          <w:szCs w:val="22"/>
        </w:rPr>
        <w:t xml:space="preserve">O reajuste será realizado por </w:t>
      </w:r>
      <w:proofErr w:type="spellStart"/>
      <w:r w:rsidRPr="0025110B">
        <w:rPr>
          <w:rFonts w:ascii="Cambria" w:hAnsi="Cambria" w:cs="Calibri"/>
          <w:sz w:val="22"/>
          <w:szCs w:val="22"/>
        </w:rPr>
        <w:t>apostilamento</w:t>
      </w:r>
      <w:proofErr w:type="spellEnd"/>
      <w:r w:rsidRPr="0025110B">
        <w:rPr>
          <w:rFonts w:ascii="Cambria" w:hAnsi="Cambria" w:cs="Calibri"/>
          <w:sz w:val="22"/>
          <w:szCs w:val="22"/>
        </w:rPr>
        <w:t>.</w:t>
      </w:r>
    </w:p>
    <w:p w14:paraId="2EA89377"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DAS SANÇÕES ADMINISTRATIVAS</w:t>
      </w:r>
    </w:p>
    <w:p w14:paraId="142E1759" w14:textId="77777777" w:rsidR="00E039E6" w:rsidRPr="00FB640A"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FB640A">
        <w:rPr>
          <w:rFonts w:ascii="Cambria" w:hAnsi="Cambria" w:cs="Calibri"/>
          <w:sz w:val="22"/>
          <w:szCs w:val="22"/>
        </w:rPr>
        <w:t>Comete infração administrativa nos termos da Lei nº 10.520, de 2002, a Contratada que:</w:t>
      </w:r>
    </w:p>
    <w:p w14:paraId="47426003"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proofErr w:type="spellStart"/>
      <w:proofErr w:type="gramStart"/>
      <w:r w:rsidRPr="00AC30C3">
        <w:rPr>
          <w:rFonts w:ascii="Cambria" w:hAnsi="Cambria" w:cs="Arial"/>
          <w:color w:val="000000"/>
          <w:sz w:val="22"/>
          <w:szCs w:val="22"/>
          <w:lang w:eastAsia="en-US"/>
        </w:rPr>
        <w:t>inexecutar</w:t>
      </w:r>
      <w:proofErr w:type="spellEnd"/>
      <w:proofErr w:type="gramEnd"/>
      <w:r w:rsidRPr="00AC30C3">
        <w:rPr>
          <w:rFonts w:ascii="Cambria" w:hAnsi="Cambria" w:cs="Arial"/>
          <w:color w:val="000000"/>
          <w:sz w:val="22"/>
          <w:szCs w:val="22"/>
          <w:lang w:eastAsia="en-US"/>
        </w:rPr>
        <w:t xml:space="preserve"> total ou parcialmente qualquer das obrigações assumidas em decorrência da contratação;</w:t>
      </w:r>
    </w:p>
    <w:p w14:paraId="586A3326"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proofErr w:type="gramStart"/>
      <w:r w:rsidRPr="00AC30C3">
        <w:rPr>
          <w:rFonts w:ascii="Cambria" w:hAnsi="Cambria" w:cs="Arial"/>
          <w:color w:val="000000"/>
          <w:sz w:val="22"/>
          <w:szCs w:val="22"/>
          <w:lang w:eastAsia="en-US"/>
        </w:rPr>
        <w:t>ensejar</w:t>
      </w:r>
      <w:proofErr w:type="gramEnd"/>
      <w:r w:rsidRPr="00AC30C3">
        <w:rPr>
          <w:rFonts w:ascii="Cambria" w:hAnsi="Cambria" w:cs="Arial"/>
          <w:color w:val="000000"/>
          <w:sz w:val="22"/>
          <w:szCs w:val="22"/>
          <w:lang w:eastAsia="en-US"/>
        </w:rPr>
        <w:t xml:space="preserve"> o retardamento da execução do objeto;</w:t>
      </w:r>
    </w:p>
    <w:p w14:paraId="7D390D65"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proofErr w:type="gramStart"/>
      <w:r w:rsidRPr="00AC30C3">
        <w:rPr>
          <w:rFonts w:ascii="Cambria" w:hAnsi="Cambria" w:cs="Arial"/>
          <w:color w:val="000000"/>
          <w:sz w:val="22"/>
          <w:szCs w:val="22"/>
          <w:lang w:eastAsia="en-US"/>
        </w:rPr>
        <w:t>falhar</w:t>
      </w:r>
      <w:proofErr w:type="gramEnd"/>
      <w:r w:rsidRPr="00AC30C3">
        <w:rPr>
          <w:rFonts w:ascii="Cambria" w:hAnsi="Cambria" w:cs="Arial"/>
          <w:color w:val="000000"/>
          <w:sz w:val="22"/>
          <w:szCs w:val="22"/>
          <w:lang w:eastAsia="en-US"/>
        </w:rPr>
        <w:t xml:space="preserve"> ou fraudar na execução do contrato;</w:t>
      </w:r>
    </w:p>
    <w:p w14:paraId="10C3DEAB"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proofErr w:type="gramStart"/>
      <w:r w:rsidRPr="00AC30C3">
        <w:rPr>
          <w:rFonts w:ascii="Cambria" w:hAnsi="Cambria" w:cs="Arial"/>
          <w:color w:val="000000"/>
          <w:sz w:val="22"/>
          <w:szCs w:val="22"/>
          <w:lang w:eastAsia="en-US"/>
        </w:rPr>
        <w:t>comportar</w:t>
      </w:r>
      <w:proofErr w:type="gramEnd"/>
      <w:r w:rsidRPr="00AC30C3">
        <w:rPr>
          <w:rFonts w:ascii="Cambria" w:hAnsi="Cambria" w:cs="Arial"/>
          <w:color w:val="000000"/>
          <w:sz w:val="22"/>
          <w:szCs w:val="22"/>
          <w:lang w:eastAsia="en-US"/>
        </w:rPr>
        <w:t>-se de modo inidôneo;</w:t>
      </w:r>
    </w:p>
    <w:p w14:paraId="45420D14" w14:textId="77777777" w:rsidR="00E039E6" w:rsidRPr="00AC30C3" w:rsidRDefault="00E039E6" w:rsidP="00E039E6">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proofErr w:type="gramStart"/>
      <w:r w:rsidRPr="00AC30C3">
        <w:rPr>
          <w:rFonts w:ascii="Cambria" w:hAnsi="Cambria" w:cs="Arial"/>
          <w:color w:val="000000"/>
          <w:sz w:val="22"/>
          <w:szCs w:val="22"/>
          <w:lang w:eastAsia="en-US"/>
        </w:rPr>
        <w:t>cometer</w:t>
      </w:r>
      <w:proofErr w:type="gramEnd"/>
      <w:r w:rsidRPr="00AC30C3">
        <w:rPr>
          <w:rFonts w:ascii="Cambria" w:hAnsi="Cambria" w:cs="Arial"/>
          <w:color w:val="000000"/>
          <w:sz w:val="22"/>
          <w:szCs w:val="22"/>
          <w:lang w:eastAsia="en-US"/>
        </w:rPr>
        <w:t xml:space="preserve"> fraude fiscal;</w:t>
      </w:r>
    </w:p>
    <w:p w14:paraId="11FC92A2" w14:textId="77777777" w:rsidR="00E039E6"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FB640A">
        <w:rPr>
          <w:rFonts w:ascii="Cambria" w:hAnsi="Cambria" w:cs="Calibri"/>
          <w:sz w:val="22"/>
          <w:szCs w:val="22"/>
        </w:rPr>
        <w:t xml:space="preserve">Pela inexecução </w:t>
      </w:r>
      <w:r w:rsidRPr="00AC30C3">
        <w:rPr>
          <w:rFonts w:ascii="Cambria" w:hAnsi="Cambria" w:cs="Calibri"/>
          <w:sz w:val="22"/>
          <w:szCs w:val="22"/>
        </w:rPr>
        <w:t>total ou parcial</w:t>
      </w:r>
      <w:r w:rsidRPr="00FB640A">
        <w:rPr>
          <w:rFonts w:ascii="Cambria" w:hAnsi="Cambria" w:cs="Calibri"/>
          <w:sz w:val="22"/>
          <w:szCs w:val="22"/>
        </w:rPr>
        <w:t xml:space="preserve"> do objeto deste contrato, a Administração pode aplicar à CONTRATADA as seguintes sanções:</w:t>
      </w:r>
    </w:p>
    <w:p w14:paraId="21920694"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r w:rsidRPr="00FB640A">
        <w:rPr>
          <w:rFonts w:ascii="Cambria" w:hAnsi="Cambria" w:cs="Arial"/>
          <w:b/>
          <w:sz w:val="22"/>
          <w:szCs w:val="22"/>
        </w:rPr>
        <w:t>Advertência,</w:t>
      </w:r>
      <w:r w:rsidRPr="00FB640A">
        <w:rPr>
          <w:rFonts w:ascii="Cambria" w:hAnsi="Cambria" w:cs="Arial"/>
          <w:sz w:val="22"/>
          <w:szCs w:val="22"/>
        </w:rPr>
        <w:t xml:space="preserve"> por faltas leves, assim entendidas aquelas que não acarretem prejuízos significativos para a Contratante;</w:t>
      </w:r>
    </w:p>
    <w:p w14:paraId="7A13184E"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FB640A">
        <w:rPr>
          <w:rFonts w:ascii="Cambria" w:hAnsi="Cambria" w:cs="Arial"/>
          <w:sz w:val="22"/>
          <w:szCs w:val="22"/>
        </w:rPr>
        <w:t>multa</w:t>
      </w:r>
      <w:proofErr w:type="gramEnd"/>
      <w:r w:rsidRPr="00FB640A">
        <w:rPr>
          <w:rFonts w:ascii="Cambria" w:hAnsi="Cambria" w:cs="Arial"/>
          <w:sz w:val="22"/>
          <w:szCs w:val="22"/>
        </w:rPr>
        <w:t xml:space="preserve"> moratória de </w:t>
      </w:r>
      <w:r>
        <w:rPr>
          <w:rFonts w:ascii="Cambria" w:hAnsi="Cambria" w:cs="Arial"/>
          <w:sz w:val="22"/>
          <w:szCs w:val="22"/>
        </w:rPr>
        <w:t>0,33</w:t>
      </w:r>
      <w:r w:rsidRPr="00FB640A">
        <w:rPr>
          <w:rFonts w:ascii="Cambria" w:hAnsi="Cambria" w:cs="Arial"/>
          <w:sz w:val="22"/>
          <w:szCs w:val="22"/>
        </w:rPr>
        <w:t>% (</w:t>
      </w:r>
      <w:r>
        <w:rPr>
          <w:rFonts w:ascii="Cambria" w:hAnsi="Cambria" w:cs="Arial"/>
          <w:sz w:val="22"/>
          <w:szCs w:val="22"/>
        </w:rPr>
        <w:t>trinta centésimos</w:t>
      </w:r>
      <w:r w:rsidRPr="00FB640A">
        <w:rPr>
          <w:rFonts w:ascii="Cambria" w:hAnsi="Cambria" w:cs="Arial"/>
          <w:sz w:val="22"/>
          <w:szCs w:val="22"/>
        </w:rPr>
        <w:t xml:space="preserve"> por cento) por dia de atraso injustificado sobre o valor da parcela inadimplida, até o limite de </w:t>
      </w:r>
      <w:r>
        <w:rPr>
          <w:rFonts w:ascii="Cambria" w:hAnsi="Cambria" w:cs="Arial"/>
          <w:sz w:val="22"/>
          <w:szCs w:val="22"/>
        </w:rPr>
        <w:t>25</w:t>
      </w:r>
      <w:r w:rsidRPr="00FB640A">
        <w:rPr>
          <w:rFonts w:ascii="Cambria" w:hAnsi="Cambria" w:cs="Arial"/>
          <w:sz w:val="22"/>
          <w:szCs w:val="22"/>
        </w:rPr>
        <w:t xml:space="preserve"> (</w:t>
      </w:r>
      <w:r>
        <w:rPr>
          <w:rFonts w:ascii="Cambria" w:hAnsi="Cambria" w:cs="Arial"/>
          <w:sz w:val="22"/>
          <w:szCs w:val="22"/>
        </w:rPr>
        <w:t>vinte e cinco</w:t>
      </w:r>
      <w:r w:rsidRPr="00FB640A">
        <w:rPr>
          <w:rFonts w:ascii="Cambria" w:hAnsi="Cambria" w:cs="Arial"/>
          <w:sz w:val="22"/>
          <w:szCs w:val="22"/>
        </w:rPr>
        <w:t>) dias;</w:t>
      </w:r>
    </w:p>
    <w:p w14:paraId="49985F8C"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FB640A">
        <w:rPr>
          <w:rFonts w:ascii="Cambria" w:hAnsi="Cambria" w:cs="Arial"/>
          <w:sz w:val="22"/>
          <w:szCs w:val="22"/>
        </w:rPr>
        <w:lastRenderedPageBreak/>
        <w:t>multa</w:t>
      </w:r>
      <w:proofErr w:type="gramEnd"/>
      <w:r w:rsidRPr="00FB640A">
        <w:rPr>
          <w:rFonts w:ascii="Cambria" w:hAnsi="Cambria" w:cs="Arial"/>
          <w:sz w:val="22"/>
          <w:szCs w:val="22"/>
        </w:rPr>
        <w:t xml:space="preserve"> compensatória de 20% (vinte por cento) sobre o valor total do contrato, no caso de inexecução total do objeto;</w:t>
      </w:r>
    </w:p>
    <w:p w14:paraId="75965765"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FB640A">
        <w:rPr>
          <w:rFonts w:ascii="Cambria" w:hAnsi="Cambria" w:cs="Arial"/>
          <w:sz w:val="22"/>
          <w:szCs w:val="22"/>
        </w:rPr>
        <w:t>em</w:t>
      </w:r>
      <w:proofErr w:type="gramEnd"/>
      <w:r w:rsidRPr="00FB640A">
        <w:rPr>
          <w:rFonts w:ascii="Cambria" w:hAnsi="Cambria" w:cs="Arial"/>
          <w:sz w:val="22"/>
          <w:szCs w:val="22"/>
        </w:rPr>
        <w:t xml:space="preserve"> caso de inexecução parcial, a multa compensatória, no mesmo percentual do subitem acima, será aplicada de forma proporcional à obrigação inadimplida;</w:t>
      </w:r>
    </w:p>
    <w:p w14:paraId="23A3C038"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FB640A">
        <w:rPr>
          <w:rFonts w:ascii="Cambria" w:hAnsi="Cambria" w:cs="Arial"/>
          <w:sz w:val="22"/>
          <w:szCs w:val="22"/>
        </w:rPr>
        <w:t>suspensão</w:t>
      </w:r>
      <w:proofErr w:type="gramEnd"/>
      <w:r w:rsidRPr="00FB640A">
        <w:rPr>
          <w:rFonts w:ascii="Cambria" w:hAnsi="Cambria" w:cs="Arial"/>
          <w:sz w:val="22"/>
          <w:szCs w:val="22"/>
        </w:rPr>
        <w:t xml:space="preserve"> de licitar e impedimento de contratar com o Município de Santa Rita de Ibitipoca, pelo prazo de até dois anos;</w:t>
      </w:r>
    </w:p>
    <w:p w14:paraId="5C11E801" w14:textId="77777777" w:rsidR="00E039E6" w:rsidRPr="00FB640A"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FB640A">
        <w:rPr>
          <w:rFonts w:ascii="Cambria" w:hAnsi="Cambria" w:cs="Arial"/>
          <w:sz w:val="22"/>
          <w:szCs w:val="22"/>
        </w:rPr>
        <w:t>impedimento</w:t>
      </w:r>
      <w:proofErr w:type="gramEnd"/>
      <w:r w:rsidRPr="00FB640A">
        <w:rPr>
          <w:rFonts w:ascii="Cambria" w:hAnsi="Cambria" w:cs="Arial"/>
          <w:sz w:val="22"/>
          <w:szCs w:val="22"/>
        </w:rPr>
        <w:t xml:space="preserve"> de licitar e contratar com o Município de Santa Rita de Ibitipoca com o consequente descredenciamento, pelo prazo de até cinco anos;</w:t>
      </w:r>
    </w:p>
    <w:p w14:paraId="35FE4907" w14:textId="77777777" w:rsidR="00E039E6" w:rsidRPr="00FB640A" w:rsidRDefault="00E039E6" w:rsidP="00E039E6">
      <w:pPr>
        <w:numPr>
          <w:ilvl w:val="3"/>
          <w:numId w:val="8"/>
        </w:numPr>
        <w:tabs>
          <w:tab w:val="left" w:pos="1134"/>
          <w:tab w:val="left" w:pos="2552"/>
        </w:tabs>
        <w:spacing w:after="120" w:line="276" w:lineRule="auto"/>
        <w:ind w:left="1701" w:right="-15" w:firstLine="0"/>
        <w:jc w:val="both"/>
        <w:rPr>
          <w:rFonts w:ascii="Cambria" w:hAnsi="Cambria" w:cs="Calibri"/>
          <w:sz w:val="22"/>
          <w:szCs w:val="22"/>
        </w:rPr>
      </w:pPr>
      <w:r w:rsidRPr="00FB640A">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3</w:t>
      </w:r>
      <w:r w:rsidRPr="00FB640A">
        <w:rPr>
          <w:rFonts w:ascii="Cambria" w:hAnsi="Cambria" w:cs="Calibri"/>
          <w:sz w:val="22"/>
          <w:szCs w:val="22"/>
        </w:rPr>
        <w:t>.1 deste Termo de Referência.</w:t>
      </w:r>
    </w:p>
    <w:p w14:paraId="77446323" w14:textId="77777777" w:rsidR="00E039E6" w:rsidRPr="00BE30D8"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BE30D8">
        <w:rPr>
          <w:rFonts w:ascii="Cambria" w:hAnsi="Cambria" w:cs="Arial"/>
          <w:sz w:val="22"/>
          <w:szCs w:val="22"/>
        </w:rPr>
        <w:t>declaração</w:t>
      </w:r>
      <w:proofErr w:type="gramEnd"/>
      <w:r w:rsidRPr="00BE30D8">
        <w:rPr>
          <w:rFonts w:ascii="Cambria" w:hAnsi="Cambria"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9C2E81"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As sanções previstas nos subitens 1</w:t>
      </w:r>
      <w:r>
        <w:rPr>
          <w:rFonts w:ascii="Cambria" w:hAnsi="Cambria" w:cs="Calibri"/>
          <w:sz w:val="22"/>
          <w:szCs w:val="22"/>
        </w:rPr>
        <w:t>3</w:t>
      </w:r>
      <w:r w:rsidRPr="00BE30D8">
        <w:rPr>
          <w:rFonts w:ascii="Cambria" w:hAnsi="Cambria" w:cs="Calibri"/>
          <w:sz w:val="22"/>
          <w:szCs w:val="22"/>
        </w:rPr>
        <w:t>.2.1, 1</w:t>
      </w:r>
      <w:r>
        <w:rPr>
          <w:rFonts w:ascii="Cambria" w:hAnsi="Cambria" w:cs="Calibri"/>
          <w:sz w:val="22"/>
          <w:szCs w:val="22"/>
        </w:rPr>
        <w:t>3</w:t>
      </w:r>
      <w:r w:rsidRPr="00BE30D8">
        <w:rPr>
          <w:rFonts w:ascii="Cambria" w:hAnsi="Cambria" w:cs="Calibri"/>
          <w:sz w:val="22"/>
          <w:szCs w:val="22"/>
        </w:rPr>
        <w:t>.2.5, 1</w:t>
      </w:r>
      <w:r>
        <w:rPr>
          <w:rFonts w:ascii="Cambria" w:hAnsi="Cambria" w:cs="Calibri"/>
          <w:sz w:val="22"/>
          <w:szCs w:val="22"/>
        </w:rPr>
        <w:t>3</w:t>
      </w:r>
      <w:r w:rsidRPr="00BE30D8">
        <w:rPr>
          <w:rFonts w:ascii="Cambria" w:hAnsi="Cambria" w:cs="Calibri"/>
          <w:sz w:val="22"/>
          <w:szCs w:val="22"/>
        </w:rPr>
        <w:t>.2.6 e 1</w:t>
      </w:r>
      <w:r>
        <w:rPr>
          <w:rFonts w:ascii="Cambria" w:hAnsi="Cambria" w:cs="Calibri"/>
          <w:sz w:val="22"/>
          <w:szCs w:val="22"/>
        </w:rPr>
        <w:t>3</w:t>
      </w:r>
      <w:r w:rsidRPr="00BE30D8">
        <w:rPr>
          <w:rFonts w:ascii="Cambria" w:hAnsi="Cambria" w:cs="Calibri"/>
          <w:sz w:val="22"/>
          <w:szCs w:val="22"/>
        </w:rPr>
        <w:t>.2.7 poderão ser aplicadas à CONTRATADA juntamente com as de multa, descontando-a dos pagamentos a serem efetuados.</w:t>
      </w:r>
    </w:p>
    <w:p w14:paraId="23B0B6D9"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Também ficam sujeitas às penalidades do art. 87, III e IV da Lei nº 8.666, de 1993, as empresas ou profissionais que:</w:t>
      </w:r>
    </w:p>
    <w:p w14:paraId="4D636E36" w14:textId="77777777" w:rsidR="00E039E6" w:rsidRPr="00BE30D8"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BE30D8">
        <w:rPr>
          <w:rFonts w:ascii="Cambria" w:hAnsi="Cambria" w:cs="Arial"/>
          <w:sz w:val="22"/>
          <w:szCs w:val="22"/>
        </w:rPr>
        <w:t>tenham</w:t>
      </w:r>
      <w:proofErr w:type="gramEnd"/>
      <w:r w:rsidRPr="00BE30D8">
        <w:rPr>
          <w:rFonts w:ascii="Cambria" w:hAnsi="Cambria" w:cs="Arial"/>
          <w:sz w:val="22"/>
          <w:szCs w:val="22"/>
        </w:rPr>
        <w:t xml:space="preserve"> sofrido condenação definitiva por praticar, por meio dolosos, fraude fiscal no recolhimento de quaisquer tributos;</w:t>
      </w:r>
    </w:p>
    <w:p w14:paraId="7A87DD1D" w14:textId="77777777" w:rsidR="00E039E6" w:rsidRPr="00BE30D8"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BE30D8">
        <w:rPr>
          <w:rFonts w:ascii="Cambria" w:hAnsi="Cambria" w:cs="Arial"/>
          <w:sz w:val="22"/>
          <w:szCs w:val="22"/>
        </w:rPr>
        <w:t>tenham</w:t>
      </w:r>
      <w:proofErr w:type="gramEnd"/>
      <w:r w:rsidRPr="00BE30D8">
        <w:rPr>
          <w:rFonts w:ascii="Cambria" w:hAnsi="Cambria" w:cs="Arial"/>
          <w:sz w:val="22"/>
          <w:szCs w:val="22"/>
        </w:rPr>
        <w:t xml:space="preserve"> praticado atos ilícitos visando a frustrar os objetivos da licitação;</w:t>
      </w:r>
    </w:p>
    <w:p w14:paraId="493A9706" w14:textId="77777777" w:rsidR="00E039E6" w:rsidRPr="00BE30D8" w:rsidRDefault="00E039E6" w:rsidP="00E039E6">
      <w:pPr>
        <w:numPr>
          <w:ilvl w:val="2"/>
          <w:numId w:val="8"/>
        </w:numPr>
        <w:tabs>
          <w:tab w:val="left" w:pos="1701"/>
        </w:tabs>
        <w:spacing w:before="120" w:after="120" w:line="276" w:lineRule="auto"/>
        <w:ind w:left="993" w:firstLine="0"/>
        <w:jc w:val="both"/>
        <w:rPr>
          <w:rFonts w:ascii="Cambria" w:hAnsi="Cambria" w:cs="Arial"/>
          <w:sz w:val="22"/>
          <w:szCs w:val="22"/>
        </w:rPr>
      </w:pPr>
      <w:proofErr w:type="gramStart"/>
      <w:r w:rsidRPr="00BE30D8">
        <w:rPr>
          <w:rFonts w:ascii="Cambria" w:hAnsi="Cambria" w:cs="Arial"/>
          <w:sz w:val="22"/>
          <w:szCs w:val="22"/>
        </w:rPr>
        <w:t>demonstrem</w:t>
      </w:r>
      <w:proofErr w:type="gramEnd"/>
      <w:r w:rsidRPr="00BE30D8">
        <w:rPr>
          <w:rFonts w:ascii="Cambria" w:hAnsi="Cambria" w:cs="Arial"/>
          <w:sz w:val="22"/>
          <w:szCs w:val="22"/>
        </w:rPr>
        <w:t xml:space="preserve"> não possuir idoneidade para contratar com a Administração em virtude de atos ilícitos praticados.</w:t>
      </w:r>
    </w:p>
    <w:p w14:paraId="67C093D3"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1F3ECE7"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As multas devidas e/ou prejuízos causados à Contratante serão deduzidos dos valores a serem pagos, ou recolhidos em favor d</w:t>
      </w:r>
      <w:r>
        <w:rPr>
          <w:rFonts w:ascii="Cambria" w:hAnsi="Cambria" w:cs="Calibri"/>
          <w:sz w:val="22"/>
          <w:szCs w:val="22"/>
        </w:rPr>
        <w:t>o Município</w:t>
      </w:r>
      <w:r w:rsidRPr="00BE30D8">
        <w:rPr>
          <w:rFonts w:ascii="Cambria" w:hAnsi="Cambria" w:cs="Calibri"/>
          <w:sz w:val="22"/>
          <w:szCs w:val="22"/>
        </w:rPr>
        <w:t>, ou deduzidos da garantia, ou ainda, quando for o caso, serão inscritos na Dívida Ativa d</w:t>
      </w:r>
      <w:r>
        <w:rPr>
          <w:rFonts w:ascii="Cambria" w:hAnsi="Cambria" w:cs="Calibri"/>
          <w:sz w:val="22"/>
          <w:szCs w:val="22"/>
        </w:rPr>
        <w:t>o</w:t>
      </w:r>
      <w:r w:rsidRPr="00BE30D8">
        <w:rPr>
          <w:rFonts w:ascii="Cambria" w:hAnsi="Cambria" w:cs="Calibri"/>
          <w:sz w:val="22"/>
          <w:szCs w:val="22"/>
        </w:rPr>
        <w:t xml:space="preserve"> </w:t>
      </w:r>
      <w:r>
        <w:rPr>
          <w:rFonts w:ascii="Cambria" w:hAnsi="Cambria" w:cs="Calibri"/>
          <w:sz w:val="22"/>
          <w:szCs w:val="22"/>
        </w:rPr>
        <w:t>Município</w:t>
      </w:r>
      <w:r w:rsidRPr="00BE30D8">
        <w:rPr>
          <w:rFonts w:ascii="Cambria" w:hAnsi="Cambria" w:cs="Calibri"/>
          <w:sz w:val="22"/>
          <w:szCs w:val="22"/>
        </w:rPr>
        <w:t xml:space="preserve"> e cobrados judicialmente.</w:t>
      </w:r>
    </w:p>
    <w:p w14:paraId="65D43F4B"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 xml:space="preserve">Caso a Contratante determine, a multa deverá ser recolhida no prazo máximo de </w:t>
      </w:r>
      <w:r w:rsidRPr="00AC30C3">
        <w:rPr>
          <w:rFonts w:ascii="Cambria" w:hAnsi="Cambria" w:cs="Calibri"/>
          <w:sz w:val="22"/>
          <w:szCs w:val="22"/>
        </w:rPr>
        <w:t>10 (dez) dias</w:t>
      </w:r>
      <w:r w:rsidRPr="00BE30D8">
        <w:rPr>
          <w:rFonts w:ascii="Cambria" w:hAnsi="Cambria" w:cs="Calibri"/>
          <w:sz w:val="22"/>
          <w:szCs w:val="22"/>
        </w:rPr>
        <w:t>, a contar da data do recebimento da comunicação enviada pela autoridade competente.</w:t>
      </w:r>
    </w:p>
    <w:p w14:paraId="1A8D173C"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 xml:space="preserve">Caso o valor da multa não seja suficiente para cobrir os prejuízos causados pela conduta do licitante, </w:t>
      </w:r>
      <w:r>
        <w:rPr>
          <w:rFonts w:ascii="Cambria" w:hAnsi="Cambria" w:cs="Calibri"/>
          <w:sz w:val="22"/>
          <w:szCs w:val="22"/>
        </w:rPr>
        <w:t>o Município</w:t>
      </w:r>
      <w:r w:rsidRPr="00BE30D8">
        <w:rPr>
          <w:rFonts w:ascii="Cambria" w:hAnsi="Cambria" w:cs="Calibri"/>
          <w:sz w:val="22"/>
          <w:szCs w:val="22"/>
        </w:rPr>
        <w:t xml:space="preserve"> ou Entidade poderá cobrar o valor remanescente judicialmente, conforme artigo 419 do Código Civil.</w:t>
      </w:r>
    </w:p>
    <w:p w14:paraId="31C11D5C"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8900D9D" w14:textId="77777777" w:rsidR="00E039E6" w:rsidRPr="00BE30D8"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672CE8" w14:textId="77777777" w:rsidR="00E039E6" w:rsidRPr="00BE30D8"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6329732" w14:textId="77777777" w:rsidR="00E039E6" w:rsidRPr="00BE30D8" w:rsidRDefault="00E039E6" w:rsidP="00E039E6">
      <w:pPr>
        <w:numPr>
          <w:ilvl w:val="1"/>
          <w:numId w:val="8"/>
        </w:numPr>
        <w:tabs>
          <w:tab w:val="left" w:pos="1134"/>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DDF4DFB" w14:textId="77777777" w:rsidR="00E039E6" w:rsidRPr="00BE30D8" w:rsidRDefault="00E039E6" w:rsidP="00E039E6">
      <w:pPr>
        <w:numPr>
          <w:ilvl w:val="1"/>
          <w:numId w:val="8"/>
        </w:numPr>
        <w:tabs>
          <w:tab w:val="left" w:pos="1134"/>
        </w:tabs>
        <w:spacing w:after="120" w:line="276" w:lineRule="auto"/>
        <w:ind w:left="993" w:right="-15" w:hanging="633"/>
        <w:jc w:val="both"/>
        <w:rPr>
          <w:rFonts w:ascii="Cambria" w:hAnsi="Cambria" w:cs="Calibri"/>
          <w:sz w:val="22"/>
          <w:szCs w:val="22"/>
        </w:rPr>
      </w:pPr>
      <w:r w:rsidRPr="00BE30D8">
        <w:rPr>
          <w:rFonts w:ascii="Cambria" w:hAnsi="Cambria" w:cs="Calibri"/>
          <w:sz w:val="22"/>
          <w:szCs w:val="22"/>
        </w:rPr>
        <w:t xml:space="preserve">As penalidades serão obrigatoriamente registradas no </w:t>
      </w:r>
      <w:r>
        <w:rPr>
          <w:rFonts w:ascii="Cambria" w:hAnsi="Cambria" w:cs="Calibri"/>
          <w:sz w:val="22"/>
          <w:szCs w:val="22"/>
        </w:rPr>
        <w:t>Cadastro de Fornecedores</w:t>
      </w:r>
      <w:r w:rsidRPr="00BE30D8">
        <w:rPr>
          <w:rFonts w:ascii="Cambria" w:hAnsi="Cambria" w:cs="Calibri"/>
          <w:sz w:val="22"/>
          <w:szCs w:val="22"/>
        </w:rPr>
        <w:t>.</w:t>
      </w:r>
    </w:p>
    <w:p w14:paraId="4ABF508D" w14:textId="77777777" w:rsidR="00E039E6" w:rsidRPr="00D46C82" w:rsidRDefault="00E039E6" w:rsidP="00E039E6">
      <w:pPr>
        <w:pStyle w:val="Nivel10"/>
        <w:numPr>
          <w:ilvl w:val="0"/>
          <w:numId w:val="8"/>
        </w:numPr>
        <w:spacing w:before="0" w:line="240" w:lineRule="auto"/>
        <w:rPr>
          <w:rFonts w:ascii="Cambria" w:hAnsi="Cambria"/>
          <w:sz w:val="22"/>
          <w:szCs w:val="22"/>
        </w:rPr>
      </w:pPr>
      <w:r w:rsidRPr="00D46C82">
        <w:rPr>
          <w:rFonts w:ascii="Cambria" w:hAnsi="Cambria"/>
          <w:sz w:val="22"/>
          <w:szCs w:val="22"/>
        </w:rPr>
        <w:t>ESTIMATIVA DE PREÇOS E PREÇOS REFERENCIAIS</w:t>
      </w:r>
    </w:p>
    <w:p w14:paraId="28821E2C" w14:textId="77777777" w:rsidR="00E039E6"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BE30D8">
        <w:rPr>
          <w:rFonts w:ascii="Cambria" w:hAnsi="Cambria" w:cs="Calibri"/>
          <w:sz w:val="22"/>
          <w:szCs w:val="22"/>
        </w:rPr>
        <w:t xml:space="preserve">O </w:t>
      </w:r>
      <w:r>
        <w:rPr>
          <w:rFonts w:ascii="Cambria" w:hAnsi="Cambria" w:cs="Calibri"/>
          <w:sz w:val="22"/>
          <w:szCs w:val="22"/>
        </w:rPr>
        <w:t>valor máximo aceitável para a contratação</w:t>
      </w:r>
      <w:proofErr w:type="gramStart"/>
      <w:r>
        <w:rPr>
          <w:rFonts w:ascii="Cambria" w:hAnsi="Cambria" w:cs="Calibri"/>
          <w:sz w:val="22"/>
          <w:szCs w:val="22"/>
        </w:rPr>
        <w:t>, será</w:t>
      </w:r>
      <w:proofErr w:type="gramEnd"/>
      <w:r>
        <w:rPr>
          <w:rFonts w:ascii="Cambria" w:hAnsi="Cambria" w:cs="Calibri"/>
          <w:sz w:val="22"/>
          <w:szCs w:val="22"/>
        </w:rPr>
        <w:t xml:space="preserve"> de </w:t>
      </w:r>
      <w:r w:rsidRPr="00AB3ACB">
        <w:rPr>
          <w:rFonts w:ascii="Cambria" w:hAnsi="Cambria" w:cs="Calibri"/>
          <w:sz w:val="22"/>
          <w:szCs w:val="22"/>
        </w:rPr>
        <w:t>R$</w:t>
      </w:r>
      <w:r>
        <w:rPr>
          <w:rFonts w:ascii="Cambria" w:hAnsi="Cambria" w:cs="Calibri"/>
          <w:sz w:val="22"/>
          <w:szCs w:val="22"/>
        </w:rPr>
        <w:t>249.988,48</w:t>
      </w:r>
      <w:r w:rsidRPr="00AB3ACB">
        <w:rPr>
          <w:rFonts w:ascii="Cambria" w:hAnsi="Cambria" w:cs="Calibri"/>
          <w:sz w:val="22"/>
          <w:szCs w:val="22"/>
        </w:rPr>
        <w:t xml:space="preserve"> (</w:t>
      </w:r>
      <w:r>
        <w:rPr>
          <w:rFonts w:ascii="Cambria" w:hAnsi="Cambria" w:cs="Calibri"/>
          <w:sz w:val="22"/>
          <w:szCs w:val="22"/>
        </w:rPr>
        <w:t>duzentos e quarenta e nove</w:t>
      </w:r>
      <w:r w:rsidRPr="00AB3ACB">
        <w:rPr>
          <w:rFonts w:ascii="Cambria" w:hAnsi="Cambria" w:cs="Calibri"/>
          <w:sz w:val="22"/>
          <w:szCs w:val="22"/>
        </w:rPr>
        <w:t xml:space="preserve"> mil </w:t>
      </w:r>
      <w:r>
        <w:rPr>
          <w:rFonts w:ascii="Cambria" w:hAnsi="Cambria" w:cs="Calibri"/>
          <w:sz w:val="22"/>
          <w:szCs w:val="22"/>
        </w:rPr>
        <w:t>novecentos e oitenta e oito</w:t>
      </w:r>
      <w:r w:rsidRPr="00AB3ACB">
        <w:rPr>
          <w:rFonts w:ascii="Cambria" w:hAnsi="Cambria" w:cs="Calibri"/>
          <w:sz w:val="22"/>
          <w:szCs w:val="22"/>
        </w:rPr>
        <w:t xml:space="preserve"> reais</w:t>
      </w:r>
      <w:r>
        <w:rPr>
          <w:rFonts w:ascii="Cambria" w:hAnsi="Cambria" w:cs="Calibri"/>
          <w:sz w:val="22"/>
          <w:szCs w:val="22"/>
        </w:rPr>
        <w:t xml:space="preserve"> quarenta e oito centavos</w:t>
      </w:r>
      <w:r w:rsidRPr="00AB3ACB">
        <w:rPr>
          <w:rFonts w:ascii="Cambria" w:hAnsi="Cambria" w:cs="Calibri"/>
          <w:sz w:val="22"/>
          <w:szCs w:val="22"/>
        </w:rPr>
        <w:t>)</w:t>
      </w:r>
      <w:r>
        <w:rPr>
          <w:rFonts w:ascii="Cambria" w:hAnsi="Cambria" w:cs="Calibri"/>
          <w:sz w:val="22"/>
          <w:szCs w:val="22"/>
        </w:rPr>
        <w:t>, sendo de R$183,68 (cento e oitenta e três reais sessenta e oito centavos) o valor unitário por cada lote medido</w:t>
      </w:r>
      <w:r w:rsidRPr="00AB3ACB">
        <w:rPr>
          <w:rFonts w:ascii="Cambria" w:hAnsi="Cambria" w:cs="Calibri"/>
          <w:sz w:val="22"/>
          <w:szCs w:val="22"/>
        </w:rPr>
        <w:t>.</w:t>
      </w:r>
    </w:p>
    <w:p w14:paraId="22CC3582" w14:textId="77777777" w:rsidR="00E039E6" w:rsidRPr="00BE30D8"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Pr>
          <w:rFonts w:ascii="Cambria" w:hAnsi="Cambria" w:cs="Calibri"/>
          <w:sz w:val="22"/>
          <w:szCs w:val="22"/>
        </w:rPr>
        <w:t>Para apuração do montante a receber deverá ser multiplicado o quantitativo de lotes medidos pelo valor unitário acima.</w:t>
      </w:r>
    </w:p>
    <w:p w14:paraId="0F2D868F" w14:textId="77777777" w:rsidR="00E039E6" w:rsidRPr="0065173B" w:rsidRDefault="00E039E6" w:rsidP="00E039E6">
      <w:pPr>
        <w:pStyle w:val="Nivel10"/>
        <w:numPr>
          <w:ilvl w:val="0"/>
          <w:numId w:val="8"/>
        </w:numPr>
        <w:spacing w:before="0" w:line="240" w:lineRule="auto"/>
        <w:rPr>
          <w:rFonts w:ascii="Cambria" w:hAnsi="Cambria"/>
          <w:sz w:val="22"/>
          <w:szCs w:val="22"/>
        </w:rPr>
      </w:pPr>
      <w:r w:rsidRPr="0065173B">
        <w:rPr>
          <w:rFonts w:ascii="Cambria" w:hAnsi="Cambria"/>
          <w:sz w:val="22"/>
          <w:szCs w:val="22"/>
        </w:rPr>
        <w:t xml:space="preserve">DOS RECURSOS ORÇAMENTÁRIOS </w:t>
      </w:r>
    </w:p>
    <w:p w14:paraId="608FD69E" w14:textId="77777777" w:rsidR="00E039E6" w:rsidRPr="00AB3ACB" w:rsidRDefault="00E039E6" w:rsidP="00E039E6">
      <w:pPr>
        <w:numPr>
          <w:ilvl w:val="1"/>
          <w:numId w:val="8"/>
        </w:numPr>
        <w:tabs>
          <w:tab w:val="left" w:pos="993"/>
        </w:tabs>
        <w:spacing w:after="120" w:line="276" w:lineRule="auto"/>
        <w:ind w:left="426" w:right="-15" w:firstLine="0"/>
        <w:jc w:val="both"/>
        <w:rPr>
          <w:rFonts w:ascii="Cambria" w:hAnsi="Cambria" w:cs="Calibri"/>
          <w:sz w:val="22"/>
          <w:szCs w:val="22"/>
        </w:rPr>
      </w:pPr>
      <w:r w:rsidRPr="00AB3AC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09294DDC" w14:textId="77777777" w:rsidR="00E039E6" w:rsidRPr="00D633DE" w:rsidRDefault="00E039E6" w:rsidP="00E039E6">
      <w:pPr>
        <w:pStyle w:val="Corpodetexto"/>
        <w:spacing w:line="276" w:lineRule="auto"/>
        <w:ind w:left="993" w:hanging="567"/>
        <w:rPr>
          <w:rFonts w:ascii="Cambria" w:hAnsi="Cambria" w:cs="Calibri"/>
          <w:sz w:val="22"/>
          <w:szCs w:val="22"/>
        </w:rPr>
      </w:pPr>
      <w:r w:rsidRPr="001D3074">
        <w:rPr>
          <w:rFonts w:ascii="Cambria" w:hAnsi="Cambria" w:cs="Arial"/>
          <w:sz w:val="22"/>
        </w:rPr>
        <w:t xml:space="preserve">                      </w:t>
      </w:r>
      <w:r w:rsidRPr="00D633DE">
        <w:rPr>
          <w:rFonts w:ascii="Cambria" w:hAnsi="Cambria" w:cs="Arial"/>
          <w:sz w:val="22"/>
        </w:rPr>
        <w:t>02</w:t>
      </w:r>
      <w:r w:rsidRPr="00D633DE">
        <w:rPr>
          <w:rFonts w:ascii="Cambria" w:hAnsi="Cambria"/>
          <w:sz w:val="22"/>
          <w:szCs w:val="22"/>
        </w:rPr>
        <w:t>.05.00.15.452.011.2.0037 – Manutenção Despesas Serviços Urbanos</w:t>
      </w:r>
    </w:p>
    <w:p w14:paraId="109C97F6" w14:textId="77777777" w:rsidR="00E039E6" w:rsidRPr="003F3CC2" w:rsidRDefault="00E039E6" w:rsidP="00E039E6">
      <w:pPr>
        <w:pStyle w:val="Corpodetexto"/>
        <w:spacing w:after="120" w:line="276" w:lineRule="auto"/>
        <w:ind w:left="993" w:hanging="567"/>
        <w:rPr>
          <w:rFonts w:ascii="Cambria" w:hAnsi="Cambria" w:cs="Calibri"/>
          <w:sz w:val="22"/>
          <w:szCs w:val="22"/>
        </w:rPr>
      </w:pPr>
      <w:r w:rsidRPr="00D633DE">
        <w:rPr>
          <w:rFonts w:ascii="Cambria" w:hAnsi="Cambria" w:cs="Calibri"/>
          <w:sz w:val="22"/>
          <w:szCs w:val="22"/>
        </w:rPr>
        <w:t xml:space="preserve">                                                          3.3.90.39 – Outros Serviços de Terceiros – Pessoa Jurídica</w:t>
      </w:r>
    </w:p>
    <w:p w14:paraId="32609C5F" w14:textId="77777777" w:rsidR="00E039E6" w:rsidRDefault="00E039E6" w:rsidP="00E039E6">
      <w:pPr>
        <w:spacing w:after="360"/>
        <w:jc w:val="center"/>
        <w:rPr>
          <w:rFonts w:ascii="Cambria" w:hAnsi="Cambria" w:cs="Calibri"/>
          <w:bCs/>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18</w:t>
      </w:r>
      <w:r w:rsidRPr="004316FC">
        <w:rPr>
          <w:rFonts w:ascii="Cambria" w:hAnsi="Cambria" w:cs="Calibri"/>
          <w:bCs/>
          <w:sz w:val="22"/>
          <w:szCs w:val="22"/>
        </w:rPr>
        <w:t xml:space="preserve"> de </w:t>
      </w:r>
      <w:r>
        <w:rPr>
          <w:rFonts w:ascii="Cambria" w:hAnsi="Cambria" w:cs="Calibri"/>
          <w:bCs/>
          <w:sz w:val="22"/>
          <w:szCs w:val="22"/>
        </w:rPr>
        <w:t>janeiro</w:t>
      </w:r>
      <w:r w:rsidRPr="004316FC">
        <w:rPr>
          <w:rFonts w:ascii="Cambria" w:hAnsi="Cambria" w:cs="Calibri"/>
          <w:bCs/>
          <w:sz w:val="22"/>
          <w:szCs w:val="22"/>
        </w:rPr>
        <w:t xml:space="preserve"> de 20</w:t>
      </w:r>
      <w:r>
        <w:rPr>
          <w:rFonts w:ascii="Cambria" w:hAnsi="Cambria" w:cs="Calibri"/>
          <w:bCs/>
          <w:sz w:val="22"/>
          <w:szCs w:val="22"/>
        </w:rPr>
        <w:t>22</w:t>
      </w:r>
      <w:r w:rsidRPr="004316FC">
        <w:rPr>
          <w:rFonts w:ascii="Cambria" w:hAnsi="Cambria" w:cs="Calibri"/>
          <w:bCs/>
          <w:sz w:val="22"/>
          <w:szCs w:val="22"/>
        </w:rPr>
        <w:t>.</w:t>
      </w:r>
    </w:p>
    <w:p w14:paraId="67E0D03E" w14:textId="77777777" w:rsidR="008C4C4A" w:rsidRDefault="008C4C4A" w:rsidP="00E039E6">
      <w:pPr>
        <w:spacing w:after="360"/>
        <w:jc w:val="center"/>
        <w:rPr>
          <w:rFonts w:ascii="Cambria" w:hAnsi="Cambria" w:cs="Calibri"/>
          <w:b/>
          <w:sz w:val="22"/>
          <w:szCs w:val="22"/>
        </w:rPr>
      </w:pPr>
    </w:p>
    <w:p w14:paraId="39CFE8B8" w14:textId="3F5BA9C6" w:rsidR="00E039E6" w:rsidRPr="004316FC" w:rsidRDefault="00E039E6" w:rsidP="00E039E6">
      <w:pPr>
        <w:spacing w:after="360"/>
        <w:jc w:val="center"/>
        <w:rPr>
          <w:rFonts w:ascii="Cambria" w:hAnsi="Cambria" w:cs="Calibri"/>
          <w:b/>
          <w:sz w:val="22"/>
          <w:szCs w:val="22"/>
        </w:rPr>
      </w:pPr>
      <w:r>
        <w:rPr>
          <w:rFonts w:ascii="Cambria" w:hAnsi="Cambria" w:cs="Calibri"/>
          <w:b/>
          <w:sz w:val="22"/>
          <w:szCs w:val="22"/>
        </w:rPr>
        <w:t>JOSÉ RICARDO DE ALMEIDA</w:t>
      </w:r>
    </w:p>
    <w:p w14:paraId="781FACF6" w14:textId="77777777" w:rsidR="00E039E6" w:rsidRPr="004316FC" w:rsidRDefault="00E039E6" w:rsidP="00E039E6">
      <w:pPr>
        <w:jc w:val="center"/>
        <w:rPr>
          <w:rFonts w:ascii="Cambria" w:hAnsi="Cambria" w:cs="Calibri"/>
          <w:b/>
          <w:i/>
          <w:sz w:val="16"/>
          <w:szCs w:val="22"/>
        </w:rPr>
      </w:pPr>
      <w:r>
        <w:rPr>
          <w:rFonts w:ascii="Cambria" w:hAnsi="Cambria" w:cs="Calibri"/>
          <w:b/>
          <w:i/>
          <w:sz w:val="16"/>
          <w:szCs w:val="22"/>
        </w:rPr>
        <w:t>Secretário Municipal de Obras e Desenvolvimento Urbano</w:t>
      </w:r>
    </w:p>
    <w:p w14:paraId="723B5C90" w14:textId="77777777" w:rsidR="00E039E6" w:rsidRDefault="00E039E6" w:rsidP="00E039E6"/>
    <w:p w14:paraId="6A5B029C" w14:textId="77777777" w:rsidR="00E039E6" w:rsidRDefault="00E039E6" w:rsidP="00E039E6"/>
    <w:p w14:paraId="40801614" w14:textId="77777777" w:rsidR="00E039E6" w:rsidRDefault="00E039E6" w:rsidP="00E039E6">
      <w:pPr>
        <w:spacing w:after="360"/>
        <w:jc w:val="both"/>
        <w:rPr>
          <w:rFonts w:ascii="Cambria" w:hAnsi="Cambria" w:cs="Calibri"/>
          <w:b/>
          <w:sz w:val="22"/>
          <w:szCs w:val="20"/>
        </w:rPr>
      </w:pPr>
    </w:p>
    <w:p w14:paraId="0CDBDD54" w14:textId="77777777" w:rsidR="00E039E6" w:rsidRDefault="00E039E6" w:rsidP="00E039E6">
      <w:pPr>
        <w:spacing w:after="360"/>
        <w:jc w:val="both"/>
        <w:rPr>
          <w:rFonts w:ascii="Cambria" w:hAnsi="Cambria" w:cs="Calibri"/>
          <w:b/>
          <w:sz w:val="22"/>
          <w:szCs w:val="20"/>
        </w:rPr>
      </w:pPr>
    </w:p>
    <w:p w14:paraId="51C7732F" w14:textId="77777777" w:rsidR="0023251D" w:rsidRDefault="0023251D" w:rsidP="00654DDC">
      <w:pPr>
        <w:spacing w:after="360"/>
        <w:rPr>
          <w:rFonts w:ascii="Calibri" w:hAnsi="Calibri"/>
          <w:sz w:val="22"/>
          <w:szCs w:val="20"/>
        </w:rPr>
      </w:pPr>
    </w:p>
    <w:p w14:paraId="6B9AC3E3" w14:textId="46670D54" w:rsidR="00B26C88" w:rsidRDefault="00B26C88" w:rsidP="00654DDC">
      <w:pPr>
        <w:spacing w:after="360"/>
        <w:rPr>
          <w:rFonts w:ascii="Calibri" w:hAnsi="Calibri"/>
          <w:sz w:val="22"/>
          <w:szCs w:val="20"/>
        </w:rPr>
      </w:pPr>
    </w:p>
    <w:p w14:paraId="0FC967CD"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3C9FD899" w14:textId="77777777" w:rsidR="001933C7" w:rsidRPr="00337EE2" w:rsidRDefault="001933C7" w:rsidP="001933C7">
      <w:pPr>
        <w:spacing w:after="360"/>
        <w:jc w:val="center"/>
        <w:rPr>
          <w:rFonts w:ascii="Cambria" w:hAnsi="Cambria" w:cs="Calibri"/>
          <w:sz w:val="22"/>
          <w:szCs w:val="20"/>
        </w:rPr>
      </w:pPr>
    </w:p>
    <w:p w14:paraId="5B45371A"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095FD24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3C122ACF" w14:textId="77777777" w:rsidR="001933C7" w:rsidRPr="00337EE2" w:rsidRDefault="001933C7" w:rsidP="001933C7">
      <w:pPr>
        <w:spacing w:after="360"/>
        <w:jc w:val="both"/>
        <w:rPr>
          <w:rFonts w:ascii="Cambria" w:hAnsi="Cambria" w:cs="Calibri"/>
          <w:sz w:val="22"/>
          <w:szCs w:val="20"/>
        </w:rPr>
      </w:pPr>
    </w:p>
    <w:p w14:paraId="20011234" w14:textId="48070EE5"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CC0158">
        <w:rPr>
          <w:rFonts w:ascii="Cambria" w:hAnsi="Cambria" w:cs="Calibri"/>
          <w:sz w:val="22"/>
          <w:szCs w:val="20"/>
        </w:rPr>
        <w:t>001/2022</w:t>
      </w:r>
      <w:r w:rsidRPr="00337EE2">
        <w:rPr>
          <w:rFonts w:ascii="Cambria" w:hAnsi="Cambria" w:cs="Calibri"/>
          <w:sz w:val="22"/>
          <w:szCs w:val="20"/>
        </w:rPr>
        <w:t xml:space="preserve">. </w:t>
      </w:r>
    </w:p>
    <w:p w14:paraId="642427E9" w14:textId="0E63A381"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D80AD4">
        <w:rPr>
          <w:rFonts w:ascii="Cambria" w:hAnsi="Cambria" w:cs="Calibri"/>
          <w:sz w:val="22"/>
          <w:szCs w:val="20"/>
        </w:rPr>
        <w:t>2</w:t>
      </w:r>
      <w:r w:rsidRPr="00337EE2">
        <w:rPr>
          <w:rFonts w:ascii="Cambria" w:hAnsi="Cambria" w:cs="Calibri"/>
          <w:sz w:val="22"/>
          <w:szCs w:val="20"/>
        </w:rPr>
        <w:t>.</w:t>
      </w:r>
    </w:p>
    <w:p w14:paraId="5A1BF95F" w14:textId="77777777" w:rsidR="001933C7" w:rsidRPr="00337EE2" w:rsidRDefault="001933C7" w:rsidP="001933C7">
      <w:pPr>
        <w:spacing w:after="360"/>
        <w:jc w:val="center"/>
        <w:rPr>
          <w:rFonts w:ascii="Cambria" w:hAnsi="Cambria" w:cs="Calibri"/>
          <w:sz w:val="22"/>
          <w:szCs w:val="20"/>
        </w:rPr>
      </w:pPr>
    </w:p>
    <w:p w14:paraId="7E3AA8A5" w14:textId="77777777" w:rsidR="001933C7" w:rsidRPr="00337EE2" w:rsidRDefault="001933C7" w:rsidP="001933C7">
      <w:pPr>
        <w:spacing w:after="360"/>
        <w:jc w:val="center"/>
        <w:rPr>
          <w:rFonts w:ascii="Cambria" w:hAnsi="Cambria" w:cs="Calibri"/>
          <w:sz w:val="22"/>
          <w:szCs w:val="20"/>
        </w:rPr>
      </w:pPr>
    </w:p>
    <w:p w14:paraId="2B64BACD" w14:textId="77777777" w:rsidR="001933C7" w:rsidRPr="00337EE2" w:rsidRDefault="001933C7" w:rsidP="001933C7">
      <w:pPr>
        <w:spacing w:after="360"/>
        <w:jc w:val="center"/>
        <w:rPr>
          <w:rFonts w:ascii="Cambria" w:hAnsi="Cambria" w:cs="Calibri"/>
          <w:sz w:val="22"/>
          <w:szCs w:val="20"/>
        </w:rPr>
      </w:pPr>
    </w:p>
    <w:p w14:paraId="525F23DC"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26EFA38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60A457"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608D8FF2"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1D817C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A15C1A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FB21322" w14:textId="77777777" w:rsidR="001933C7" w:rsidRPr="00337EE2" w:rsidRDefault="001933C7" w:rsidP="001933C7">
      <w:pPr>
        <w:spacing w:after="360"/>
        <w:jc w:val="center"/>
        <w:rPr>
          <w:rFonts w:ascii="Cambria" w:hAnsi="Cambria" w:cs="Calibri"/>
          <w:sz w:val="22"/>
          <w:szCs w:val="20"/>
        </w:rPr>
      </w:pPr>
    </w:p>
    <w:p w14:paraId="2D94CA6E" w14:textId="77777777" w:rsidR="001933C7" w:rsidRPr="00514C83" w:rsidRDefault="001933C7" w:rsidP="001933C7">
      <w:pPr>
        <w:spacing w:after="360"/>
        <w:jc w:val="center"/>
        <w:rPr>
          <w:rFonts w:ascii="Calibri" w:hAnsi="Calibri" w:cs="Calibri"/>
          <w:sz w:val="22"/>
          <w:szCs w:val="20"/>
        </w:rPr>
      </w:pPr>
    </w:p>
    <w:p w14:paraId="4026B7F3" w14:textId="77777777" w:rsidR="001933C7" w:rsidRPr="00514C83" w:rsidRDefault="001933C7" w:rsidP="001933C7">
      <w:pPr>
        <w:spacing w:after="360"/>
        <w:jc w:val="center"/>
        <w:rPr>
          <w:rFonts w:ascii="Calibri" w:hAnsi="Calibri" w:cs="Calibri"/>
          <w:b/>
          <w:sz w:val="22"/>
          <w:szCs w:val="20"/>
        </w:rPr>
      </w:pPr>
    </w:p>
    <w:p w14:paraId="286BC4E3" w14:textId="77777777" w:rsidR="00422B5A" w:rsidRDefault="00422B5A" w:rsidP="001933C7">
      <w:pPr>
        <w:spacing w:after="360"/>
        <w:jc w:val="center"/>
        <w:rPr>
          <w:rFonts w:ascii="Cambria" w:hAnsi="Cambria" w:cs="Calibri"/>
          <w:b/>
          <w:sz w:val="22"/>
          <w:szCs w:val="20"/>
        </w:rPr>
      </w:pPr>
    </w:p>
    <w:p w14:paraId="496D099D" w14:textId="53A47310"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77169B02" w14:textId="77777777" w:rsidR="00337EE2" w:rsidRPr="00337EE2" w:rsidRDefault="00337EE2" w:rsidP="001933C7">
      <w:pPr>
        <w:spacing w:after="360"/>
        <w:jc w:val="center"/>
        <w:rPr>
          <w:rFonts w:ascii="Cambria" w:hAnsi="Cambria" w:cs="Calibri"/>
          <w:b/>
          <w:sz w:val="22"/>
          <w:szCs w:val="20"/>
        </w:rPr>
      </w:pPr>
    </w:p>
    <w:p w14:paraId="394586CD"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3B512FAE" w14:textId="77777777" w:rsidR="00337EE2" w:rsidRPr="00337EE2" w:rsidRDefault="00337EE2" w:rsidP="001933C7">
      <w:pPr>
        <w:spacing w:after="360"/>
        <w:jc w:val="both"/>
        <w:rPr>
          <w:rFonts w:ascii="Cambria" w:hAnsi="Cambria" w:cs="Calibri"/>
          <w:sz w:val="22"/>
          <w:szCs w:val="20"/>
        </w:rPr>
      </w:pPr>
    </w:p>
    <w:p w14:paraId="349EEB72" w14:textId="77777777" w:rsidR="001933C7" w:rsidRPr="00337EE2" w:rsidRDefault="001933C7" w:rsidP="001933C7">
      <w:pPr>
        <w:spacing w:after="360"/>
        <w:jc w:val="center"/>
        <w:rPr>
          <w:rFonts w:ascii="Cambria" w:hAnsi="Cambria" w:cs="Calibri"/>
          <w:b/>
          <w:sz w:val="22"/>
          <w:szCs w:val="20"/>
        </w:rPr>
      </w:pPr>
    </w:p>
    <w:p w14:paraId="4FBB47F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EC47026" w14:textId="77777777" w:rsidR="001933C7" w:rsidRPr="00337EE2" w:rsidRDefault="001933C7" w:rsidP="001933C7">
      <w:pPr>
        <w:spacing w:after="360"/>
        <w:jc w:val="center"/>
        <w:rPr>
          <w:rFonts w:ascii="Cambria" w:hAnsi="Cambria" w:cs="Calibri"/>
          <w:sz w:val="22"/>
          <w:szCs w:val="20"/>
        </w:rPr>
      </w:pPr>
    </w:p>
    <w:p w14:paraId="310F3C18" w14:textId="77777777" w:rsidR="001933C7" w:rsidRPr="00337EE2" w:rsidRDefault="001933C7" w:rsidP="001933C7">
      <w:pPr>
        <w:spacing w:after="360"/>
        <w:jc w:val="center"/>
        <w:rPr>
          <w:rFonts w:ascii="Cambria" w:hAnsi="Cambria" w:cs="Calibri"/>
          <w:sz w:val="22"/>
          <w:szCs w:val="20"/>
        </w:rPr>
      </w:pPr>
    </w:p>
    <w:p w14:paraId="308139D7"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894ADC4" w14:textId="77777777" w:rsidR="001933C7" w:rsidRPr="00337EE2" w:rsidRDefault="001933C7" w:rsidP="001933C7">
      <w:pPr>
        <w:spacing w:after="360"/>
        <w:ind w:firstLine="1418"/>
        <w:jc w:val="center"/>
        <w:rPr>
          <w:rFonts w:ascii="Cambria" w:hAnsi="Cambria" w:cs="Calibri"/>
          <w:sz w:val="22"/>
          <w:szCs w:val="20"/>
        </w:rPr>
      </w:pPr>
    </w:p>
    <w:p w14:paraId="2ADB2F0A" w14:textId="2E53CBBB"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D80AD4">
        <w:rPr>
          <w:rFonts w:ascii="Cambria" w:hAnsi="Cambria" w:cs="Calibri"/>
          <w:sz w:val="22"/>
          <w:szCs w:val="20"/>
        </w:rPr>
        <w:t>2</w:t>
      </w:r>
      <w:r w:rsidRPr="00337EE2">
        <w:rPr>
          <w:rFonts w:ascii="Cambria" w:hAnsi="Cambria" w:cs="Calibri"/>
          <w:sz w:val="22"/>
          <w:szCs w:val="20"/>
        </w:rPr>
        <w:t>.</w:t>
      </w:r>
    </w:p>
    <w:p w14:paraId="35A86F9F" w14:textId="77777777" w:rsidR="001933C7" w:rsidRPr="00337EE2" w:rsidRDefault="001933C7" w:rsidP="001933C7">
      <w:pPr>
        <w:spacing w:after="360"/>
        <w:jc w:val="center"/>
        <w:rPr>
          <w:rFonts w:ascii="Cambria" w:hAnsi="Cambria" w:cs="Calibri"/>
          <w:sz w:val="22"/>
          <w:szCs w:val="20"/>
        </w:rPr>
      </w:pPr>
    </w:p>
    <w:p w14:paraId="19CEEA33" w14:textId="77777777" w:rsidR="001933C7" w:rsidRPr="00337EE2" w:rsidRDefault="001933C7" w:rsidP="001933C7">
      <w:pPr>
        <w:spacing w:after="360"/>
        <w:jc w:val="center"/>
        <w:rPr>
          <w:rFonts w:ascii="Cambria" w:hAnsi="Cambria" w:cs="Calibri"/>
          <w:sz w:val="22"/>
          <w:szCs w:val="20"/>
        </w:rPr>
      </w:pPr>
    </w:p>
    <w:p w14:paraId="31FB6C49"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15760A7C" w14:textId="77777777" w:rsidR="001933C7" w:rsidRPr="00337EE2" w:rsidRDefault="001933C7" w:rsidP="001933C7">
      <w:pPr>
        <w:spacing w:after="360"/>
        <w:jc w:val="center"/>
        <w:rPr>
          <w:rFonts w:ascii="Cambria" w:hAnsi="Cambria" w:cs="Calibri"/>
          <w:sz w:val="22"/>
          <w:szCs w:val="20"/>
        </w:rPr>
      </w:pPr>
    </w:p>
    <w:p w14:paraId="6C7CE1FA" w14:textId="77777777" w:rsidR="001933C7" w:rsidRPr="00514C83" w:rsidRDefault="001933C7" w:rsidP="001933C7">
      <w:pPr>
        <w:spacing w:after="360"/>
        <w:jc w:val="center"/>
        <w:rPr>
          <w:rFonts w:ascii="Calibri" w:hAnsi="Calibri" w:cs="Calibri"/>
          <w:sz w:val="22"/>
          <w:szCs w:val="20"/>
        </w:rPr>
      </w:pPr>
    </w:p>
    <w:p w14:paraId="0DF63719" w14:textId="77777777" w:rsidR="001933C7" w:rsidRPr="00514C83" w:rsidRDefault="001933C7" w:rsidP="001933C7">
      <w:pPr>
        <w:spacing w:after="360"/>
        <w:jc w:val="center"/>
        <w:rPr>
          <w:rFonts w:ascii="Calibri" w:hAnsi="Calibri" w:cs="Calibri"/>
          <w:sz w:val="22"/>
          <w:szCs w:val="20"/>
        </w:rPr>
      </w:pPr>
    </w:p>
    <w:p w14:paraId="39AC768D" w14:textId="77777777" w:rsidR="001933C7" w:rsidRPr="00514C83" w:rsidRDefault="001933C7" w:rsidP="001933C7">
      <w:pPr>
        <w:spacing w:after="360"/>
        <w:jc w:val="center"/>
        <w:rPr>
          <w:rFonts w:ascii="Calibri" w:hAnsi="Calibri" w:cs="Calibri"/>
          <w:sz w:val="22"/>
          <w:szCs w:val="20"/>
        </w:rPr>
      </w:pPr>
    </w:p>
    <w:p w14:paraId="284CC91B" w14:textId="77777777" w:rsidR="001933C7" w:rsidRPr="00514C83" w:rsidRDefault="001933C7" w:rsidP="001933C7">
      <w:pPr>
        <w:spacing w:after="360"/>
        <w:jc w:val="center"/>
        <w:rPr>
          <w:rFonts w:ascii="Calibri" w:hAnsi="Calibri" w:cs="Calibri"/>
          <w:sz w:val="22"/>
          <w:szCs w:val="20"/>
        </w:rPr>
      </w:pPr>
    </w:p>
    <w:p w14:paraId="38C5AFBA" w14:textId="77777777" w:rsidR="008E4E43" w:rsidRDefault="008E4E43" w:rsidP="001933C7">
      <w:pPr>
        <w:spacing w:after="360"/>
        <w:jc w:val="center"/>
        <w:rPr>
          <w:rFonts w:ascii="Cambria" w:hAnsi="Cambria" w:cs="Calibri"/>
          <w:b/>
          <w:sz w:val="22"/>
          <w:szCs w:val="20"/>
        </w:rPr>
      </w:pPr>
    </w:p>
    <w:p w14:paraId="36A1BFE7" w14:textId="77777777" w:rsidR="008C4C4A" w:rsidRDefault="008C4C4A" w:rsidP="001933C7">
      <w:pPr>
        <w:spacing w:after="360"/>
        <w:jc w:val="center"/>
        <w:rPr>
          <w:rFonts w:ascii="Cambria" w:hAnsi="Cambria" w:cs="Calibri"/>
          <w:b/>
          <w:sz w:val="22"/>
          <w:szCs w:val="20"/>
        </w:rPr>
      </w:pPr>
    </w:p>
    <w:p w14:paraId="12F33DBA" w14:textId="6B52A30D"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1893C32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77B2FDBE" w14:textId="77777777" w:rsidR="001933C7" w:rsidRPr="00337EE2" w:rsidRDefault="001933C7" w:rsidP="001933C7">
      <w:pPr>
        <w:spacing w:after="360"/>
        <w:jc w:val="center"/>
        <w:rPr>
          <w:rFonts w:ascii="Cambria" w:hAnsi="Cambria" w:cs="Calibri"/>
          <w:b/>
          <w:sz w:val="22"/>
          <w:szCs w:val="20"/>
        </w:rPr>
      </w:pPr>
    </w:p>
    <w:p w14:paraId="28BD59E9"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032F0B1A" w14:textId="77777777" w:rsidR="001933C7" w:rsidRPr="00337EE2" w:rsidRDefault="001933C7" w:rsidP="001933C7">
      <w:pPr>
        <w:spacing w:after="360"/>
        <w:jc w:val="center"/>
        <w:rPr>
          <w:rFonts w:ascii="Cambria" w:hAnsi="Cambria" w:cs="Calibri"/>
          <w:sz w:val="22"/>
          <w:szCs w:val="20"/>
        </w:rPr>
      </w:pPr>
    </w:p>
    <w:p w14:paraId="3EC9948D" w14:textId="77777777" w:rsidR="001933C7" w:rsidRPr="00337EE2" w:rsidRDefault="001933C7" w:rsidP="001933C7">
      <w:pPr>
        <w:spacing w:after="360"/>
        <w:jc w:val="center"/>
        <w:rPr>
          <w:rFonts w:ascii="Cambria" w:hAnsi="Cambria" w:cs="Calibri"/>
          <w:sz w:val="22"/>
          <w:szCs w:val="20"/>
        </w:rPr>
      </w:pPr>
    </w:p>
    <w:p w14:paraId="5654B03A"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9F98B19"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559F26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26B46B33" w14:textId="36F2DB36"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E2A23">
        <w:rPr>
          <w:rFonts w:ascii="Cambria" w:eastAsia="Arial" w:hAnsi="Cambria"/>
          <w:sz w:val="22"/>
          <w:szCs w:val="22"/>
          <w:lang w:val="pt-BR"/>
        </w:rPr>
        <w:t>2</w:t>
      </w:r>
      <w:r w:rsidR="00D80AD4">
        <w:rPr>
          <w:rFonts w:ascii="Cambria" w:eastAsia="Arial" w:hAnsi="Cambria"/>
          <w:sz w:val="22"/>
          <w:szCs w:val="22"/>
          <w:lang w:val="pt-BR"/>
        </w:rPr>
        <w:t>2</w:t>
      </w:r>
      <w:r w:rsidRPr="00337EE2">
        <w:rPr>
          <w:rFonts w:ascii="Cambria" w:eastAsia="Arial" w:hAnsi="Cambria"/>
          <w:sz w:val="22"/>
          <w:szCs w:val="22"/>
          <w:lang w:val="pt-BR"/>
        </w:rPr>
        <w:t>.</w:t>
      </w:r>
    </w:p>
    <w:p w14:paraId="728155F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CB1D9F"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93C4E95"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99F5A3C"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1557AC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754DD7E"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DC20E81"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28B33BA3"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7F03AE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52556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0A44A9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9CE060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FC91FF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41DC2B22"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66FA07A"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736C3C16" w14:textId="1725AE4A" w:rsidR="003205AE" w:rsidRDefault="003205AE" w:rsidP="001933C7">
      <w:pPr>
        <w:widowControl w:val="0"/>
        <w:autoSpaceDE w:val="0"/>
        <w:autoSpaceDN w:val="0"/>
        <w:adjustRightInd w:val="0"/>
        <w:spacing w:line="223" w:lineRule="exact"/>
        <w:ind w:left="20" w:right="-30"/>
        <w:rPr>
          <w:rFonts w:ascii="Calibri" w:hAnsi="Calibri" w:cs="Calibri"/>
          <w:sz w:val="22"/>
          <w:szCs w:val="20"/>
        </w:rPr>
      </w:pPr>
    </w:p>
    <w:p w14:paraId="1B9C00A9" w14:textId="4AD21A93" w:rsidR="0019524A" w:rsidRDefault="0019524A" w:rsidP="001933C7">
      <w:pPr>
        <w:widowControl w:val="0"/>
        <w:autoSpaceDE w:val="0"/>
        <w:autoSpaceDN w:val="0"/>
        <w:adjustRightInd w:val="0"/>
        <w:spacing w:line="223" w:lineRule="exact"/>
        <w:ind w:left="20" w:right="-30"/>
        <w:rPr>
          <w:rFonts w:ascii="Calibri" w:hAnsi="Calibri" w:cs="Calibri"/>
          <w:sz w:val="22"/>
          <w:szCs w:val="20"/>
        </w:rPr>
      </w:pPr>
    </w:p>
    <w:p w14:paraId="795268AB" w14:textId="77777777" w:rsidR="0019524A" w:rsidRDefault="0019524A" w:rsidP="001933C7">
      <w:pPr>
        <w:widowControl w:val="0"/>
        <w:autoSpaceDE w:val="0"/>
        <w:autoSpaceDN w:val="0"/>
        <w:adjustRightInd w:val="0"/>
        <w:spacing w:line="223" w:lineRule="exact"/>
        <w:ind w:left="20" w:right="-30"/>
        <w:rPr>
          <w:rFonts w:ascii="Calibri" w:hAnsi="Calibri" w:cs="Calibri"/>
          <w:sz w:val="22"/>
          <w:szCs w:val="20"/>
        </w:rPr>
      </w:pPr>
    </w:p>
    <w:p w14:paraId="13A30DDA"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7157162B"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34FA75B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0783D943" w14:textId="77777777" w:rsidR="000B6C3B" w:rsidRDefault="008E4E43" w:rsidP="000B6C3B">
      <w:pPr>
        <w:spacing w:after="360"/>
        <w:jc w:val="both"/>
        <w:rPr>
          <w:rFonts w:ascii="Cambria" w:hAnsi="Cambria" w:cs="Calibri"/>
          <w:sz w:val="22"/>
          <w:szCs w:val="20"/>
        </w:rPr>
      </w:pPr>
      <w:r w:rsidRPr="00337EE2">
        <w:rPr>
          <w:rFonts w:ascii="Cambria" w:hAnsi="Cambria" w:cs="Calibri"/>
          <w:sz w:val="22"/>
          <w:szCs w:val="20"/>
        </w:rPr>
        <w:t xml:space="preserve"> </w:t>
      </w:r>
      <w:r w:rsidR="000B6C3B" w:rsidRPr="00337EE2">
        <w:rPr>
          <w:rFonts w:ascii="Cambria" w:hAnsi="Cambria" w:cs="Calibri"/>
          <w:sz w:val="22"/>
          <w:szCs w:val="20"/>
        </w:rPr>
        <w:t>(PAPEL TIMBRADO DA EMPRESA)</w:t>
      </w:r>
    </w:p>
    <w:p w14:paraId="68328DA5" w14:textId="77777777" w:rsidR="00337EE2" w:rsidRPr="00337EE2" w:rsidRDefault="00337EE2" w:rsidP="00337EE2">
      <w:pPr>
        <w:spacing w:after="120"/>
        <w:jc w:val="both"/>
        <w:rPr>
          <w:rFonts w:ascii="Cambria" w:hAnsi="Cambria" w:cs="Calibri"/>
          <w:b/>
          <w:sz w:val="22"/>
          <w:szCs w:val="20"/>
        </w:rPr>
      </w:pPr>
    </w:p>
    <w:p w14:paraId="7670D685"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61E29584" w14:textId="306FC1B5"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CC0158">
        <w:rPr>
          <w:rFonts w:ascii="Cambria" w:hAnsi="Cambria" w:cs="Calibri"/>
          <w:b/>
          <w:sz w:val="22"/>
          <w:szCs w:val="20"/>
        </w:rPr>
        <w:t>001/2022</w:t>
      </w:r>
      <w:r w:rsidRPr="00337EE2">
        <w:rPr>
          <w:rFonts w:ascii="Cambria" w:hAnsi="Cambria" w:cs="Calibri"/>
          <w:b/>
          <w:sz w:val="22"/>
          <w:szCs w:val="20"/>
        </w:rPr>
        <w:t>.</w:t>
      </w:r>
    </w:p>
    <w:p w14:paraId="4C8EC3B1"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1BF635DE"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4F7D53F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60A640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27AB1BD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A5881D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078FFE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1CFEE823"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7A1C53AA" w14:textId="77777777" w:rsidR="000B6C3B" w:rsidRPr="00337EE2" w:rsidRDefault="000B6C3B" w:rsidP="000B6C3B">
      <w:pPr>
        <w:autoSpaceDE w:val="0"/>
        <w:autoSpaceDN w:val="0"/>
        <w:adjustRightInd w:val="0"/>
        <w:jc w:val="both"/>
        <w:rPr>
          <w:rFonts w:ascii="Cambria" w:hAnsi="Cambria"/>
          <w:sz w:val="22"/>
          <w:szCs w:val="20"/>
        </w:rPr>
      </w:pPr>
    </w:p>
    <w:p w14:paraId="2BC28F81" w14:textId="63E54E47"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E2A23">
        <w:rPr>
          <w:rFonts w:ascii="Cambria" w:hAnsi="Cambria"/>
          <w:sz w:val="22"/>
          <w:szCs w:val="20"/>
        </w:rPr>
        <w:t>2</w:t>
      </w:r>
      <w:r w:rsidR="00D80AD4">
        <w:rPr>
          <w:rFonts w:ascii="Cambria" w:hAnsi="Cambria"/>
          <w:sz w:val="22"/>
          <w:szCs w:val="20"/>
        </w:rPr>
        <w:t>2</w:t>
      </w:r>
      <w:r w:rsidRPr="00337EE2">
        <w:rPr>
          <w:rFonts w:ascii="Cambria" w:hAnsi="Cambria"/>
          <w:sz w:val="22"/>
          <w:szCs w:val="20"/>
        </w:rPr>
        <w:t>.</w:t>
      </w:r>
    </w:p>
    <w:p w14:paraId="62080D52"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69F3EB3D" w14:textId="77777777" w:rsidR="000B6C3B" w:rsidRPr="00337EE2" w:rsidRDefault="000B6C3B" w:rsidP="000B6C3B">
      <w:pPr>
        <w:autoSpaceDE w:val="0"/>
        <w:autoSpaceDN w:val="0"/>
        <w:adjustRightInd w:val="0"/>
        <w:jc w:val="center"/>
        <w:rPr>
          <w:rFonts w:ascii="Cambria" w:hAnsi="Cambria"/>
          <w:i/>
          <w:sz w:val="22"/>
          <w:szCs w:val="20"/>
        </w:rPr>
      </w:pPr>
    </w:p>
    <w:p w14:paraId="4D9464F1" w14:textId="77777777" w:rsidR="000B6C3B" w:rsidRPr="00337EE2" w:rsidRDefault="000B6C3B" w:rsidP="000B6C3B">
      <w:pPr>
        <w:autoSpaceDE w:val="0"/>
        <w:autoSpaceDN w:val="0"/>
        <w:adjustRightInd w:val="0"/>
        <w:jc w:val="center"/>
        <w:rPr>
          <w:rFonts w:ascii="Cambria" w:hAnsi="Cambria"/>
          <w:i/>
          <w:sz w:val="22"/>
          <w:szCs w:val="20"/>
        </w:rPr>
      </w:pPr>
    </w:p>
    <w:p w14:paraId="50F14CF6" w14:textId="77777777" w:rsidR="000B6C3B" w:rsidRPr="00337EE2" w:rsidRDefault="000B6C3B" w:rsidP="000B6C3B">
      <w:pPr>
        <w:autoSpaceDE w:val="0"/>
        <w:autoSpaceDN w:val="0"/>
        <w:adjustRightInd w:val="0"/>
        <w:jc w:val="center"/>
        <w:rPr>
          <w:rFonts w:ascii="Cambria" w:hAnsi="Cambria"/>
          <w:i/>
          <w:sz w:val="22"/>
          <w:szCs w:val="20"/>
        </w:rPr>
      </w:pPr>
    </w:p>
    <w:p w14:paraId="54226A49"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2C6ED679" w14:textId="77777777" w:rsidR="00F815E4" w:rsidRDefault="00F815E4" w:rsidP="00F62821">
      <w:pPr>
        <w:spacing w:before="72"/>
        <w:jc w:val="center"/>
        <w:rPr>
          <w:rFonts w:ascii="Cambria" w:hAnsi="Cambria"/>
          <w:b/>
          <w:sz w:val="22"/>
        </w:rPr>
      </w:pPr>
    </w:p>
    <w:p w14:paraId="6F341E78" w14:textId="77777777" w:rsidR="00F815E4" w:rsidRDefault="00F815E4" w:rsidP="00F62821">
      <w:pPr>
        <w:spacing w:before="72"/>
        <w:jc w:val="center"/>
        <w:rPr>
          <w:rFonts w:ascii="Cambria" w:hAnsi="Cambria"/>
          <w:b/>
          <w:sz w:val="22"/>
        </w:rPr>
      </w:pPr>
    </w:p>
    <w:p w14:paraId="78B607BB" w14:textId="2EE50DD4" w:rsidR="00552323" w:rsidRDefault="00552323" w:rsidP="00552323">
      <w:pPr>
        <w:spacing w:after="120"/>
        <w:ind w:right="-15"/>
        <w:jc w:val="center"/>
        <w:rPr>
          <w:rFonts w:ascii="Cambria" w:hAnsi="Cambria"/>
          <w:b/>
          <w:bCs/>
          <w:sz w:val="22"/>
          <w:szCs w:val="22"/>
        </w:rPr>
      </w:pPr>
      <w:proofErr w:type="gramStart"/>
      <w:r w:rsidRPr="00552323">
        <w:rPr>
          <w:rFonts w:ascii="Cambria" w:hAnsi="Cambria"/>
          <w:b/>
          <w:bCs/>
          <w:sz w:val="22"/>
          <w:szCs w:val="22"/>
        </w:rPr>
        <w:lastRenderedPageBreak/>
        <w:t>ANEXO VI</w:t>
      </w:r>
      <w:proofErr w:type="gramEnd"/>
      <w:r w:rsidRPr="00552323">
        <w:rPr>
          <w:rFonts w:ascii="Cambria" w:hAnsi="Cambria"/>
          <w:b/>
          <w:bCs/>
          <w:sz w:val="22"/>
          <w:szCs w:val="22"/>
        </w:rPr>
        <w:t xml:space="preserve"> – MONOGRAFIA</w:t>
      </w:r>
    </w:p>
    <w:p w14:paraId="27CAD44B" w14:textId="77777777" w:rsidR="0098290E" w:rsidRPr="00552323" w:rsidRDefault="0098290E" w:rsidP="00552323">
      <w:pPr>
        <w:spacing w:after="120"/>
        <w:ind w:right="-15"/>
        <w:jc w:val="center"/>
        <w:rPr>
          <w:rFonts w:ascii="Cambria" w:hAnsi="Cambria"/>
          <w:b/>
          <w:bCs/>
          <w:sz w:val="22"/>
          <w:szCs w:val="22"/>
        </w:rPr>
      </w:pPr>
    </w:p>
    <w:tbl>
      <w:tblPr>
        <w:tblStyle w:val="Tabelacomgrade"/>
        <w:tblW w:w="0" w:type="auto"/>
        <w:tblLook w:val="04A0" w:firstRow="1" w:lastRow="0" w:firstColumn="1" w:lastColumn="0" w:noHBand="0" w:noVBand="1"/>
      </w:tblPr>
      <w:tblGrid>
        <w:gridCol w:w="933"/>
        <w:gridCol w:w="1159"/>
        <w:gridCol w:w="1032"/>
        <w:gridCol w:w="420"/>
        <w:gridCol w:w="1137"/>
        <w:gridCol w:w="315"/>
        <w:gridCol w:w="373"/>
        <w:gridCol w:w="870"/>
        <w:gridCol w:w="210"/>
        <w:gridCol w:w="383"/>
        <w:gridCol w:w="1069"/>
        <w:gridCol w:w="1453"/>
      </w:tblGrid>
      <w:tr w:rsidR="00552323" w:rsidRPr="00552323" w14:paraId="43116D0F" w14:textId="77777777" w:rsidTr="00E039E6">
        <w:tc>
          <w:tcPr>
            <w:tcW w:w="9345" w:type="dxa"/>
            <w:gridSpan w:val="12"/>
          </w:tcPr>
          <w:p w14:paraId="081259F3" w14:textId="0D71C4B0" w:rsidR="00552323" w:rsidRPr="0012239A" w:rsidRDefault="00552323" w:rsidP="00552323">
            <w:pPr>
              <w:spacing w:before="120" w:after="120"/>
              <w:ind w:right="-15"/>
              <w:jc w:val="center"/>
              <w:rPr>
                <w:rFonts w:ascii="Cambria" w:hAnsi="Cambria"/>
                <w:b/>
                <w:bCs/>
                <w:sz w:val="22"/>
                <w:szCs w:val="22"/>
              </w:rPr>
            </w:pPr>
            <w:r w:rsidRPr="0012239A">
              <w:rPr>
                <w:rFonts w:ascii="Cambria" w:hAnsi="Cambria"/>
                <w:b/>
                <w:bCs/>
                <w:sz w:val="22"/>
                <w:szCs w:val="22"/>
              </w:rPr>
              <w:t>MONOGRAFIA DO MARCO DE APOIO</w:t>
            </w:r>
          </w:p>
        </w:tc>
      </w:tr>
      <w:tr w:rsidR="0012239A" w14:paraId="2BE739F9" w14:textId="77777777" w:rsidTr="002E0A2B">
        <w:tc>
          <w:tcPr>
            <w:tcW w:w="6823" w:type="dxa"/>
            <w:gridSpan w:val="10"/>
          </w:tcPr>
          <w:p w14:paraId="29B616C6" w14:textId="77777777" w:rsidR="0012239A" w:rsidRDefault="0012239A" w:rsidP="0012239A">
            <w:pPr>
              <w:spacing w:after="120"/>
              <w:ind w:right="-15"/>
              <w:rPr>
                <w:sz w:val="16"/>
                <w:szCs w:val="16"/>
              </w:rPr>
            </w:pPr>
            <w:r w:rsidRPr="00552323">
              <w:rPr>
                <w:sz w:val="16"/>
                <w:szCs w:val="16"/>
              </w:rPr>
              <w:t>Cliente</w:t>
            </w:r>
          </w:p>
          <w:p w14:paraId="469B10DE" w14:textId="6A2B03ED" w:rsidR="0012239A" w:rsidRPr="0012239A" w:rsidRDefault="0012239A" w:rsidP="0012239A">
            <w:pPr>
              <w:spacing w:after="120"/>
              <w:ind w:right="-15"/>
              <w:rPr>
                <w:sz w:val="22"/>
                <w:szCs w:val="22"/>
              </w:rPr>
            </w:pPr>
          </w:p>
        </w:tc>
        <w:tc>
          <w:tcPr>
            <w:tcW w:w="2522" w:type="dxa"/>
            <w:gridSpan w:val="2"/>
          </w:tcPr>
          <w:p w14:paraId="636C75F3" w14:textId="77777777" w:rsidR="0012239A" w:rsidRDefault="0012239A" w:rsidP="0012239A">
            <w:pPr>
              <w:spacing w:after="120"/>
              <w:ind w:right="-15"/>
              <w:rPr>
                <w:sz w:val="16"/>
                <w:szCs w:val="16"/>
              </w:rPr>
            </w:pPr>
            <w:r w:rsidRPr="0012239A">
              <w:rPr>
                <w:sz w:val="16"/>
                <w:szCs w:val="16"/>
              </w:rPr>
              <w:t>Data</w:t>
            </w:r>
          </w:p>
          <w:p w14:paraId="45E2E13A" w14:textId="05CA68AF" w:rsidR="0012239A" w:rsidRPr="0012239A" w:rsidRDefault="0012239A" w:rsidP="0012239A">
            <w:pPr>
              <w:spacing w:after="120"/>
              <w:ind w:right="-15"/>
              <w:jc w:val="center"/>
              <w:rPr>
                <w:sz w:val="22"/>
                <w:szCs w:val="22"/>
              </w:rPr>
            </w:pPr>
          </w:p>
        </w:tc>
      </w:tr>
      <w:tr w:rsidR="0012239A" w14:paraId="294F829B" w14:textId="77777777" w:rsidTr="00E039E6">
        <w:tc>
          <w:tcPr>
            <w:tcW w:w="9345" w:type="dxa"/>
            <w:gridSpan w:val="12"/>
          </w:tcPr>
          <w:p w14:paraId="7EFD51A7" w14:textId="77777777" w:rsidR="0012239A" w:rsidRDefault="0012239A" w:rsidP="0012239A">
            <w:pPr>
              <w:spacing w:after="120"/>
              <w:ind w:right="-15"/>
              <w:rPr>
                <w:sz w:val="16"/>
                <w:szCs w:val="16"/>
              </w:rPr>
            </w:pPr>
            <w:r w:rsidRPr="0012239A">
              <w:rPr>
                <w:sz w:val="16"/>
                <w:szCs w:val="16"/>
              </w:rPr>
              <w:t>Objeto</w:t>
            </w:r>
          </w:p>
          <w:p w14:paraId="7448D63B" w14:textId="77777777" w:rsidR="0012239A" w:rsidRPr="0098290E" w:rsidRDefault="0012239A" w:rsidP="0012239A">
            <w:pPr>
              <w:spacing w:after="120"/>
              <w:ind w:right="-15"/>
              <w:rPr>
                <w:sz w:val="22"/>
                <w:szCs w:val="22"/>
              </w:rPr>
            </w:pPr>
          </w:p>
        </w:tc>
      </w:tr>
      <w:tr w:rsidR="00BB3850" w14:paraId="0F3656D3" w14:textId="77777777" w:rsidTr="00E039E6">
        <w:tc>
          <w:tcPr>
            <w:tcW w:w="9345" w:type="dxa"/>
            <w:gridSpan w:val="12"/>
          </w:tcPr>
          <w:p w14:paraId="2A8A937B" w14:textId="77777777" w:rsidR="00BB3850" w:rsidRDefault="00BB3850" w:rsidP="0012239A">
            <w:pPr>
              <w:spacing w:after="120"/>
              <w:ind w:right="-15"/>
              <w:rPr>
                <w:sz w:val="16"/>
                <w:szCs w:val="16"/>
              </w:rPr>
            </w:pPr>
            <w:r w:rsidRPr="0012239A">
              <w:rPr>
                <w:sz w:val="16"/>
                <w:szCs w:val="16"/>
              </w:rPr>
              <w:t>Localidade</w:t>
            </w:r>
          </w:p>
          <w:p w14:paraId="7ACFC144" w14:textId="77777777" w:rsidR="00BB3850" w:rsidRPr="0098290E" w:rsidRDefault="00BB3850" w:rsidP="0098290E">
            <w:pPr>
              <w:spacing w:after="120"/>
              <w:ind w:right="-15"/>
              <w:jc w:val="both"/>
              <w:rPr>
                <w:sz w:val="22"/>
                <w:szCs w:val="22"/>
              </w:rPr>
            </w:pPr>
          </w:p>
        </w:tc>
      </w:tr>
      <w:tr w:rsidR="002E0A2B" w14:paraId="51E4EB77" w14:textId="77777777" w:rsidTr="002E0A2B">
        <w:tc>
          <w:tcPr>
            <w:tcW w:w="924" w:type="dxa"/>
            <w:vMerge w:val="restart"/>
            <w:vAlign w:val="center"/>
          </w:tcPr>
          <w:p w14:paraId="32AD9FB7" w14:textId="42A02237" w:rsidR="002E0A2B" w:rsidRPr="00D80AD4" w:rsidRDefault="002E0A2B" w:rsidP="00BB3850">
            <w:pPr>
              <w:ind w:right="-15"/>
              <w:jc w:val="center"/>
              <w:rPr>
                <w:rFonts w:ascii="Cambria" w:hAnsi="Cambria"/>
              </w:rPr>
            </w:pPr>
            <w:r w:rsidRPr="00D80AD4">
              <w:rPr>
                <w:rFonts w:ascii="Cambria" w:hAnsi="Cambria"/>
              </w:rPr>
              <w:t>Vértice</w:t>
            </w:r>
          </w:p>
        </w:tc>
        <w:tc>
          <w:tcPr>
            <w:tcW w:w="4436" w:type="dxa"/>
            <w:gridSpan w:val="6"/>
          </w:tcPr>
          <w:p w14:paraId="715EFE6B" w14:textId="6745D252" w:rsidR="002E0A2B" w:rsidRPr="00D80AD4" w:rsidRDefault="002E0A2B" w:rsidP="00BB3850">
            <w:pPr>
              <w:ind w:right="-15"/>
              <w:jc w:val="center"/>
              <w:rPr>
                <w:rFonts w:ascii="Cambria" w:hAnsi="Cambria"/>
              </w:rPr>
            </w:pPr>
            <w:r w:rsidRPr="00D80AD4">
              <w:rPr>
                <w:rFonts w:ascii="Cambria" w:hAnsi="Cambria"/>
              </w:rPr>
              <w:t>Características Geodésicas</w:t>
            </w:r>
          </w:p>
        </w:tc>
        <w:tc>
          <w:tcPr>
            <w:tcW w:w="3985" w:type="dxa"/>
            <w:gridSpan w:val="5"/>
          </w:tcPr>
          <w:p w14:paraId="6866FC2B" w14:textId="58A9C433" w:rsidR="002E0A2B" w:rsidRPr="00D80AD4" w:rsidRDefault="002E0A2B" w:rsidP="00BB3850">
            <w:pPr>
              <w:ind w:right="-15"/>
              <w:jc w:val="center"/>
              <w:rPr>
                <w:rFonts w:ascii="Cambria" w:hAnsi="Cambria"/>
              </w:rPr>
            </w:pPr>
            <w:r w:rsidRPr="00D80AD4">
              <w:rPr>
                <w:rFonts w:ascii="Cambria" w:hAnsi="Cambria"/>
                <w:sz w:val="22"/>
                <w:szCs w:val="22"/>
              </w:rPr>
              <w:t>Coordenadas UTM (Fuso 22 s)</w:t>
            </w:r>
          </w:p>
        </w:tc>
      </w:tr>
      <w:tr w:rsidR="002E0A2B" w14:paraId="32E19759" w14:textId="77777777" w:rsidTr="0098290E">
        <w:tc>
          <w:tcPr>
            <w:tcW w:w="924" w:type="dxa"/>
            <w:vMerge/>
            <w:vAlign w:val="center"/>
          </w:tcPr>
          <w:p w14:paraId="03DEED65" w14:textId="77777777" w:rsidR="002E0A2B" w:rsidRPr="00D80AD4" w:rsidRDefault="002E0A2B" w:rsidP="00BB3850">
            <w:pPr>
              <w:ind w:right="-15"/>
              <w:jc w:val="center"/>
              <w:rPr>
                <w:rFonts w:ascii="Cambria" w:hAnsi="Cambria"/>
              </w:rPr>
            </w:pPr>
          </w:p>
        </w:tc>
        <w:tc>
          <w:tcPr>
            <w:tcW w:w="1159" w:type="dxa"/>
          </w:tcPr>
          <w:p w14:paraId="1A45DF96" w14:textId="50AFA99D" w:rsidR="002E0A2B" w:rsidRPr="00D80AD4" w:rsidRDefault="002E0A2B" w:rsidP="00BB3850">
            <w:pPr>
              <w:ind w:right="-15"/>
              <w:jc w:val="center"/>
              <w:rPr>
                <w:rFonts w:ascii="Cambria" w:hAnsi="Cambria"/>
                <w:sz w:val="20"/>
                <w:szCs w:val="20"/>
              </w:rPr>
            </w:pPr>
            <w:r w:rsidRPr="00D80AD4">
              <w:rPr>
                <w:rFonts w:ascii="Cambria" w:hAnsi="Cambria"/>
                <w:sz w:val="20"/>
                <w:szCs w:val="20"/>
              </w:rPr>
              <w:t>Sistema de Referência</w:t>
            </w:r>
          </w:p>
        </w:tc>
        <w:tc>
          <w:tcPr>
            <w:tcW w:w="1452" w:type="dxa"/>
            <w:gridSpan w:val="2"/>
            <w:vAlign w:val="center"/>
          </w:tcPr>
          <w:p w14:paraId="059F3132" w14:textId="7E0AD934" w:rsidR="002E0A2B" w:rsidRPr="00D80AD4" w:rsidRDefault="002E0A2B" w:rsidP="00BB3850">
            <w:pPr>
              <w:ind w:right="-15"/>
              <w:jc w:val="center"/>
              <w:rPr>
                <w:rFonts w:ascii="Cambria" w:hAnsi="Cambria"/>
                <w:sz w:val="22"/>
                <w:szCs w:val="22"/>
              </w:rPr>
            </w:pPr>
            <w:r w:rsidRPr="00D80AD4">
              <w:rPr>
                <w:rFonts w:ascii="Cambria" w:hAnsi="Cambria"/>
                <w:sz w:val="22"/>
                <w:szCs w:val="22"/>
              </w:rPr>
              <w:t>Latitude</w:t>
            </w:r>
          </w:p>
        </w:tc>
        <w:tc>
          <w:tcPr>
            <w:tcW w:w="1452" w:type="dxa"/>
            <w:gridSpan w:val="2"/>
          </w:tcPr>
          <w:p w14:paraId="472F0B61" w14:textId="013B92AF" w:rsidR="002E0A2B" w:rsidRPr="00D80AD4" w:rsidRDefault="002E0A2B" w:rsidP="00BB3850">
            <w:pPr>
              <w:ind w:right="-15"/>
              <w:jc w:val="center"/>
              <w:rPr>
                <w:rFonts w:ascii="Cambria" w:hAnsi="Cambria"/>
                <w:sz w:val="22"/>
                <w:szCs w:val="22"/>
              </w:rPr>
            </w:pPr>
            <w:r w:rsidRPr="00D80AD4">
              <w:rPr>
                <w:rFonts w:ascii="Cambria" w:hAnsi="Cambria"/>
                <w:sz w:val="22"/>
                <w:szCs w:val="22"/>
              </w:rPr>
              <w:t>Longitude (</w:t>
            </w:r>
            <w:proofErr w:type="spellStart"/>
            <w:proofErr w:type="gramStart"/>
            <w:r w:rsidRPr="00D80AD4">
              <w:rPr>
                <w:rFonts w:ascii="Cambria" w:hAnsi="Cambria"/>
                <w:sz w:val="22"/>
                <w:szCs w:val="22"/>
              </w:rPr>
              <w:t>WGr</w:t>
            </w:r>
            <w:proofErr w:type="spellEnd"/>
            <w:proofErr w:type="gramEnd"/>
            <w:r w:rsidRPr="00D80AD4">
              <w:rPr>
                <w:rFonts w:ascii="Cambria" w:hAnsi="Cambria"/>
                <w:sz w:val="22"/>
                <w:szCs w:val="22"/>
              </w:rPr>
              <w:t>)</w:t>
            </w:r>
          </w:p>
        </w:tc>
        <w:tc>
          <w:tcPr>
            <w:tcW w:w="1453" w:type="dxa"/>
            <w:gridSpan w:val="3"/>
          </w:tcPr>
          <w:p w14:paraId="72D45543" w14:textId="6577018A" w:rsidR="002E0A2B" w:rsidRPr="00D80AD4" w:rsidRDefault="002E0A2B" w:rsidP="00BB3850">
            <w:pPr>
              <w:spacing w:after="120" w:line="360" w:lineRule="auto"/>
              <w:ind w:right="-15"/>
              <w:jc w:val="center"/>
              <w:rPr>
                <w:rFonts w:ascii="Cambria" w:hAnsi="Cambria"/>
                <w:sz w:val="22"/>
                <w:szCs w:val="22"/>
              </w:rPr>
            </w:pPr>
            <w:r w:rsidRPr="00D80AD4">
              <w:rPr>
                <w:rFonts w:ascii="Cambria" w:hAnsi="Cambria"/>
                <w:sz w:val="22"/>
                <w:szCs w:val="22"/>
              </w:rPr>
              <w:t>Norte (m)</w:t>
            </w:r>
          </w:p>
        </w:tc>
        <w:tc>
          <w:tcPr>
            <w:tcW w:w="1452" w:type="dxa"/>
            <w:gridSpan w:val="2"/>
          </w:tcPr>
          <w:p w14:paraId="7F202CBD" w14:textId="77777777" w:rsidR="002E0A2B" w:rsidRPr="00D80AD4" w:rsidRDefault="002E0A2B" w:rsidP="00BB3850">
            <w:pPr>
              <w:ind w:right="-15"/>
              <w:jc w:val="center"/>
              <w:rPr>
                <w:rFonts w:ascii="Cambria" w:hAnsi="Cambria"/>
                <w:sz w:val="22"/>
                <w:szCs w:val="22"/>
              </w:rPr>
            </w:pPr>
            <w:r w:rsidRPr="00D80AD4">
              <w:rPr>
                <w:rFonts w:ascii="Cambria" w:hAnsi="Cambria"/>
                <w:sz w:val="22"/>
                <w:szCs w:val="22"/>
              </w:rPr>
              <w:t>Altitude Geométrica</w:t>
            </w:r>
          </w:p>
        </w:tc>
        <w:tc>
          <w:tcPr>
            <w:tcW w:w="1453" w:type="dxa"/>
          </w:tcPr>
          <w:p w14:paraId="56D7E10D" w14:textId="53C0AE3E" w:rsidR="002E0A2B" w:rsidRPr="00D80AD4" w:rsidRDefault="002E0A2B" w:rsidP="00BB3850">
            <w:pPr>
              <w:ind w:right="-15"/>
              <w:jc w:val="center"/>
              <w:rPr>
                <w:rFonts w:ascii="Cambria" w:hAnsi="Cambria"/>
                <w:sz w:val="22"/>
                <w:szCs w:val="22"/>
              </w:rPr>
            </w:pPr>
            <w:r w:rsidRPr="00D80AD4">
              <w:rPr>
                <w:rFonts w:ascii="Cambria" w:hAnsi="Cambria"/>
                <w:sz w:val="22"/>
                <w:szCs w:val="22"/>
              </w:rPr>
              <w:t xml:space="preserve">Altitude </w:t>
            </w:r>
            <w:proofErr w:type="spellStart"/>
            <w:r w:rsidRPr="00D80AD4">
              <w:rPr>
                <w:rFonts w:ascii="Cambria" w:hAnsi="Cambria"/>
                <w:sz w:val="22"/>
                <w:szCs w:val="22"/>
              </w:rPr>
              <w:t>Ortométrica</w:t>
            </w:r>
            <w:proofErr w:type="spellEnd"/>
          </w:p>
        </w:tc>
      </w:tr>
      <w:tr w:rsidR="002E0A2B" w14:paraId="1A8C9E8F" w14:textId="77777777" w:rsidTr="0098290E">
        <w:tc>
          <w:tcPr>
            <w:tcW w:w="924" w:type="dxa"/>
          </w:tcPr>
          <w:p w14:paraId="562A1902" w14:textId="77777777" w:rsidR="002E0A2B" w:rsidRPr="00D80AD4" w:rsidRDefault="002E0A2B" w:rsidP="00BB3850">
            <w:pPr>
              <w:spacing w:after="120" w:line="360" w:lineRule="auto"/>
              <w:ind w:right="-15"/>
              <w:jc w:val="center"/>
              <w:rPr>
                <w:rFonts w:ascii="Cambria" w:hAnsi="Cambria"/>
              </w:rPr>
            </w:pPr>
          </w:p>
        </w:tc>
        <w:tc>
          <w:tcPr>
            <w:tcW w:w="1159" w:type="dxa"/>
          </w:tcPr>
          <w:p w14:paraId="5426E648" w14:textId="77777777" w:rsidR="002E0A2B" w:rsidRPr="00D80AD4" w:rsidRDefault="002E0A2B" w:rsidP="00BB3850">
            <w:pPr>
              <w:ind w:right="-15"/>
              <w:jc w:val="center"/>
              <w:rPr>
                <w:rFonts w:ascii="Cambria" w:hAnsi="Cambria"/>
                <w:sz w:val="20"/>
                <w:szCs w:val="20"/>
              </w:rPr>
            </w:pPr>
            <w:r w:rsidRPr="00D80AD4">
              <w:rPr>
                <w:rFonts w:ascii="Cambria" w:hAnsi="Cambria"/>
                <w:sz w:val="20"/>
                <w:szCs w:val="20"/>
              </w:rPr>
              <w:t>SIRGAS</w:t>
            </w:r>
          </w:p>
          <w:p w14:paraId="280E4755" w14:textId="783CEB97" w:rsidR="002E0A2B" w:rsidRPr="00D80AD4" w:rsidRDefault="002E0A2B" w:rsidP="00BB3850">
            <w:pPr>
              <w:ind w:right="-15"/>
              <w:jc w:val="center"/>
              <w:rPr>
                <w:rFonts w:ascii="Cambria" w:hAnsi="Cambria"/>
                <w:sz w:val="20"/>
                <w:szCs w:val="20"/>
              </w:rPr>
            </w:pPr>
            <w:r w:rsidRPr="00D80AD4">
              <w:rPr>
                <w:rFonts w:ascii="Cambria" w:hAnsi="Cambria"/>
                <w:sz w:val="20"/>
                <w:szCs w:val="20"/>
              </w:rPr>
              <w:t>2000</w:t>
            </w:r>
          </w:p>
        </w:tc>
        <w:tc>
          <w:tcPr>
            <w:tcW w:w="1452" w:type="dxa"/>
            <w:gridSpan w:val="2"/>
            <w:vAlign w:val="center"/>
          </w:tcPr>
          <w:p w14:paraId="46D3470B" w14:textId="77777777" w:rsidR="002E0A2B" w:rsidRDefault="002E0A2B" w:rsidP="002E0A2B">
            <w:pPr>
              <w:ind w:right="-15"/>
              <w:jc w:val="center"/>
            </w:pPr>
          </w:p>
        </w:tc>
        <w:tc>
          <w:tcPr>
            <w:tcW w:w="1452" w:type="dxa"/>
            <w:gridSpan w:val="2"/>
            <w:vAlign w:val="center"/>
          </w:tcPr>
          <w:p w14:paraId="32594F8F" w14:textId="77777777" w:rsidR="002E0A2B" w:rsidRDefault="002E0A2B" w:rsidP="002E0A2B">
            <w:pPr>
              <w:ind w:right="-15"/>
              <w:jc w:val="center"/>
            </w:pPr>
          </w:p>
        </w:tc>
        <w:tc>
          <w:tcPr>
            <w:tcW w:w="1453" w:type="dxa"/>
            <w:gridSpan w:val="3"/>
            <w:vAlign w:val="center"/>
          </w:tcPr>
          <w:p w14:paraId="274DDD45" w14:textId="77777777" w:rsidR="002E0A2B" w:rsidRDefault="002E0A2B" w:rsidP="002E0A2B">
            <w:pPr>
              <w:ind w:right="-15"/>
              <w:jc w:val="center"/>
            </w:pPr>
          </w:p>
        </w:tc>
        <w:tc>
          <w:tcPr>
            <w:tcW w:w="1452" w:type="dxa"/>
            <w:gridSpan w:val="2"/>
            <w:vAlign w:val="center"/>
          </w:tcPr>
          <w:p w14:paraId="0D54E31E" w14:textId="77777777" w:rsidR="002E0A2B" w:rsidRDefault="002E0A2B" w:rsidP="002E0A2B">
            <w:pPr>
              <w:ind w:right="-15"/>
              <w:jc w:val="center"/>
            </w:pPr>
          </w:p>
        </w:tc>
        <w:tc>
          <w:tcPr>
            <w:tcW w:w="1453" w:type="dxa"/>
            <w:vAlign w:val="center"/>
          </w:tcPr>
          <w:p w14:paraId="712E5C02" w14:textId="67F717B2" w:rsidR="002E0A2B" w:rsidRDefault="002E0A2B" w:rsidP="002E0A2B">
            <w:pPr>
              <w:ind w:right="-15"/>
              <w:jc w:val="center"/>
            </w:pPr>
          </w:p>
        </w:tc>
      </w:tr>
      <w:tr w:rsidR="002E0A2B" w14:paraId="4F13C627" w14:textId="77777777" w:rsidTr="0098290E">
        <w:tc>
          <w:tcPr>
            <w:tcW w:w="924" w:type="dxa"/>
          </w:tcPr>
          <w:p w14:paraId="1FAB81BC" w14:textId="77777777" w:rsidR="002E0A2B" w:rsidRPr="00D80AD4" w:rsidRDefault="002E0A2B" w:rsidP="00BB3850">
            <w:pPr>
              <w:spacing w:after="120" w:line="360" w:lineRule="auto"/>
              <w:ind w:right="-15"/>
              <w:jc w:val="center"/>
              <w:rPr>
                <w:rFonts w:ascii="Cambria" w:hAnsi="Cambria"/>
              </w:rPr>
            </w:pPr>
          </w:p>
        </w:tc>
        <w:tc>
          <w:tcPr>
            <w:tcW w:w="1159" w:type="dxa"/>
            <w:vAlign w:val="center"/>
          </w:tcPr>
          <w:p w14:paraId="119CBC1A" w14:textId="37DCDE37" w:rsidR="002E0A2B" w:rsidRPr="00D80AD4" w:rsidRDefault="002E0A2B" w:rsidP="00BB3850">
            <w:pPr>
              <w:ind w:right="-15"/>
              <w:jc w:val="center"/>
              <w:rPr>
                <w:rFonts w:ascii="Cambria" w:hAnsi="Cambria"/>
                <w:sz w:val="20"/>
                <w:szCs w:val="20"/>
              </w:rPr>
            </w:pPr>
            <w:r w:rsidRPr="00D80AD4">
              <w:rPr>
                <w:rFonts w:ascii="Cambria" w:hAnsi="Cambria"/>
                <w:sz w:val="20"/>
                <w:szCs w:val="20"/>
              </w:rPr>
              <w:t>SAD 69</w:t>
            </w:r>
          </w:p>
        </w:tc>
        <w:tc>
          <w:tcPr>
            <w:tcW w:w="1452" w:type="dxa"/>
            <w:gridSpan w:val="2"/>
          </w:tcPr>
          <w:p w14:paraId="44E8EAC4" w14:textId="77777777" w:rsidR="002E0A2B" w:rsidRDefault="002E0A2B" w:rsidP="00BB3850">
            <w:pPr>
              <w:spacing w:after="120" w:line="360" w:lineRule="auto"/>
              <w:ind w:right="-15"/>
              <w:jc w:val="center"/>
            </w:pPr>
          </w:p>
        </w:tc>
        <w:tc>
          <w:tcPr>
            <w:tcW w:w="1452" w:type="dxa"/>
            <w:gridSpan w:val="2"/>
          </w:tcPr>
          <w:p w14:paraId="36833952" w14:textId="77777777" w:rsidR="002E0A2B" w:rsidRDefault="002E0A2B" w:rsidP="00BB3850">
            <w:pPr>
              <w:spacing w:after="120" w:line="360" w:lineRule="auto"/>
              <w:ind w:right="-15"/>
              <w:jc w:val="center"/>
            </w:pPr>
          </w:p>
        </w:tc>
        <w:tc>
          <w:tcPr>
            <w:tcW w:w="1453" w:type="dxa"/>
            <w:gridSpan w:val="3"/>
          </w:tcPr>
          <w:p w14:paraId="633AC9A4" w14:textId="77777777" w:rsidR="002E0A2B" w:rsidRDefault="002E0A2B" w:rsidP="00BB3850">
            <w:pPr>
              <w:spacing w:after="120" w:line="360" w:lineRule="auto"/>
              <w:ind w:right="-15"/>
              <w:jc w:val="center"/>
            </w:pPr>
          </w:p>
        </w:tc>
        <w:tc>
          <w:tcPr>
            <w:tcW w:w="1452" w:type="dxa"/>
            <w:gridSpan w:val="2"/>
          </w:tcPr>
          <w:p w14:paraId="1EEF936A" w14:textId="77777777" w:rsidR="002E0A2B" w:rsidRDefault="002E0A2B" w:rsidP="00BB3850">
            <w:pPr>
              <w:spacing w:after="120" w:line="360" w:lineRule="auto"/>
              <w:ind w:right="-15"/>
              <w:jc w:val="center"/>
            </w:pPr>
          </w:p>
        </w:tc>
        <w:tc>
          <w:tcPr>
            <w:tcW w:w="1453" w:type="dxa"/>
          </w:tcPr>
          <w:p w14:paraId="61568406" w14:textId="28DC1A74" w:rsidR="002E0A2B" w:rsidRDefault="002E0A2B" w:rsidP="00BB3850">
            <w:pPr>
              <w:spacing w:after="120" w:line="360" w:lineRule="auto"/>
              <w:ind w:right="-15"/>
              <w:jc w:val="center"/>
            </w:pPr>
          </w:p>
        </w:tc>
      </w:tr>
      <w:tr w:rsidR="002E0A2B" w14:paraId="3124C06C" w14:textId="77777777" w:rsidTr="00E039E6">
        <w:tc>
          <w:tcPr>
            <w:tcW w:w="9345" w:type="dxa"/>
            <w:gridSpan w:val="12"/>
          </w:tcPr>
          <w:p w14:paraId="19E259BA" w14:textId="77777777" w:rsidR="002E0A2B" w:rsidRDefault="002E0A2B" w:rsidP="002E0A2B">
            <w:pPr>
              <w:ind w:right="-15"/>
              <w:jc w:val="center"/>
            </w:pPr>
          </w:p>
          <w:p w14:paraId="580A37FD" w14:textId="6162A867" w:rsidR="002E0A2B" w:rsidRDefault="002E0A2B" w:rsidP="002E0A2B">
            <w:pPr>
              <w:ind w:right="-15"/>
              <w:jc w:val="center"/>
            </w:pPr>
          </w:p>
          <w:p w14:paraId="20E36304" w14:textId="4E5A63FF" w:rsidR="002E0A2B" w:rsidRDefault="002E0A2B" w:rsidP="002E0A2B">
            <w:pPr>
              <w:ind w:right="-15"/>
              <w:jc w:val="center"/>
            </w:pPr>
          </w:p>
          <w:p w14:paraId="7CBB1BC7" w14:textId="77777777" w:rsidR="002E0A2B" w:rsidRDefault="002E0A2B" w:rsidP="002E0A2B">
            <w:pPr>
              <w:ind w:right="-15"/>
              <w:jc w:val="center"/>
            </w:pPr>
          </w:p>
          <w:p w14:paraId="3D76AC05" w14:textId="77777777" w:rsidR="002E0A2B" w:rsidRDefault="002E0A2B" w:rsidP="002E0A2B">
            <w:pPr>
              <w:ind w:right="-15"/>
              <w:jc w:val="center"/>
            </w:pPr>
          </w:p>
          <w:p w14:paraId="433A5D94" w14:textId="1B12DB60" w:rsidR="002E0A2B" w:rsidRDefault="002E0A2B" w:rsidP="002E0A2B">
            <w:pPr>
              <w:ind w:right="-15"/>
              <w:jc w:val="center"/>
            </w:pPr>
          </w:p>
        </w:tc>
      </w:tr>
      <w:tr w:rsidR="002E0A2B" w14:paraId="430577CE" w14:textId="77777777" w:rsidTr="00E039E6">
        <w:tc>
          <w:tcPr>
            <w:tcW w:w="3115" w:type="dxa"/>
            <w:gridSpan w:val="3"/>
          </w:tcPr>
          <w:p w14:paraId="536C50BE" w14:textId="77777777" w:rsidR="002E0A2B" w:rsidRPr="00D80AD4" w:rsidRDefault="002E0A2B" w:rsidP="002E0A2B">
            <w:pPr>
              <w:ind w:right="-15"/>
              <w:jc w:val="center"/>
              <w:rPr>
                <w:rFonts w:ascii="Cambria" w:hAnsi="Cambria"/>
                <w:sz w:val="22"/>
                <w:szCs w:val="22"/>
              </w:rPr>
            </w:pPr>
            <w:r w:rsidRPr="00D80AD4">
              <w:rPr>
                <w:rFonts w:ascii="Cambria" w:hAnsi="Cambria"/>
                <w:sz w:val="22"/>
                <w:szCs w:val="22"/>
              </w:rPr>
              <w:t>Foto de Campo</w:t>
            </w:r>
          </w:p>
          <w:p w14:paraId="444EF4BF" w14:textId="77777777" w:rsidR="00D80AD4" w:rsidRDefault="00D80AD4" w:rsidP="002E0A2B">
            <w:pPr>
              <w:ind w:right="-15"/>
              <w:jc w:val="center"/>
            </w:pPr>
          </w:p>
          <w:p w14:paraId="1B65F2EA" w14:textId="77777777" w:rsidR="00D80AD4" w:rsidRDefault="00D80AD4" w:rsidP="002E0A2B">
            <w:pPr>
              <w:ind w:right="-15"/>
              <w:jc w:val="center"/>
            </w:pPr>
          </w:p>
          <w:p w14:paraId="695D44A9" w14:textId="77777777" w:rsidR="00D80AD4" w:rsidRDefault="00D80AD4" w:rsidP="002E0A2B">
            <w:pPr>
              <w:ind w:right="-15"/>
              <w:jc w:val="center"/>
            </w:pPr>
          </w:p>
          <w:p w14:paraId="79DBC9BC" w14:textId="77777777" w:rsidR="00D80AD4" w:rsidRDefault="00D80AD4" w:rsidP="002E0A2B">
            <w:pPr>
              <w:ind w:right="-15"/>
              <w:jc w:val="center"/>
            </w:pPr>
          </w:p>
          <w:p w14:paraId="7B092A79" w14:textId="77777777" w:rsidR="00D80AD4" w:rsidRDefault="00D80AD4" w:rsidP="002E0A2B">
            <w:pPr>
              <w:ind w:right="-15"/>
              <w:jc w:val="center"/>
            </w:pPr>
          </w:p>
          <w:p w14:paraId="4577AF1C" w14:textId="77777777" w:rsidR="00D80AD4" w:rsidRDefault="00D80AD4" w:rsidP="002E0A2B">
            <w:pPr>
              <w:ind w:right="-15"/>
              <w:jc w:val="center"/>
            </w:pPr>
          </w:p>
          <w:p w14:paraId="72DB491C" w14:textId="0048AFA3" w:rsidR="00D80AD4" w:rsidRDefault="00D80AD4" w:rsidP="002E0A2B">
            <w:pPr>
              <w:ind w:right="-15"/>
              <w:jc w:val="center"/>
            </w:pPr>
          </w:p>
          <w:p w14:paraId="7F86A84C" w14:textId="6BF372A1" w:rsidR="00D80AD4" w:rsidRDefault="00D80AD4" w:rsidP="002E0A2B">
            <w:pPr>
              <w:ind w:right="-15"/>
              <w:jc w:val="center"/>
            </w:pPr>
          </w:p>
          <w:p w14:paraId="75817ED9" w14:textId="03EC4E7C" w:rsidR="00D80AD4" w:rsidRDefault="00D80AD4" w:rsidP="002E0A2B">
            <w:pPr>
              <w:ind w:right="-15"/>
              <w:jc w:val="center"/>
            </w:pPr>
          </w:p>
          <w:p w14:paraId="1B8BA412" w14:textId="572202C8" w:rsidR="00D80AD4" w:rsidRDefault="00D80AD4" w:rsidP="002E0A2B">
            <w:pPr>
              <w:ind w:right="-15"/>
              <w:jc w:val="center"/>
            </w:pPr>
          </w:p>
          <w:p w14:paraId="4ED18DFE" w14:textId="77777777" w:rsidR="00D80AD4" w:rsidRDefault="00D80AD4" w:rsidP="002E0A2B">
            <w:pPr>
              <w:ind w:right="-15"/>
              <w:jc w:val="center"/>
            </w:pPr>
          </w:p>
          <w:p w14:paraId="7A5C8D01" w14:textId="1B85B0C5" w:rsidR="00D80AD4" w:rsidRDefault="00D80AD4" w:rsidP="002E0A2B">
            <w:pPr>
              <w:ind w:right="-15"/>
              <w:jc w:val="center"/>
            </w:pPr>
          </w:p>
        </w:tc>
        <w:tc>
          <w:tcPr>
            <w:tcW w:w="3115" w:type="dxa"/>
            <w:gridSpan w:val="5"/>
          </w:tcPr>
          <w:p w14:paraId="4B9A4856" w14:textId="0DEA7DF8" w:rsidR="002E0A2B" w:rsidRPr="00D80AD4" w:rsidRDefault="002E0A2B" w:rsidP="002E0A2B">
            <w:pPr>
              <w:ind w:right="-15"/>
              <w:jc w:val="center"/>
              <w:rPr>
                <w:rFonts w:ascii="Cambria" w:hAnsi="Cambria"/>
              </w:rPr>
            </w:pPr>
            <w:r w:rsidRPr="00D80AD4">
              <w:rPr>
                <w:rFonts w:ascii="Cambria" w:hAnsi="Cambria"/>
                <w:sz w:val="22"/>
                <w:szCs w:val="22"/>
              </w:rPr>
              <w:t>Croqui de localização</w:t>
            </w:r>
            <w:r w:rsidR="00A2465B" w:rsidRPr="00D80AD4">
              <w:rPr>
                <w:rFonts w:ascii="Cambria" w:hAnsi="Cambria"/>
                <w:sz w:val="22"/>
                <w:szCs w:val="22"/>
              </w:rPr>
              <w:t xml:space="preserve"> do Vértice (sem escala)</w:t>
            </w:r>
          </w:p>
        </w:tc>
        <w:tc>
          <w:tcPr>
            <w:tcW w:w="3115" w:type="dxa"/>
            <w:gridSpan w:val="4"/>
          </w:tcPr>
          <w:p w14:paraId="0BC2961C" w14:textId="17C2AFC8" w:rsidR="002E0A2B" w:rsidRPr="00D80AD4" w:rsidRDefault="00A2465B" w:rsidP="002E0A2B">
            <w:pPr>
              <w:ind w:right="-15"/>
              <w:jc w:val="center"/>
              <w:rPr>
                <w:rFonts w:ascii="Cambria" w:hAnsi="Cambria"/>
              </w:rPr>
            </w:pPr>
            <w:r w:rsidRPr="00D80AD4">
              <w:rPr>
                <w:rFonts w:ascii="Cambria" w:hAnsi="Cambria"/>
                <w:sz w:val="22"/>
                <w:szCs w:val="22"/>
              </w:rPr>
              <w:t>Croque aéreo (sem escala)</w:t>
            </w:r>
          </w:p>
        </w:tc>
      </w:tr>
      <w:tr w:rsidR="0098290E" w14:paraId="2B01C8D2" w14:textId="77777777" w:rsidTr="00E039E6">
        <w:tc>
          <w:tcPr>
            <w:tcW w:w="4672" w:type="dxa"/>
            <w:gridSpan w:val="5"/>
            <w:vMerge w:val="restart"/>
          </w:tcPr>
          <w:p w14:paraId="2D69274B" w14:textId="49C92D1E" w:rsidR="0098290E" w:rsidRPr="00D80AD4" w:rsidRDefault="0098290E" w:rsidP="0098290E">
            <w:pPr>
              <w:ind w:right="-15"/>
              <w:jc w:val="both"/>
              <w:rPr>
                <w:rFonts w:ascii="Cambria" w:hAnsi="Cambria"/>
                <w:b/>
                <w:bCs/>
                <w:sz w:val="22"/>
                <w:szCs w:val="22"/>
              </w:rPr>
            </w:pPr>
            <w:r w:rsidRPr="00D80AD4">
              <w:rPr>
                <w:rFonts w:ascii="Cambria" w:hAnsi="Cambria"/>
                <w:b/>
                <w:bCs/>
                <w:sz w:val="22"/>
                <w:szCs w:val="22"/>
              </w:rPr>
              <w:t>Itinerário:</w:t>
            </w:r>
          </w:p>
        </w:tc>
        <w:tc>
          <w:tcPr>
            <w:tcW w:w="4673" w:type="dxa"/>
            <w:gridSpan w:val="7"/>
          </w:tcPr>
          <w:p w14:paraId="602949D1" w14:textId="52858995" w:rsidR="0098290E" w:rsidRPr="00D80AD4" w:rsidRDefault="0098290E" w:rsidP="0098290E">
            <w:pPr>
              <w:ind w:right="-15"/>
              <w:jc w:val="both"/>
              <w:rPr>
                <w:rFonts w:ascii="Cambria" w:hAnsi="Cambria"/>
              </w:rPr>
            </w:pPr>
            <w:r w:rsidRPr="00D80AD4">
              <w:rPr>
                <w:rFonts w:ascii="Cambria" w:hAnsi="Cambria"/>
                <w:b/>
                <w:bCs/>
                <w:sz w:val="22"/>
                <w:szCs w:val="22"/>
              </w:rPr>
              <w:t>Características:</w:t>
            </w:r>
            <w:r w:rsidRPr="00D80AD4">
              <w:rPr>
                <w:rFonts w:ascii="Cambria" w:hAnsi="Cambria"/>
                <w:sz w:val="22"/>
                <w:szCs w:val="22"/>
              </w:rPr>
              <w:t xml:space="preserve"> Marco de concreto sobressaindo 0,10 m do solo</w:t>
            </w:r>
          </w:p>
        </w:tc>
      </w:tr>
      <w:tr w:rsidR="0098290E" w14:paraId="7E702D1B" w14:textId="77777777" w:rsidTr="00E039E6">
        <w:tc>
          <w:tcPr>
            <w:tcW w:w="4672" w:type="dxa"/>
            <w:gridSpan w:val="5"/>
            <w:vMerge/>
          </w:tcPr>
          <w:p w14:paraId="447A5CAE" w14:textId="77777777" w:rsidR="0098290E" w:rsidRDefault="0098290E" w:rsidP="002E0A2B">
            <w:pPr>
              <w:ind w:right="-15"/>
              <w:jc w:val="center"/>
            </w:pPr>
          </w:p>
        </w:tc>
        <w:tc>
          <w:tcPr>
            <w:tcW w:w="4673" w:type="dxa"/>
            <w:gridSpan w:val="7"/>
          </w:tcPr>
          <w:p w14:paraId="4A74131A" w14:textId="77777777" w:rsidR="0098290E" w:rsidRPr="00D80AD4" w:rsidRDefault="0098290E" w:rsidP="0098290E">
            <w:pPr>
              <w:ind w:right="-15"/>
              <w:rPr>
                <w:rFonts w:ascii="Cambria" w:hAnsi="Cambria"/>
                <w:b/>
                <w:bCs/>
                <w:sz w:val="22"/>
                <w:szCs w:val="22"/>
              </w:rPr>
            </w:pPr>
            <w:r w:rsidRPr="00D80AD4">
              <w:rPr>
                <w:rFonts w:ascii="Cambria" w:hAnsi="Cambria"/>
                <w:b/>
                <w:bCs/>
                <w:sz w:val="22"/>
                <w:szCs w:val="22"/>
              </w:rPr>
              <w:t>Executado por:</w:t>
            </w:r>
          </w:p>
          <w:p w14:paraId="27D0ADFC" w14:textId="77777777" w:rsidR="0098290E" w:rsidRDefault="0098290E" w:rsidP="0098290E">
            <w:pPr>
              <w:ind w:right="-15"/>
              <w:rPr>
                <w:b/>
                <w:bCs/>
              </w:rPr>
            </w:pPr>
          </w:p>
          <w:p w14:paraId="629D4552" w14:textId="77777777" w:rsidR="0098290E" w:rsidRDefault="0098290E" w:rsidP="0098290E">
            <w:pPr>
              <w:ind w:right="-15"/>
              <w:rPr>
                <w:b/>
                <w:bCs/>
              </w:rPr>
            </w:pPr>
          </w:p>
          <w:p w14:paraId="2542602C" w14:textId="7AB92211" w:rsidR="0098290E" w:rsidRPr="00D80AD4" w:rsidRDefault="0098290E" w:rsidP="0098290E">
            <w:pPr>
              <w:ind w:right="-15"/>
              <w:rPr>
                <w:rFonts w:ascii="Cambria" w:hAnsi="Cambria"/>
                <w:b/>
                <w:bCs/>
              </w:rPr>
            </w:pPr>
            <w:r w:rsidRPr="00D80AD4">
              <w:rPr>
                <w:rFonts w:ascii="Cambria" w:hAnsi="Cambria"/>
                <w:b/>
                <w:bCs/>
                <w:sz w:val="22"/>
                <w:szCs w:val="22"/>
              </w:rPr>
              <w:t>Site:</w:t>
            </w:r>
          </w:p>
        </w:tc>
      </w:tr>
    </w:tbl>
    <w:p w14:paraId="7089B930" w14:textId="77777777" w:rsidR="00552323" w:rsidRDefault="00552323" w:rsidP="003B645F">
      <w:pPr>
        <w:spacing w:after="120" w:line="360" w:lineRule="auto"/>
        <w:ind w:right="-15"/>
        <w:jc w:val="center"/>
      </w:pPr>
    </w:p>
    <w:p w14:paraId="2C4C5B20" w14:textId="77777777" w:rsidR="007E41A2" w:rsidRDefault="007E41A2" w:rsidP="007E41A2">
      <w:pPr>
        <w:ind w:right="-15"/>
        <w:jc w:val="center"/>
        <w:rPr>
          <w:rFonts w:ascii="Cambria" w:hAnsi="Cambria"/>
          <w:b/>
          <w:bCs/>
          <w:sz w:val="22"/>
          <w:szCs w:val="22"/>
        </w:rPr>
      </w:pPr>
    </w:p>
    <w:p w14:paraId="764BD18A" w14:textId="77777777" w:rsidR="008C4C4A" w:rsidRDefault="008C4C4A" w:rsidP="007E41A2">
      <w:pPr>
        <w:ind w:right="-15"/>
        <w:jc w:val="center"/>
        <w:rPr>
          <w:rFonts w:ascii="Cambria" w:hAnsi="Cambria"/>
          <w:b/>
          <w:bCs/>
          <w:sz w:val="22"/>
          <w:szCs w:val="22"/>
        </w:rPr>
      </w:pPr>
    </w:p>
    <w:p w14:paraId="287E5404" w14:textId="64124776" w:rsidR="0098290E" w:rsidRPr="007E41A2" w:rsidRDefault="0098290E" w:rsidP="007E41A2">
      <w:pPr>
        <w:ind w:right="-15"/>
        <w:jc w:val="center"/>
        <w:rPr>
          <w:rFonts w:ascii="Cambria" w:hAnsi="Cambria"/>
          <w:b/>
          <w:bCs/>
          <w:sz w:val="22"/>
          <w:szCs w:val="22"/>
        </w:rPr>
      </w:pPr>
      <w:r w:rsidRPr="007E41A2">
        <w:rPr>
          <w:rFonts w:ascii="Cambria" w:hAnsi="Cambria"/>
          <w:b/>
          <w:bCs/>
          <w:sz w:val="22"/>
          <w:szCs w:val="22"/>
        </w:rPr>
        <w:lastRenderedPageBreak/>
        <w:t xml:space="preserve">ANEXO VII - MODELO DE DECLARAÇÃO DE ANUÊNCIA DE CONFRONTAÇÃO </w:t>
      </w:r>
    </w:p>
    <w:p w14:paraId="38796A01" w14:textId="77777777" w:rsidR="0098290E" w:rsidRPr="007E41A2" w:rsidRDefault="0098290E" w:rsidP="007E41A2">
      <w:pPr>
        <w:ind w:right="-15"/>
        <w:jc w:val="center"/>
        <w:rPr>
          <w:rFonts w:ascii="Cambria" w:hAnsi="Cambria"/>
          <w:b/>
          <w:bCs/>
          <w:sz w:val="22"/>
          <w:szCs w:val="22"/>
        </w:rPr>
      </w:pPr>
    </w:p>
    <w:p w14:paraId="23E8877B" w14:textId="0BAE4AD4" w:rsidR="0098290E" w:rsidRPr="007E41A2" w:rsidRDefault="0098290E" w:rsidP="007E41A2">
      <w:pPr>
        <w:ind w:right="-15"/>
        <w:jc w:val="center"/>
        <w:rPr>
          <w:rFonts w:ascii="Cambria" w:hAnsi="Cambria"/>
          <w:b/>
          <w:bCs/>
          <w:sz w:val="22"/>
          <w:szCs w:val="22"/>
        </w:rPr>
      </w:pPr>
      <w:r w:rsidRPr="007E41A2">
        <w:rPr>
          <w:rFonts w:ascii="Cambria" w:hAnsi="Cambria"/>
          <w:b/>
          <w:bCs/>
          <w:sz w:val="22"/>
          <w:szCs w:val="22"/>
        </w:rPr>
        <w:t xml:space="preserve">ANUÊNCIA EXPRESSA DO NOTIFICADO </w:t>
      </w:r>
    </w:p>
    <w:p w14:paraId="2B5D878D" w14:textId="0850ABA0" w:rsidR="0098290E" w:rsidRDefault="0098290E" w:rsidP="003B645F">
      <w:pPr>
        <w:spacing w:after="120" w:line="360" w:lineRule="auto"/>
        <w:ind w:right="-15"/>
        <w:jc w:val="center"/>
      </w:pPr>
    </w:p>
    <w:p w14:paraId="19D4DA2A" w14:textId="77777777" w:rsidR="007E41A2" w:rsidRDefault="007E41A2" w:rsidP="003B645F">
      <w:pPr>
        <w:spacing w:after="120" w:line="360" w:lineRule="auto"/>
        <w:ind w:right="-15"/>
        <w:jc w:val="center"/>
      </w:pPr>
    </w:p>
    <w:p w14:paraId="36A3FACA" w14:textId="13F1B3A5" w:rsidR="007E41A2" w:rsidRDefault="0098290E" w:rsidP="0098290E">
      <w:pPr>
        <w:spacing w:after="120" w:line="360" w:lineRule="auto"/>
        <w:ind w:right="-15"/>
        <w:jc w:val="both"/>
        <w:rPr>
          <w:rFonts w:ascii="Cambria" w:hAnsi="Cambria"/>
          <w:sz w:val="22"/>
          <w:szCs w:val="22"/>
        </w:rPr>
      </w:pPr>
      <w:r w:rsidRPr="0098290E">
        <w:rPr>
          <w:rFonts w:ascii="Cambria" w:hAnsi="Cambria"/>
          <w:sz w:val="22"/>
          <w:szCs w:val="22"/>
        </w:rPr>
        <w:t xml:space="preserve">Eu, __________, brasileiro (a), portador (a) da Carteira de Identidade nº________, Órgão expedidor______, inscrito (a) no Cadastro de Pessoas Físicas sob o nº _______, casado sob o regime de _______________ com _________________, brasileiro (a), portador (a) da Carteira de Identidade nº __________ Órgão expedidor______, inscrito (a) no Cadastro de Pessoas Físicas sob o nº _______, residente e domiciliado na ___________ nº _______, bairro:______________, </w:t>
      </w:r>
      <w:proofErr w:type="spellStart"/>
      <w:r w:rsidRPr="0098290E">
        <w:rPr>
          <w:rFonts w:ascii="Cambria" w:hAnsi="Cambria"/>
          <w:sz w:val="22"/>
          <w:szCs w:val="22"/>
        </w:rPr>
        <w:t>Cep</w:t>
      </w:r>
      <w:proofErr w:type="spellEnd"/>
      <w:r w:rsidRPr="0098290E">
        <w:rPr>
          <w:rFonts w:ascii="Cambria" w:hAnsi="Cambria"/>
          <w:sz w:val="22"/>
          <w:szCs w:val="22"/>
        </w:rPr>
        <w:t xml:space="preserve">____________, cidade ____________/MG, manifesto ANUÊNCIA EXPRESSA ao procedimento administrativo do art. 31, da Lei nº 13.465/2017, procedimento administrativo sob o nº </w:t>
      </w:r>
      <w:r w:rsidR="00B93097">
        <w:rPr>
          <w:rFonts w:ascii="Cambria" w:hAnsi="Cambria"/>
          <w:sz w:val="22"/>
          <w:szCs w:val="22"/>
        </w:rPr>
        <w:t>______</w:t>
      </w:r>
      <w:r w:rsidRPr="0098290E">
        <w:rPr>
          <w:rFonts w:ascii="Cambria" w:hAnsi="Cambria"/>
          <w:sz w:val="22"/>
          <w:szCs w:val="22"/>
        </w:rPr>
        <w:t>/202</w:t>
      </w:r>
      <w:r w:rsidR="002068D1">
        <w:rPr>
          <w:rFonts w:ascii="Cambria" w:hAnsi="Cambria"/>
          <w:sz w:val="22"/>
          <w:szCs w:val="22"/>
        </w:rPr>
        <w:t>2</w:t>
      </w:r>
      <w:r w:rsidRPr="0098290E">
        <w:rPr>
          <w:rFonts w:ascii="Cambria" w:hAnsi="Cambria"/>
          <w:sz w:val="22"/>
          <w:szCs w:val="22"/>
        </w:rPr>
        <w:t xml:space="preserve">. Fui notificado porque figuro na qualidade de proprietário/confrontante/cônjuge de matrícula/transcrição nº ________demarcada/atingida pela regularização fundiária. </w:t>
      </w:r>
    </w:p>
    <w:p w14:paraId="5A6C033E" w14:textId="4376EB6F" w:rsidR="007E41A2" w:rsidRPr="007E41A2" w:rsidRDefault="0098290E" w:rsidP="007E41A2">
      <w:pPr>
        <w:spacing w:after="120"/>
        <w:ind w:right="-15"/>
        <w:jc w:val="center"/>
        <w:rPr>
          <w:rFonts w:ascii="Cambria" w:hAnsi="Cambria"/>
          <w:b/>
          <w:bCs/>
          <w:sz w:val="22"/>
          <w:szCs w:val="22"/>
        </w:rPr>
      </w:pPr>
      <w:r w:rsidRPr="007E41A2">
        <w:rPr>
          <w:rFonts w:ascii="Cambria" w:hAnsi="Cambria"/>
          <w:b/>
          <w:bCs/>
          <w:sz w:val="22"/>
          <w:szCs w:val="22"/>
        </w:rPr>
        <w:t>DECLARAÇÕES FINAIS SOBRE A TITULAÇÃO QUE SERÁ OUTORGADA</w:t>
      </w:r>
    </w:p>
    <w:p w14:paraId="383AD129" w14:textId="77777777" w:rsidR="007E41A2" w:rsidRDefault="007E41A2" w:rsidP="0098290E">
      <w:pPr>
        <w:spacing w:after="120" w:line="360" w:lineRule="auto"/>
        <w:ind w:right="-15"/>
        <w:jc w:val="both"/>
        <w:rPr>
          <w:rFonts w:ascii="Cambria" w:hAnsi="Cambria"/>
          <w:sz w:val="22"/>
          <w:szCs w:val="22"/>
        </w:rPr>
      </w:pPr>
    </w:p>
    <w:p w14:paraId="59A5C1FF" w14:textId="77777777" w:rsidR="007E41A2" w:rsidRDefault="0098290E" w:rsidP="0098290E">
      <w:pPr>
        <w:spacing w:after="120" w:line="360" w:lineRule="auto"/>
        <w:ind w:right="-15"/>
        <w:jc w:val="both"/>
        <w:rPr>
          <w:rFonts w:ascii="Cambria" w:hAnsi="Cambria"/>
          <w:sz w:val="22"/>
          <w:szCs w:val="22"/>
        </w:rPr>
      </w:pPr>
      <w:r w:rsidRPr="0098290E">
        <w:rPr>
          <w:rFonts w:ascii="Cambria" w:hAnsi="Cambria"/>
          <w:sz w:val="22"/>
          <w:szCs w:val="22"/>
        </w:rPr>
        <w:t xml:space="preserve">Declaro na qualidade de proprietário/confrontante/cônjuge ou de credor de direito real que não há prejuízo nos limites tabulares em meu imóvel ou qualquer investida em direito real de minha titularidade. </w:t>
      </w:r>
    </w:p>
    <w:p w14:paraId="6ED5BFF4" w14:textId="77777777" w:rsidR="007E41A2" w:rsidRDefault="0098290E" w:rsidP="0098290E">
      <w:pPr>
        <w:spacing w:after="120" w:line="360" w:lineRule="auto"/>
        <w:ind w:right="-15"/>
        <w:jc w:val="both"/>
        <w:rPr>
          <w:rFonts w:ascii="Cambria" w:hAnsi="Cambria"/>
          <w:sz w:val="22"/>
          <w:szCs w:val="22"/>
        </w:rPr>
      </w:pPr>
      <w:r w:rsidRPr="007E41A2">
        <w:rPr>
          <w:rFonts w:ascii="Cambria" w:hAnsi="Cambria"/>
          <w:b/>
          <w:bCs/>
          <w:sz w:val="22"/>
          <w:szCs w:val="22"/>
        </w:rPr>
        <w:t>CERTIFICO</w:t>
      </w:r>
      <w:r w:rsidRPr="0098290E">
        <w:rPr>
          <w:rFonts w:ascii="Cambria" w:hAnsi="Cambria"/>
          <w:sz w:val="22"/>
          <w:szCs w:val="22"/>
        </w:rPr>
        <w:t xml:space="preserve"> que eu</w:t>
      </w:r>
      <w:proofErr w:type="gramStart"/>
      <w:r w:rsidRPr="0098290E">
        <w:rPr>
          <w:rFonts w:ascii="Cambria" w:hAnsi="Cambria"/>
          <w:sz w:val="22"/>
          <w:szCs w:val="22"/>
        </w:rPr>
        <w:t>, ...</w:t>
      </w:r>
      <w:proofErr w:type="gramEnd"/>
      <w:r w:rsidRPr="0098290E">
        <w:rPr>
          <w:rFonts w:ascii="Cambria" w:hAnsi="Cambria"/>
          <w:sz w:val="22"/>
          <w:szCs w:val="22"/>
        </w:rPr>
        <w:t>..................................., (cargo), verifiquei a identidade do subscritor desta anuência à vista do documento de identidade apresentado, dispensando-o do reconhecimento de firma.</w:t>
      </w:r>
    </w:p>
    <w:p w14:paraId="55599436" w14:textId="5223ECF6" w:rsidR="007E41A2" w:rsidRDefault="007E41A2" w:rsidP="007E41A2">
      <w:pPr>
        <w:spacing w:after="120" w:line="360" w:lineRule="auto"/>
        <w:ind w:right="-15"/>
        <w:jc w:val="center"/>
        <w:rPr>
          <w:rFonts w:ascii="Cambria" w:hAnsi="Cambria"/>
          <w:sz w:val="22"/>
          <w:szCs w:val="22"/>
        </w:rPr>
      </w:pPr>
      <w:r>
        <w:rPr>
          <w:rFonts w:ascii="Cambria" w:hAnsi="Cambria"/>
          <w:sz w:val="22"/>
          <w:szCs w:val="22"/>
        </w:rPr>
        <w:t>Cidade/UF</w:t>
      </w:r>
      <w:r w:rsidR="0098290E" w:rsidRPr="0098290E">
        <w:rPr>
          <w:rFonts w:ascii="Cambria" w:hAnsi="Cambria"/>
          <w:sz w:val="22"/>
          <w:szCs w:val="22"/>
        </w:rPr>
        <w:t xml:space="preserve">, </w:t>
      </w:r>
      <w:r>
        <w:rPr>
          <w:rFonts w:ascii="Cambria" w:hAnsi="Cambria"/>
          <w:sz w:val="22"/>
          <w:szCs w:val="22"/>
        </w:rPr>
        <w:t>______________</w:t>
      </w:r>
      <w:r w:rsidR="0098290E" w:rsidRPr="0098290E">
        <w:rPr>
          <w:rFonts w:ascii="Cambria" w:hAnsi="Cambria"/>
          <w:sz w:val="22"/>
          <w:szCs w:val="22"/>
        </w:rPr>
        <w:t xml:space="preserve"> de </w:t>
      </w:r>
      <w:r>
        <w:rPr>
          <w:rFonts w:ascii="Cambria" w:hAnsi="Cambria"/>
          <w:sz w:val="22"/>
          <w:szCs w:val="22"/>
        </w:rPr>
        <w:t>___________</w:t>
      </w:r>
      <w:r w:rsidR="0098290E" w:rsidRPr="0098290E">
        <w:rPr>
          <w:rFonts w:ascii="Cambria" w:hAnsi="Cambria"/>
          <w:sz w:val="22"/>
          <w:szCs w:val="22"/>
        </w:rPr>
        <w:t xml:space="preserve"> </w:t>
      </w:r>
      <w:proofErr w:type="spellStart"/>
      <w:r w:rsidR="0098290E" w:rsidRPr="0098290E">
        <w:rPr>
          <w:rFonts w:ascii="Cambria" w:hAnsi="Cambria"/>
          <w:sz w:val="22"/>
          <w:szCs w:val="22"/>
        </w:rPr>
        <w:t>de</w:t>
      </w:r>
      <w:proofErr w:type="spellEnd"/>
      <w:r w:rsidR="0098290E" w:rsidRPr="0098290E">
        <w:rPr>
          <w:rFonts w:ascii="Cambria" w:hAnsi="Cambria"/>
          <w:sz w:val="22"/>
          <w:szCs w:val="22"/>
        </w:rPr>
        <w:t xml:space="preserve"> 202</w:t>
      </w:r>
      <w:r>
        <w:rPr>
          <w:rFonts w:ascii="Cambria" w:hAnsi="Cambria"/>
          <w:sz w:val="22"/>
          <w:szCs w:val="22"/>
        </w:rPr>
        <w:t>2</w:t>
      </w:r>
      <w:r w:rsidR="0098290E" w:rsidRPr="0098290E">
        <w:rPr>
          <w:rFonts w:ascii="Cambria" w:hAnsi="Cambria"/>
          <w:sz w:val="22"/>
          <w:szCs w:val="22"/>
        </w:rPr>
        <w:t>.</w:t>
      </w:r>
    </w:p>
    <w:p w14:paraId="2185FF3E" w14:textId="77777777" w:rsidR="007E41A2" w:rsidRDefault="007E41A2" w:rsidP="0098290E">
      <w:pPr>
        <w:spacing w:after="120" w:line="360" w:lineRule="auto"/>
        <w:ind w:right="-15"/>
        <w:jc w:val="both"/>
        <w:rPr>
          <w:rFonts w:ascii="Cambria" w:hAnsi="Cambria"/>
          <w:sz w:val="22"/>
          <w:szCs w:val="22"/>
        </w:rPr>
      </w:pPr>
    </w:p>
    <w:p w14:paraId="3AB9DAAF" w14:textId="77777777" w:rsidR="007E41A2" w:rsidRDefault="007E41A2" w:rsidP="0098290E">
      <w:pPr>
        <w:spacing w:after="120" w:line="360" w:lineRule="auto"/>
        <w:ind w:right="-15"/>
        <w:jc w:val="both"/>
        <w:rPr>
          <w:rFonts w:ascii="Cambria" w:hAnsi="Cambria"/>
          <w:sz w:val="22"/>
          <w:szCs w:val="22"/>
        </w:rPr>
      </w:pPr>
    </w:p>
    <w:p w14:paraId="142CF650" w14:textId="6EA7505D" w:rsidR="002068D1" w:rsidRDefault="0098290E" w:rsidP="002068D1">
      <w:pPr>
        <w:spacing w:after="120" w:line="360" w:lineRule="auto"/>
        <w:ind w:right="-15"/>
        <w:jc w:val="center"/>
        <w:rPr>
          <w:rFonts w:ascii="Cambria" w:hAnsi="Cambria"/>
          <w:b/>
          <w:bCs/>
          <w:sz w:val="22"/>
          <w:szCs w:val="22"/>
        </w:rPr>
      </w:pPr>
      <w:r w:rsidRPr="002068D1">
        <w:rPr>
          <w:rFonts w:ascii="Cambria" w:hAnsi="Cambria"/>
          <w:b/>
          <w:bCs/>
          <w:sz w:val="22"/>
          <w:szCs w:val="22"/>
        </w:rPr>
        <w:t>Assinatura do anuente (dispensa reconhecimento de firma</w:t>
      </w:r>
      <w:proofErr w:type="gramStart"/>
      <w:r w:rsidRPr="002068D1">
        <w:rPr>
          <w:rFonts w:ascii="Cambria" w:hAnsi="Cambria"/>
          <w:b/>
          <w:bCs/>
          <w:sz w:val="22"/>
          <w:szCs w:val="22"/>
        </w:rPr>
        <w:t>)</w:t>
      </w:r>
      <w:proofErr w:type="gramEnd"/>
      <w:r w:rsidR="002068D1">
        <w:rPr>
          <w:rStyle w:val="Refdenotaderodap"/>
          <w:rFonts w:ascii="Cambria" w:hAnsi="Cambria"/>
          <w:b/>
          <w:bCs/>
          <w:sz w:val="22"/>
          <w:szCs w:val="22"/>
        </w:rPr>
        <w:footnoteReference w:id="1"/>
      </w:r>
    </w:p>
    <w:p w14:paraId="2F2662C1" w14:textId="77777777" w:rsidR="002068D1" w:rsidRPr="002068D1" w:rsidRDefault="002068D1" w:rsidP="002068D1">
      <w:pPr>
        <w:spacing w:after="120" w:line="360" w:lineRule="auto"/>
        <w:ind w:right="-15"/>
        <w:jc w:val="center"/>
        <w:rPr>
          <w:rFonts w:ascii="Cambria" w:hAnsi="Cambria"/>
          <w:b/>
          <w:bCs/>
          <w:sz w:val="22"/>
          <w:szCs w:val="22"/>
        </w:rPr>
      </w:pPr>
    </w:p>
    <w:p w14:paraId="30D9ADA9" w14:textId="40C91112" w:rsidR="002068D1" w:rsidRPr="002068D1" w:rsidRDefault="0098290E" w:rsidP="002068D1">
      <w:pPr>
        <w:spacing w:after="120" w:line="360" w:lineRule="auto"/>
        <w:ind w:right="-15"/>
        <w:jc w:val="center"/>
        <w:rPr>
          <w:rFonts w:ascii="Cambria" w:hAnsi="Cambria"/>
          <w:b/>
          <w:bCs/>
          <w:sz w:val="22"/>
          <w:szCs w:val="22"/>
        </w:rPr>
      </w:pPr>
      <w:r w:rsidRPr="002068D1">
        <w:rPr>
          <w:rFonts w:ascii="Cambria" w:hAnsi="Cambria"/>
          <w:b/>
          <w:bCs/>
          <w:sz w:val="22"/>
          <w:szCs w:val="22"/>
        </w:rPr>
        <w:t>Assinatura do servidor que verificou a identidade do anuente</w:t>
      </w:r>
    </w:p>
    <w:p w14:paraId="29E97D9E" w14:textId="77777777" w:rsidR="002068D1" w:rsidRPr="002068D1" w:rsidRDefault="002068D1" w:rsidP="00003CAE">
      <w:pPr>
        <w:spacing w:after="120"/>
        <w:ind w:right="-15"/>
        <w:jc w:val="both"/>
        <w:rPr>
          <w:rFonts w:ascii="Cambria" w:hAnsi="Cambria"/>
          <w:sz w:val="22"/>
          <w:szCs w:val="22"/>
        </w:rPr>
      </w:pPr>
      <w:r w:rsidRPr="002068D1">
        <w:rPr>
          <w:rFonts w:ascii="Cambria" w:hAnsi="Cambria"/>
          <w:sz w:val="22"/>
          <w:szCs w:val="22"/>
        </w:rPr>
        <w:t>Confrontantes não identificados, ou não encontrados ou que recusarem o recebimento da notificação por via postal: (§</w:t>
      </w:r>
      <w:proofErr w:type="gramStart"/>
      <w:r w:rsidRPr="002068D1">
        <w:rPr>
          <w:rFonts w:ascii="Cambria" w:hAnsi="Cambria"/>
          <w:sz w:val="22"/>
          <w:szCs w:val="22"/>
        </w:rPr>
        <w:t>5º, art.</w:t>
      </w:r>
      <w:proofErr w:type="gramEnd"/>
      <w:r w:rsidRPr="002068D1">
        <w:rPr>
          <w:rFonts w:ascii="Cambria" w:hAnsi="Cambria"/>
          <w:sz w:val="22"/>
          <w:szCs w:val="22"/>
        </w:rPr>
        <w:t xml:space="preserve"> 24, do Decreto nº 9.310/18 e art. 31, §1º da Lei 13.465/2018)</w:t>
      </w:r>
    </w:p>
    <w:p w14:paraId="3741284C" w14:textId="77777777" w:rsidR="002068D1" w:rsidRDefault="002068D1" w:rsidP="0098290E">
      <w:pPr>
        <w:spacing w:after="120" w:line="360" w:lineRule="auto"/>
        <w:ind w:right="-15"/>
        <w:jc w:val="both"/>
      </w:pPr>
    </w:p>
    <w:p w14:paraId="3CCDA8B8" w14:textId="77777777" w:rsidR="008C4C4A" w:rsidRDefault="008C4C4A" w:rsidP="00CC64EC">
      <w:pPr>
        <w:spacing w:after="120"/>
        <w:ind w:right="-15"/>
        <w:jc w:val="center"/>
        <w:rPr>
          <w:rFonts w:ascii="Cambria" w:hAnsi="Cambria"/>
          <w:b/>
          <w:bCs/>
          <w:sz w:val="22"/>
          <w:szCs w:val="22"/>
        </w:rPr>
      </w:pPr>
    </w:p>
    <w:p w14:paraId="3557F11E" w14:textId="0D6B055A" w:rsidR="00003CAE" w:rsidRPr="00D80AD4" w:rsidRDefault="002068D1" w:rsidP="00CC64EC">
      <w:pPr>
        <w:spacing w:after="120"/>
        <w:ind w:right="-15"/>
        <w:jc w:val="center"/>
        <w:rPr>
          <w:rFonts w:ascii="Cambria" w:hAnsi="Cambria"/>
          <w:b/>
          <w:bCs/>
          <w:sz w:val="22"/>
          <w:szCs w:val="22"/>
        </w:rPr>
      </w:pPr>
      <w:r w:rsidRPr="00D80AD4">
        <w:rPr>
          <w:rFonts w:ascii="Cambria" w:hAnsi="Cambria"/>
          <w:b/>
          <w:bCs/>
          <w:sz w:val="22"/>
          <w:szCs w:val="22"/>
        </w:rPr>
        <w:t>EDITAL DE REGULARIZAÇÃO FUNDIÁRIA URBANA DE INTERESSE SOCIAL (REURB-S). PRAZO 30 (TRINTA) DIAS.</w:t>
      </w:r>
    </w:p>
    <w:p w14:paraId="5DB90225" w14:textId="1D9424FA" w:rsidR="00CC64EC" w:rsidRDefault="00CC64EC" w:rsidP="00003CAE">
      <w:pPr>
        <w:spacing w:after="120"/>
        <w:ind w:right="-15"/>
        <w:jc w:val="both"/>
        <w:rPr>
          <w:rFonts w:ascii="Cambria" w:hAnsi="Cambria"/>
          <w:sz w:val="22"/>
          <w:szCs w:val="22"/>
        </w:rPr>
      </w:pPr>
    </w:p>
    <w:p w14:paraId="575B5500" w14:textId="77777777" w:rsidR="00CC64EC" w:rsidRPr="00003CAE" w:rsidRDefault="00CC64EC" w:rsidP="00003CAE">
      <w:pPr>
        <w:spacing w:after="120"/>
        <w:ind w:right="-15"/>
        <w:jc w:val="both"/>
        <w:rPr>
          <w:rFonts w:ascii="Cambria" w:hAnsi="Cambria"/>
          <w:sz w:val="22"/>
          <w:szCs w:val="22"/>
        </w:rPr>
      </w:pPr>
    </w:p>
    <w:p w14:paraId="61BE4E02" w14:textId="79515B4A" w:rsidR="0098290E" w:rsidRPr="00003CAE" w:rsidRDefault="002068D1" w:rsidP="0098290E">
      <w:pPr>
        <w:spacing w:after="120" w:line="360" w:lineRule="auto"/>
        <w:ind w:right="-15"/>
        <w:jc w:val="both"/>
        <w:rPr>
          <w:rFonts w:ascii="Cambria" w:hAnsi="Cambria"/>
          <w:b/>
          <w:sz w:val="18"/>
          <w:szCs w:val="18"/>
        </w:rPr>
      </w:pPr>
      <w:r w:rsidRPr="00003CAE">
        <w:rPr>
          <w:rFonts w:ascii="Cambria" w:hAnsi="Cambria"/>
          <w:sz w:val="22"/>
          <w:szCs w:val="22"/>
        </w:rPr>
        <w:t xml:space="preserve">O Prefeito Municipal de </w:t>
      </w:r>
      <w:r w:rsidR="00003CAE" w:rsidRPr="00003CAE">
        <w:rPr>
          <w:rFonts w:ascii="Cambria" w:hAnsi="Cambria"/>
          <w:sz w:val="22"/>
          <w:szCs w:val="22"/>
        </w:rPr>
        <w:t>Santa Rita de Ibitipoca</w:t>
      </w:r>
      <w:r w:rsidRPr="00003CAE">
        <w:rPr>
          <w:rFonts w:ascii="Cambria" w:hAnsi="Cambria"/>
          <w:sz w:val="22"/>
          <w:szCs w:val="22"/>
        </w:rPr>
        <w:t>/MG, no uso de suas atribuições legais, FAZ SABER aos terceiros eventualmente interessados e, especialmente, aos (descrever nome e qualificação de confrontantes ou outros interessados sabidos e conhecidos que não foram notificados pessoalmente ou se recusarem a receber a notificação), que tramita perante o Município procedimento de regularização fundiária de interesse social (</w:t>
      </w:r>
      <w:proofErr w:type="spellStart"/>
      <w:r w:rsidRPr="00003CAE">
        <w:rPr>
          <w:rFonts w:ascii="Cambria" w:hAnsi="Cambria"/>
          <w:sz w:val="22"/>
          <w:szCs w:val="22"/>
        </w:rPr>
        <w:t>Reurb</w:t>
      </w:r>
      <w:proofErr w:type="spellEnd"/>
      <w:r w:rsidRPr="00003CAE">
        <w:rPr>
          <w:rFonts w:ascii="Cambria" w:hAnsi="Cambria"/>
          <w:sz w:val="22"/>
          <w:szCs w:val="22"/>
        </w:rPr>
        <w:t xml:space="preserve">-S), procedimento nº </w:t>
      </w:r>
      <w:r w:rsidR="00003CAE" w:rsidRPr="00003CAE">
        <w:rPr>
          <w:rFonts w:ascii="Cambria" w:hAnsi="Cambria"/>
          <w:sz w:val="22"/>
          <w:szCs w:val="22"/>
        </w:rPr>
        <w:t>_____</w:t>
      </w:r>
      <w:r w:rsidRPr="00003CAE">
        <w:rPr>
          <w:rFonts w:ascii="Cambria" w:hAnsi="Cambria"/>
          <w:sz w:val="22"/>
          <w:szCs w:val="22"/>
        </w:rPr>
        <w:t>/202</w:t>
      </w:r>
      <w:r w:rsidR="00003CAE" w:rsidRPr="00003CAE">
        <w:rPr>
          <w:rFonts w:ascii="Cambria" w:hAnsi="Cambria"/>
          <w:sz w:val="22"/>
          <w:szCs w:val="22"/>
        </w:rPr>
        <w:t>2</w:t>
      </w:r>
      <w:r w:rsidRPr="00003CAE">
        <w:rPr>
          <w:rFonts w:ascii="Cambria" w:hAnsi="Cambria"/>
          <w:sz w:val="22"/>
          <w:szCs w:val="22"/>
        </w:rPr>
        <w:t>, que tem por objetivo regularizar o núcleo urbano</w:t>
      </w:r>
      <w:r w:rsidR="00003CAE" w:rsidRPr="00003CAE">
        <w:rPr>
          <w:rFonts w:ascii="Cambria" w:hAnsi="Cambria"/>
          <w:sz w:val="22"/>
          <w:szCs w:val="22"/>
        </w:rPr>
        <w:t xml:space="preserve"> informal</w:t>
      </w:r>
      <w:r w:rsidRPr="00003CAE">
        <w:rPr>
          <w:rFonts w:ascii="Cambria" w:hAnsi="Cambria"/>
          <w:sz w:val="22"/>
          <w:szCs w:val="22"/>
        </w:rPr>
        <w:t xml:space="preserve"> denominado de </w:t>
      </w:r>
      <w:r w:rsidR="00003CAE" w:rsidRPr="00003CAE">
        <w:rPr>
          <w:rFonts w:ascii="Cambria" w:hAnsi="Cambria"/>
          <w:sz w:val="22"/>
          <w:szCs w:val="22"/>
        </w:rPr>
        <w:t>____________</w:t>
      </w:r>
      <w:r w:rsidRPr="00003CAE">
        <w:rPr>
          <w:rFonts w:ascii="Cambria" w:hAnsi="Cambria"/>
          <w:sz w:val="22"/>
          <w:szCs w:val="22"/>
        </w:rPr>
        <w:t xml:space="preserve">, sendo que o perímetro abrangido pela demarcação/regularização é a seguinte: (descrever o memorial descritivo </w:t>
      </w:r>
      <w:proofErr w:type="spellStart"/>
      <w:r w:rsidRPr="00003CAE">
        <w:rPr>
          <w:rFonts w:ascii="Cambria" w:hAnsi="Cambria"/>
          <w:sz w:val="22"/>
          <w:szCs w:val="22"/>
        </w:rPr>
        <w:t>georreferenciado</w:t>
      </w:r>
      <w:proofErr w:type="spellEnd"/>
      <w:r w:rsidRPr="00003CAE">
        <w:rPr>
          <w:rFonts w:ascii="Cambria" w:hAnsi="Cambria"/>
          <w:sz w:val="22"/>
          <w:szCs w:val="22"/>
        </w:rPr>
        <w:t xml:space="preserve"> e colocar o mapa, §5º, art. 24 do Decreto nº 9.310/18). Estando em termos, expediu-se o presente edital para notificação do supramencionado, advertindo-se que não apresentada </w:t>
      </w:r>
      <w:proofErr w:type="gramStart"/>
      <w:r w:rsidRPr="00003CAE">
        <w:rPr>
          <w:rFonts w:ascii="Cambria" w:hAnsi="Cambria"/>
          <w:sz w:val="22"/>
          <w:szCs w:val="22"/>
        </w:rPr>
        <w:t>a</w:t>
      </w:r>
      <w:proofErr w:type="gramEnd"/>
      <w:r w:rsidRPr="00003CAE">
        <w:rPr>
          <w:rFonts w:ascii="Cambria" w:hAnsi="Cambria"/>
          <w:sz w:val="22"/>
          <w:szCs w:val="22"/>
        </w:rPr>
        <w:t xml:space="preserve"> discordância perante o Município de </w:t>
      </w:r>
      <w:r w:rsidR="00003CAE" w:rsidRPr="00003CAE">
        <w:rPr>
          <w:rFonts w:ascii="Cambria" w:hAnsi="Cambria"/>
          <w:sz w:val="22"/>
          <w:szCs w:val="22"/>
        </w:rPr>
        <w:t>Santa Rita de Ibitipoca</w:t>
      </w:r>
      <w:r w:rsidRPr="00003CAE">
        <w:rPr>
          <w:rFonts w:ascii="Cambria" w:hAnsi="Cambria"/>
          <w:sz w:val="22"/>
          <w:szCs w:val="22"/>
        </w:rPr>
        <w:t xml:space="preserve">/MG, localizado na Rua </w:t>
      </w:r>
      <w:r w:rsidR="00003CAE" w:rsidRPr="00003CAE">
        <w:rPr>
          <w:rFonts w:ascii="Cambria" w:hAnsi="Cambria"/>
          <w:sz w:val="22"/>
          <w:szCs w:val="22"/>
        </w:rPr>
        <w:t>Francisco Novato</w:t>
      </w:r>
      <w:r w:rsidRPr="00003CAE">
        <w:rPr>
          <w:rFonts w:ascii="Cambria" w:hAnsi="Cambria"/>
          <w:sz w:val="22"/>
          <w:szCs w:val="22"/>
        </w:rPr>
        <w:t xml:space="preserve">, nº </w:t>
      </w:r>
      <w:r w:rsidR="00003CAE" w:rsidRPr="00003CAE">
        <w:rPr>
          <w:rFonts w:ascii="Cambria" w:hAnsi="Cambria"/>
          <w:sz w:val="22"/>
          <w:szCs w:val="22"/>
        </w:rPr>
        <w:t>02</w:t>
      </w:r>
      <w:r w:rsidRPr="00003CAE">
        <w:rPr>
          <w:rFonts w:ascii="Cambria" w:hAnsi="Cambria"/>
          <w:sz w:val="22"/>
          <w:szCs w:val="22"/>
        </w:rPr>
        <w:t xml:space="preserve"> – Bairro </w:t>
      </w:r>
      <w:r w:rsidR="00003CAE" w:rsidRPr="00003CAE">
        <w:rPr>
          <w:rFonts w:ascii="Cambria" w:hAnsi="Cambria"/>
          <w:sz w:val="22"/>
          <w:szCs w:val="22"/>
        </w:rPr>
        <w:t>Centro</w:t>
      </w:r>
      <w:r w:rsidRPr="00003CAE">
        <w:rPr>
          <w:rFonts w:ascii="Cambria" w:hAnsi="Cambria"/>
          <w:sz w:val="22"/>
          <w:szCs w:val="22"/>
        </w:rPr>
        <w:t xml:space="preserve"> </w:t>
      </w:r>
      <w:r w:rsidR="00003CAE" w:rsidRPr="00003CAE">
        <w:rPr>
          <w:rFonts w:ascii="Cambria" w:hAnsi="Cambria"/>
          <w:sz w:val="22"/>
          <w:szCs w:val="22"/>
        </w:rPr>
        <w:t>–</w:t>
      </w:r>
      <w:r w:rsidRPr="00003CAE">
        <w:rPr>
          <w:rFonts w:ascii="Cambria" w:hAnsi="Cambria"/>
          <w:sz w:val="22"/>
          <w:szCs w:val="22"/>
        </w:rPr>
        <w:t xml:space="preserve"> </w:t>
      </w:r>
      <w:r w:rsidR="00003CAE" w:rsidRPr="00003CAE">
        <w:rPr>
          <w:rFonts w:ascii="Cambria" w:hAnsi="Cambria"/>
          <w:sz w:val="22"/>
          <w:szCs w:val="22"/>
        </w:rPr>
        <w:t>CEP 36272-000</w:t>
      </w:r>
      <w:r w:rsidRPr="00003CAE">
        <w:rPr>
          <w:rFonts w:ascii="Cambria" w:hAnsi="Cambria"/>
          <w:sz w:val="22"/>
          <w:szCs w:val="22"/>
        </w:rPr>
        <w:t>, em 30 (trinta) dias subseq</w:t>
      </w:r>
      <w:r w:rsidR="00003CAE" w:rsidRPr="00003CAE">
        <w:rPr>
          <w:rFonts w:ascii="Cambria" w:hAnsi="Cambria"/>
          <w:sz w:val="22"/>
          <w:szCs w:val="22"/>
        </w:rPr>
        <w:t>u</w:t>
      </w:r>
      <w:r w:rsidRPr="00003CAE">
        <w:rPr>
          <w:rFonts w:ascii="Cambria" w:hAnsi="Cambria"/>
          <w:sz w:val="22"/>
          <w:szCs w:val="22"/>
        </w:rPr>
        <w:t xml:space="preserve">entes ao decurso do prazo do edital publicado, poderá implicar em concordância e a perda de eventual direito que o notificado </w:t>
      </w:r>
      <w:proofErr w:type="spellStart"/>
      <w:r w:rsidRPr="00003CAE">
        <w:rPr>
          <w:rFonts w:ascii="Cambria" w:hAnsi="Cambria"/>
          <w:sz w:val="22"/>
          <w:szCs w:val="22"/>
        </w:rPr>
        <w:t>titularize</w:t>
      </w:r>
      <w:proofErr w:type="spellEnd"/>
      <w:r w:rsidRPr="00003CAE">
        <w:rPr>
          <w:rFonts w:ascii="Cambria" w:hAnsi="Cambria"/>
          <w:sz w:val="22"/>
          <w:szCs w:val="22"/>
        </w:rPr>
        <w:t xml:space="preserve"> sobre o imóvel objeto da </w:t>
      </w:r>
      <w:proofErr w:type="spellStart"/>
      <w:r w:rsidRPr="00003CAE">
        <w:rPr>
          <w:rFonts w:ascii="Cambria" w:hAnsi="Cambria"/>
          <w:sz w:val="22"/>
          <w:szCs w:val="22"/>
        </w:rPr>
        <w:t>Reurb</w:t>
      </w:r>
      <w:proofErr w:type="spellEnd"/>
      <w:r w:rsidRPr="00003CAE">
        <w:rPr>
          <w:rFonts w:ascii="Cambria" w:hAnsi="Cambria"/>
          <w:sz w:val="22"/>
          <w:szCs w:val="22"/>
        </w:rPr>
        <w:t xml:space="preserve">. Será o presente edital, por extrato, afixado nos átrios da Prefeitura, e publicado uma vez na imprensa oficial e outra no jornal de circulação local. Eu, </w:t>
      </w:r>
      <w:r w:rsidR="00003CAE" w:rsidRPr="00003CAE">
        <w:rPr>
          <w:rFonts w:ascii="Cambria" w:hAnsi="Cambria"/>
          <w:b/>
          <w:bCs/>
          <w:sz w:val="22"/>
          <w:szCs w:val="22"/>
        </w:rPr>
        <w:t>LEANDRO EDUARDO FONSECA PAULA</w:t>
      </w:r>
      <w:r w:rsidRPr="00003CAE">
        <w:rPr>
          <w:rFonts w:ascii="Cambria" w:hAnsi="Cambria"/>
          <w:sz w:val="22"/>
          <w:szCs w:val="22"/>
        </w:rPr>
        <w:t xml:space="preserve">, Prefeito Municipal, o conferi e </w:t>
      </w:r>
      <w:proofErr w:type="gramStart"/>
      <w:r w:rsidRPr="00003CAE">
        <w:rPr>
          <w:rFonts w:ascii="Cambria" w:hAnsi="Cambria"/>
          <w:sz w:val="22"/>
          <w:szCs w:val="22"/>
        </w:rPr>
        <w:t>assino</w:t>
      </w:r>
      <w:proofErr w:type="gramEnd"/>
    </w:p>
    <w:p w14:paraId="55B933E0" w14:textId="3D080CE4" w:rsidR="0098290E" w:rsidRDefault="0098290E" w:rsidP="003B645F">
      <w:pPr>
        <w:spacing w:after="120" w:line="360" w:lineRule="auto"/>
        <w:ind w:right="-15"/>
        <w:jc w:val="center"/>
        <w:rPr>
          <w:rFonts w:ascii="Cambria" w:hAnsi="Cambria"/>
          <w:b/>
          <w:sz w:val="22"/>
          <w:szCs w:val="22"/>
        </w:rPr>
      </w:pPr>
    </w:p>
    <w:p w14:paraId="1F9387ED" w14:textId="77777777" w:rsidR="00003CAE" w:rsidRDefault="00003CAE" w:rsidP="00003CAE">
      <w:pPr>
        <w:ind w:right="-15"/>
        <w:jc w:val="both"/>
      </w:pPr>
      <w:r>
        <w:t xml:space="preserve">Art. 24 § 4º, Decreto nº 9.310/2018 – A notificação do proprietário e dos confinantes será feita por via postal com aviso de recebimento, no endereço que constar da matrícula ou da transcrição do imóvel e será considerada efetuada quando comprovada a entrega nesse endereço. </w:t>
      </w:r>
    </w:p>
    <w:p w14:paraId="78E34B9C" w14:textId="5C892786" w:rsidR="0098290E" w:rsidRDefault="0098290E" w:rsidP="003B645F">
      <w:pPr>
        <w:spacing w:after="120" w:line="360" w:lineRule="auto"/>
        <w:ind w:right="-15"/>
        <w:jc w:val="center"/>
        <w:rPr>
          <w:rFonts w:ascii="Cambria" w:hAnsi="Cambria"/>
          <w:b/>
          <w:sz w:val="22"/>
          <w:szCs w:val="22"/>
        </w:rPr>
      </w:pPr>
    </w:p>
    <w:p w14:paraId="14BE158D" w14:textId="77777777" w:rsidR="00003CAE" w:rsidRDefault="00003CAE" w:rsidP="003B645F">
      <w:pPr>
        <w:spacing w:after="120" w:line="360" w:lineRule="auto"/>
        <w:ind w:right="-15"/>
        <w:jc w:val="center"/>
        <w:rPr>
          <w:rFonts w:ascii="Cambria" w:hAnsi="Cambria"/>
          <w:b/>
          <w:sz w:val="22"/>
          <w:szCs w:val="22"/>
        </w:rPr>
      </w:pPr>
    </w:p>
    <w:p w14:paraId="0A0476F0" w14:textId="65D8B418" w:rsidR="0098290E" w:rsidRDefault="0098290E" w:rsidP="003B645F">
      <w:pPr>
        <w:spacing w:after="120" w:line="360" w:lineRule="auto"/>
        <w:ind w:right="-15"/>
        <w:jc w:val="center"/>
        <w:rPr>
          <w:rFonts w:ascii="Cambria" w:hAnsi="Cambria"/>
          <w:b/>
          <w:sz w:val="22"/>
          <w:szCs w:val="22"/>
        </w:rPr>
      </w:pPr>
    </w:p>
    <w:p w14:paraId="4581E76B" w14:textId="2397C086" w:rsidR="00CC64EC" w:rsidRDefault="00CC64EC" w:rsidP="003B645F">
      <w:pPr>
        <w:spacing w:after="120" w:line="360" w:lineRule="auto"/>
        <w:ind w:right="-15"/>
        <w:jc w:val="center"/>
        <w:rPr>
          <w:rFonts w:ascii="Cambria" w:hAnsi="Cambria"/>
          <w:b/>
          <w:sz w:val="22"/>
          <w:szCs w:val="22"/>
        </w:rPr>
      </w:pPr>
    </w:p>
    <w:p w14:paraId="55B2860E" w14:textId="77777777" w:rsidR="008C4C4A" w:rsidRDefault="008C4C4A" w:rsidP="003B645F">
      <w:pPr>
        <w:spacing w:after="120" w:line="360" w:lineRule="auto"/>
        <w:ind w:right="-15"/>
        <w:jc w:val="center"/>
        <w:rPr>
          <w:rFonts w:ascii="Cambria" w:hAnsi="Cambria"/>
          <w:b/>
          <w:sz w:val="22"/>
          <w:szCs w:val="22"/>
        </w:rPr>
      </w:pPr>
    </w:p>
    <w:p w14:paraId="0FC1A78E" w14:textId="78467D04" w:rsidR="00CC64EC" w:rsidRDefault="00CC64EC" w:rsidP="003B645F">
      <w:pPr>
        <w:spacing w:after="120" w:line="360" w:lineRule="auto"/>
        <w:ind w:right="-15"/>
        <w:jc w:val="center"/>
        <w:rPr>
          <w:rFonts w:ascii="Cambria" w:hAnsi="Cambria"/>
          <w:b/>
          <w:sz w:val="22"/>
          <w:szCs w:val="22"/>
        </w:rPr>
      </w:pPr>
    </w:p>
    <w:p w14:paraId="4337031B" w14:textId="77777777" w:rsidR="00637373" w:rsidRDefault="00637373" w:rsidP="003B645F">
      <w:pPr>
        <w:spacing w:after="120" w:line="360" w:lineRule="auto"/>
        <w:ind w:right="-15"/>
        <w:jc w:val="center"/>
        <w:rPr>
          <w:rFonts w:ascii="Cambria" w:hAnsi="Cambria"/>
          <w:b/>
          <w:sz w:val="22"/>
          <w:szCs w:val="22"/>
        </w:rPr>
      </w:pPr>
    </w:p>
    <w:p w14:paraId="099A21C5" w14:textId="77777777" w:rsidR="00EE60DE" w:rsidRDefault="00EE60DE" w:rsidP="00EE60DE">
      <w:pPr>
        <w:spacing w:line="276" w:lineRule="auto"/>
        <w:ind w:right="-15"/>
        <w:jc w:val="center"/>
        <w:rPr>
          <w:rFonts w:ascii="Cambria" w:hAnsi="Cambria"/>
          <w:b/>
          <w:sz w:val="22"/>
          <w:szCs w:val="22"/>
        </w:rPr>
      </w:pPr>
      <w:bookmarkStart w:id="0" w:name="_GoBack"/>
      <w:bookmarkEnd w:id="0"/>
      <w:r w:rsidRPr="00337EE2">
        <w:rPr>
          <w:rFonts w:ascii="Cambria" w:hAnsi="Cambria"/>
          <w:b/>
          <w:sz w:val="22"/>
          <w:szCs w:val="22"/>
        </w:rPr>
        <w:lastRenderedPageBreak/>
        <w:t xml:space="preserve">ANEXO </w:t>
      </w:r>
      <w:r>
        <w:rPr>
          <w:rFonts w:ascii="Cambria" w:hAnsi="Cambria"/>
          <w:b/>
          <w:sz w:val="22"/>
          <w:szCs w:val="22"/>
        </w:rPr>
        <w:t xml:space="preserve">VIII - </w:t>
      </w:r>
      <w:r w:rsidRPr="00337EE2">
        <w:rPr>
          <w:rFonts w:ascii="Cambria" w:hAnsi="Cambria"/>
          <w:b/>
          <w:sz w:val="22"/>
          <w:szCs w:val="22"/>
        </w:rPr>
        <w:t>MINUTA DE CONTRATO</w:t>
      </w:r>
    </w:p>
    <w:p w14:paraId="790E3045" w14:textId="77777777" w:rsidR="00EE60DE" w:rsidRDefault="00EE60DE" w:rsidP="00EE60DE">
      <w:pPr>
        <w:spacing w:line="276" w:lineRule="auto"/>
        <w:ind w:right="-15"/>
        <w:jc w:val="center"/>
        <w:rPr>
          <w:rFonts w:ascii="Cambria" w:hAnsi="Cambria"/>
          <w:b/>
          <w:sz w:val="22"/>
          <w:szCs w:val="22"/>
        </w:rPr>
      </w:pPr>
    </w:p>
    <w:p w14:paraId="5ECCA212" w14:textId="33CEA7AF" w:rsidR="00EE60DE" w:rsidRPr="004A1E9A" w:rsidRDefault="00EE60DE" w:rsidP="00EE60DE">
      <w:pPr>
        <w:spacing w:after="240" w:line="360" w:lineRule="auto"/>
        <w:ind w:left="3969"/>
        <w:jc w:val="both"/>
        <w:rPr>
          <w:rFonts w:ascii="Cambria" w:hAnsi="Cambria"/>
          <w:b/>
          <w:color w:val="FF0000"/>
          <w:sz w:val="22"/>
          <w:szCs w:val="22"/>
        </w:rPr>
      </w:pPr>
      <w:r w:rsidRPr="004A1E9A">
        <w:rPr>
          <w:rFonts w:ascii="Cambria" w:hAnsi="Cambria"/>
          <w:b/>
          <w:sz w:val="22"/>
          <w:szCs w:val="22"/>
        </w:rPr>
        <w:t xml:space="preserve">TERMO DE CONTRATO DE </w:t>
      </w:r>
      <w:r w:rsidR="00F63A50">
        <w:rPr>
          <w:rFonts w:ascii="Cambria" w:hAnsi="Cambria"/>
          <w:b/>
          <w:sz w:val="22"/>
          <w:szCs w:val="22"/>
        </w:rPr>
        <w:t>PRESTAÇÃO DE SERVIÇOS</w:t>
      </w:r>
      <w:r w:rsidRPr="004A1E9A">
        <w:rPr>
          <w:rFonts w:ascii="Cambria" w:hAnsi="Cambria"/>
          <w:b/>
          <w:sz w:val="22"/>
          <w:szCs w:val="22"/>
        </w:rPr>
        <w:t xml:space="preserve">, QUE FAZEM ENTRE SI O MUNICÍPIO DE SANTA RITA DE IBITIPOCA E A </w:t>
      </w:r>
      <w:proofErr w:type="gramStart"/>
      <w:r w:rsidRPr="004A1E9A">
        <w:rPr>
          <w:rFonts w:ascii="Cambria" w:hAnsi="Cambria"/>
          <w:b/>
          <w:sz w:val="22"/>
          <w:szCs w:val="22"/>
        </w:rPr>
        <w:t>EMPRESA</w:t>
      </w:r>
      <w:r>
        <w:rPr>
          <w:rFonts w:ascii="Cambria" w:hAnsi="Cambria"/>
          <w:b/>
          <w:sz w:val="22"/>
          <w:szCs w:val="22"/>
        </w:rPr>
        <w:t xml:space="preserve"> ...</w:t>
      </w:r>
      <w:proofErr w:type="gramEnd"/>
      <w:r>
        <w:rPr>
          <w:rFonts w:ascii="Cambria" w:hAnsi="Cambria"/>
          <w:b/>
          <w:sz w:val="22"/>
          <w:szCs w:val="22"/>
        </w:rPr>
        <w:t>.............................</w:t>
      </w:r>
    </w:p>
    <w:p w14:paraId="6B727D27" w14:textId="7067708D" w:rsidR="00EE60DE" w:rsidRPr="004A1E9A" w:rsidRDefault="00EE60DE" w:rsidP="00EE60DE">
      <w:pPr>
        <w:spacing w:after="120" w:line="360" w:lineRule="auto"/>
        <w:ind w:right="-15"/>
        <w:jc w:val="both"/>
        <w:rPr>
          <w:rFonts w:ascii="Cambria" w:hAnsi="Cambria"/>
          <w:sz w:val="22"/>
          <w:szCs w:val="22"/>
        </w:rPr>
      </w:pPr>
      <w:r w:rsidRPr="004A1E9A">
        <w:rPr>
          <w:rFonts w:ascii="Cambria" w:hAnsi="Cambria"/>
          <w:sz w:val="22"/>
          <w:szCs w:val="22"/>
        </w:rPr>
        <w:t xml:space="preserve">O </w:t>
      </w:r>
      <w:r w:rsidRPr="004A1E9A">
        <w:rPr>
          <w:rFonts w:ascii="Cambria" w:hAnsi="Cambria"/>
          <w:b/>
          <w:sz w:val="22"/>
          <w:szCs w:val="22"/>
        </w:rPr>
        <w:t>MUNICÍPIO DE SANTA RITA DE IBITIPOCA</w:t>
      </w:r>
      <w:r w:rsidRPr="004A1E9A">
        <w:rPr>
          <w:rFonts w:ascii="Cambria" w:hAnsi="Cambria"/>
          <w:sz w:val="22"/>
          <w:szCs w:val="22"/>
        </w:rPr>
        <w:t xml:space="preserve">, com sede na Rua </w:t>
      </w:r>
      <w:r>
        <w:rPr>
          <w:rFonts w:ascii="Cambria" w:hAnsi="Cambria"/>
          <w:sz w:val="22"/>
          <w:szCs w:val="22"/>
        </w:rPr>
        <w:t>Francisco Novato</w:t>
      </w:r>
      <w:r w:rsidRPr="004A1E9A">
        <w:rPr>
          <w:rFonts w:ascii="Cambria" w:hAnsi="Cambria"/>
          <w:sz w:val="22"/>
          <w:szCs w:val="22"/>
        </w:rPr>
        <w:t xml:space="preserve">, nº </w:t>
      </w:r>
      <w:r>
        <w:rPr>
          <w:rFonts w:ascii="Cambria" w:hAnsi="Cambria"/>
          <w:sz w:val="22"/>
          <w:szCs w:val="22"/>
        </w:rPr>
        <w:t>02</w:t>
      </w:r>
      <w:r w:rsidRPr="004A1E9A">
        <w:rPr>
          <w:rFonts w:ascii="Cambria" w:hAnsi="Cambria"/>
          <w:sz w:val="22"/>
          <w:szCs w:val="22"/>
        </w:rPr>
        <w:t>, Centro, na cidade de Santa Rita de Ibitipoca/</w:t>
      </w:r>
      <w:proofErr w:type="gramStart"/>
      <w:r w:rsidRPr="004A1E9A">
        <w:rPr>
          <w:rFonts w:ascii="Cambria" w:hAnsi="Cambria"/>
          <w:sz w:val="22"/>
          <w:szCs w:val="22"/>
        </w:rPr>
        <w:t>(</w:t>
      </w:r>
      <w:proofErr w:type="gramEnd"/>
      <w:r w:rsidRPr="004A1E9A">
        <w:rPr>
          <w:rFonts w:ascii="Cambria" w:hAnsi="Cambria"/>
          <w:sz w:val="22"/>
          <w:szCs w:val="22"/>
        </w:rPr>
        <w:t xml:space="preserve">MG), inscrito(a) no CNPJ sob o nº 18.094.862/0001-96, neste ato representado pelo Prefeito Municipal, Sr. </w:t>
      </w:r>
      <w:r>
        <w:rPr>
          <w:rFonts w:ascii="Cambria" w:hAnsi="Cambria"/>
          <w:b/>
          <w:sz w:val="22"/>
          <w:szCs w:val="22"/>
        </w:rPr>
        <w:t>LEANDRO EDUARDO FONSECA PAULA</w:t>
      </w:r>
      <w:r w:rsidRPr="004A1E9A">
        <w:rPr>
          <w:rFonts w:ascii="Cambria" w:hAnsi="Cambria"/>
          <w:sz w:val="22"/>
          <w:szCs w:val="22"/>
        </w:rPr>
        <w:t xml:space="preserve">, brasileiro, </w:t>
      </w:r>
      <w:r>
        <w:rPr>
          <w:rFonts w:ascii="Cambria" w:hAnsi="Cambria"/>
          <w:sz w:val="22"/>
          <w:szCs w:val="22"/>
        </w:rPr>
        <w:t>solteiro</w:t>
      </w:r>
      <w:r w:rsidRPr="004A1E9A">
        <w:rPr>
          <w:rFonts w:ascii="Cambria" w:hAnsi="Cambria"/>
          <w:sz w:val="22"/>
          <w:szCs w:val="22"/>
        </w:rPr>
        <w:t xml:space="preserve">, </w:t>
      </w:r>
      <w:r>
        <w:rPr>
          <w:rFonts w:ascii="Cambria" w:hAnsi="Cambria"/>
          <w:sz w:val="22"/>
          <w:szCs w:val="22"/>
        </w:rPr>
        <w:t>advogado</w:t>
      </w:r>
      <w:r w:rsidRPr="004A1E9A">
        <w:rPr>
          <w:rFonts w:ascii="Cambria" w:hAnsi="Cambria"/>
          <w:sz w:val="22"/>
          <w:szCs w:val="22"/>
        </w:rPr>
        <w:t xml:space="preserve">, </w:t>
      </w:r>
      <w:r w:rsidR="00DB1CD6" w:rsidRPr="00AC6FE2">
        <w:rPr>
          <w:rFonts w:ascii="Cambria" w:hAnsi="Cambria" w:cs="Calibri"/>
          <w:sz w:val="22"/>
          <w:szCs w:val="22"/>
        </w:rPr>
        <w:t xml:space="preserve">CPF (MF) nº </w:t>
      </w:r>
      <w:r w:rsidR="00DB1CD6">
        <w:rPr>
          <w:rFonts w:ascii="Cambria" w:hAnsi="Cambria" w:cs="Arial"/>
          <w:sz w:val="22"/>
          <w:szCs w:val="22"/>
        </w:rPr>
        <w:t>028.096.576-10</w:t>
      </w:r>
      <w:r w:rsidR="00DB1CD6" w:rsidRPr="001C22CB">
        <w:rPr>
          <w:rFonts w:ascii="Cambria" w:hAnsi="Cambria" w:cs="Arial"/>
          <w:sz w:val="22"/>
          <w:szCs w:val="22"/>
        </w:rPr>
        <w:t xml:space="preserve">, </w:t>
      </w:r>
      <w:r w:rsidR="00DB1CD6">
        <w:rPr>
          <w:rFonts w:ascii="Cambria" w:hAnsi="Cambria" w:cs="Arial"/>
        </w:rPr>
        <w:t xml:space="preserve">portador da Carteira de Identidade nº </w:t>
      </w:r>
      <w:r w:rsidR="00DB1CD6" w:rsidRPr="001C22CB">
        <w:rPr>
          <w:rFonts w:ascii="Cambria" w:hAnsi="Cambria" w:cs="Arial"/>
          <w:sz w:val="22"/>
          <w:szCs w:val="22"/>
        </w:rPr>
        <w:t>M</w:t>
      </w:r>
      <w:r w:rsidR="00DB1CD6">
        <w:rPr>
          <w:rFonts w:ascii="Cambria" w:hAnsi="Cambria" w:cs="Arial"/>
          <w:sz w:val="22"/>
          <w:szCs w:val="22"/>
        </w:rPr>
        <w:t>G</w:t>
      </w:r>
      <w:r w:rsidR="00DB1CD6" w:rsidRPr="001C22CB">
        <w:rPr>
          <w:rFonts w:ascii="Cambria" w:hAnsi="Cambria" w:cs="Arial"/>
          <w:sz w:val="22"/>
          <w:szCs w:val="22"/>
        </w:rPr>
        <w:t>-</w:t>
      </w:r>
      <w:r w:rsidR="00DB1CD6">
        <w:rPr>
          <w:rFonts w:ascii="Cambria" w:hAnsi="Cambria" w:cs="Arial"/>
          <w:sz w:val="22"/>
          <w:szCs w:val="22"/>
        </w:rPr>
        <w:t>8.982.541</w:t>
      </w:r>
      <w:r w:rsidR="00DB1CD6">
        <w:rPr>
          <w:rFonts w:ascii="Cambria" w:hAnsi="Cambria" w:cs="Arial"/>
        </w:rPr>
        <w:t>,</w:t>
      </w:r>
      <w:r w:rsidR="00DB1CD6" w:rsidRPr="00007896">
        <w:rPr>
          <w:rFonts w:ascii="Cambria" w:hAnsi="Cambria" w:cs="Arial"/>
        </w:rPr>
        <w:t xml:space="preserve"> </w:t>
      </w:r>
      <w:r w:rsidR="00DB1CD6">
        <w:rPr>
          <w:rFonts w:ascii="Cambria" w:hAnsi="Cambria"/>
          <w:sz w:val="22"/>
          <w:szCs w:val="28"/>
        </w:rPr>
        <w:t>expedida pela</w:t>
      </w:r>
      <w:r w:rsidR="00DB1CD6" w:rsidRPr="00AE26CE">
        <w:rPr>
          <w:rFonts w:ascii="Cambria" w:hAnsi="Cambria"/>
          <w:sz w:val="22"/>
          <w:szCs w:val="28"/>
        </w:rPr>
        <w:t xml:space="preserve"> </w:t>
      </w:r>
      <w:r w:rsidR="00DB1CD6" w:rsidRPr="00007896">
        <w:rPr>
          <w:rFonts w:ascii="Cambria" w:hAnsi="Cambria" w:cs="Arial"/>
        </w:rPr>
        <w:t>SSP(MG)</w:t>
      </w:r>
      <w:r w:rsidRPr="004A1E9A">
        <w:rPr>
          <w:rFonts w:ascii="Cambria" w:hAnsi="Cambria"/>
          <w:sz w:val="22"/>
          <w:szCs w:val="22"/>
        </w:rPr>
        <w:t xml:space="preserve">, doravante denominado CONTRATANTE, e o(a)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inscrito</w:t>
      </w:r>
      <w:proofErr w:type="gramEnd"/>
      <w:r w:rsidRPr="004A1E9A">
        <w:rPr>
          <w:rFonts w:ascii="Cambria" w:hAnsi="Cambria"/>
          <w:sz w:val="22"/>
          <w:szCs w:val="22"/>
        </w:rPr>
        <w:t xml:space="preserve">(a) no CNPJ/MF sob o nº </w:t>
      </w:r>
      <w:r w:rsidRPr="004A1E9A">
        <w:rPr>
          <w:rFonts w:ascii="Cambria" w:hAnsi="Cambria"/>
          <w:color w:val="FF0000"/>
          <w:sz w:val="22"/>
          <w:szCs w:val="22"/>
        </w:rPr>
        <w:t>............................</w:t>
      </w:r>
      <w:r w:rsidRPr="004A1E9A">
        <w:rPr>
          <w:rFonts w:ascii="Cambria" w:hAnsi="Cambria"/>
          <w:sz w:val="22"/>
          <w:szCs w:val="22"/>
        </w:rPr>
        <w:t xml:space="preserve">, sediado(a) na </w:t>
      </w:r>
      <w:r w:rsidRPr="004A1E9A">
        <w:rPr>
          <w:rFonts w:ascii="Cambria" w:hAnsi="Cambria"/>
          <w:color w:val="FF0000"/>
          <w:sz w:val="22"/>
          <w:szCs w:val="22"/>
        </w:rPr>
        <w:t>...................................</w:t>
      </w:r>
      <w:r w:rsidRPr="004A1E9A">
        <w:rPr>
          <w:rFonts w:ascii="Cambria" w:hAnsi="Cambria"/>
          <w:sz w:val="22"/>
          <w:szCs w:val="22"/>
        </w:rPr>
        <w:t xml:space="preserve">, em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doravante</w:t>
      </w:r>
      <w:proofErr w:type="gramEnd"/>
      <w:r w:rsidRPr="004A1E9A">
        <w:rPr>
          <w:rFonts w:ascii="Cambria" w:hAnsi="Cambria"/>
          <w:sz w:val="22"/>
          <w:szCs w:val="22"/>
        </w:rPr>
        <w:t xml:space="preserve"> designada CONTRATADA, neste ato representada pelo(a) Sr.(a) </w:t>
      </w:r>
      <w:r w:rsidRPr="004A1E9A">
        <w:rPr>
          <w:rFonts w:ascii="Cambria" w:hAnsi="Cambria"/>
          <w:color w:val="FF0000"/>
          <w:sz w:val="22"/>
          <w:szCs w:val="22"/>
        </w:rPr>
        <w:t>.....................</w:t>
      </w:r>
      <w:r w:rsidRPr="004A1E9A">
        <w:rPr>
          <w:rFonts w:ascii="Cambria" w:hAnsi="Cambria"/>
          <w:sz w:val="22"/>
          <w:szCs w:val="22"/>
        </w:rPr>
        <w:t xml:space="preserve">, portador(a) da Carteira de Identidade nº </w:t>
      </w:r>
      <w:r w:rsidRPr="004A1E9A">
        <w:rPr>
          <w:rFonts w:ascii="Cambria" w:hAnsi="Cambria"/>
          <w:color w:val="FF0000"/>
          <w:sz w:val="22"/>
          <w:szCs w:val="22"/>
        </w:rPr>
        <w:t>.................</w:t>
      </w:r>
      <w:r w:rsidRPr="004A1E9A">
        <w:rPr>
          <w:rFonts w:ascii="Cambria" w:hAnsi="Cambria"/>
          <w:sz w:val="22"/>
          <w:szCs w:val="22"/>
        </w:rPr>
        <w:t xml:space="preserve">, expedida pela (o) </w:t>
      </w:r>
      <w:r w:rsidRPr="004A1E9A">
        <w:rPr>
          <w:rFonts w:ascii="Cambria" w:hAnsi="Cambria"/>
          <w:color w:val="FF0000"/>
          <w:sz w:val="22"/>
          <w:szCs w:val="22"/>
        </w:rPr>
        <w:t>..................</w:t>
      </w:r>
      <w:r w:rsidRPr="004A1E9A">
        <w:rPr>
          <w:rFonts w:ascii="Cambria" w:hAnsi="Cambria"/>
          <w:sz w:val="22"/>
          <w:szCs w:val="22"/>
        </w:rPr>
        <w:t xml:space="preserve">, e CPF nº </w:t>
      </w:r>
      <w:r w:rsidRPr="004A1E9A">
        <w:rPr>
          <w:rFonts w:ascii="Cambria" w:hAnsi="Cambria"/>
          <w:color w:val="FF0000"/>
          <w:sz w:val="22"/>
          <w:szCs w:val="22"/>
        </w:rPr>
        <w:t>.........................</w:t>
      </w:r>
      <w:r w:rsidRPr="004A1E9A">
        <w:rPr>
          <w:rFonts w:ascii="Cambria" w:hAnsi="Cambria"/>
          <w:sz w:val="22"/>
          <w:szCs w:val="22"/>
        </w:rPr>
        <w:t xml:space="preserve">, tendo em vista o que consta no Processo nº </w:t>
      </w:r>
      <w:r w:rsidR="0019524A">
        <w:rPr>
          <w:rFonts w:ascii="Cambria" w:hAnsi="Cambria"/>
          <w:sz w:val="22"/>
          <w:szCs w:val="22"/>
        </w:rPr>
        <w:t>002/2022</w:t>
      </w:r>
      <w:r w:rsidRPr="004A1E9A">
        <w:rPr>
          <w:rFonts w:ascii="Cambria" w:hAnsi="Cambria"/>
          <w:color w:val="FF0000"/>
          <w:sz w:val="22"/>
          <w:szCs w:val="22"/>
        </w:rPr>
        <w:t xml:space="preserve"> </w:t>
      </w:r>
      <w:r w:rsidRPr="004A1E9A">
        <w:rPr>
          <w:rFonts w:ascii="Cambria" w:hAnsi="Cambria"/>
          <w:sz w:val="22"/>
          <w:szCs w:val="22"/>
        </w:rPr>
        <w:t xml:space="preserve">e em observância às disposições da Lei nº 8.666, de 21 de junho de 1993 e na Lei nº 8.078, de 1990 - Código de Defesa do Consumidor, resolvem celebrar o presente Termo de Contrato, decorrente do Pregão Presencial nº </w:t>
      </w:r>
      <w:r w:rsidR="00CC0158">
        <w:rPr>
          <w:rFonts w:ascii="Cambria" w:hAnsi="Cambria"/>
          <w:sz w:val="22"/>
          <w:szCs w:val="22"/>
        </w:rPr>
        <w:t>001/2022</w:t>
      </w:r>
      <w:r w:rsidRPr="004A1E9A">
        <w:rPr>
          <w:rFonts w:ascii="Cambria" w:hAnsi="Cambria"/>
          <w:sz w:val="22"/>
          <w:szCs w:val="22"/>
        </w:rPr>
        <w:t>, mediante as cláusulas e condições a seguir enunciadas.</w:t>
      </w:r>
    </w:p>
    <w:p w14:paraId="22384199" w14:textId="77777777" w:rsidR="00EE60DE" w:rsidRPr="004A1E9A" w:rsidRDefault="00EE60DE" w:rsidP="00EE60DE">
      <w:pPr>
        <w:numPr>
          <w:ilvl w:val="0"/>
          <w:numId w:val="40"/>
        </w:numPr>
        <w:spacing w:after="120" w:line="276" w:lineRule="auto"/>
        <w:ind w:right="-15"/>
        <w:jc w:val="both"/>
        <w:rPr>
          <w:rFonts w:ascii="Cambria" w:hAnsi="Cambria"/>
          <w:sz w:val="22"/>
          <w:szCs w:val="22"/>
        </w:rPr>
      </w:pPr>
      <w:r w:rsidRPr="004A1E9A">
        <w:rPr>
          <w:rFonts w:ascii="Cambria" w:hAnsi="Cambria"/>
          <w:b/>
          <w:sz w:val="22"/>
          <w:szCs w:val="22"/>
        </w:rPr>
        <w:t>CLÁUSULA PRIMEIRA – OBJETO</w:t>
      </w:r>
    </w:p>
    <w:p w14:paraId="63394AF2" w14:textId="76253386" w:rsidR="00EE60DE" w:rsidRPr="008D0DE7" w:rsidRDefault="00F63A50" w:rsidP="00E039E6">
      <w:pPr>
        <w:numPr>
          <w:ilvl w:val="1"/>
          <w:numId w:val="40"/>
        </w:numPr>
        <w:spacing w:after="120" w:line="360" w:lineRule="auto"/>
        <w:ind w:right="-15"/>
        <w:jc w:val="both"/>
        <w:rPr>
          <w:rFonts w:ascii="Cambria" w:hAnsi="Cambria"/>
          <w:b/>
          <w:color w:val="000000"/>
          <w:sz w:val="22"/>
          <w:szCs w:val="22"/>
        </w:rPr>
      </w:pPr>
      <w:r w:rsidRPr="008D0DE7">
        <w:rPr>
          <w:rFonts w:ascii="Cambria" w:hAnsi="Cambria"/>
          <w:sz w:val="22"/>
          <w:szCs w:val="22"/>
        </w:rPr>
        <w:t>É objeto deste contrato, sob o regime de empreitada por preço unitário, a prestação dos serviços de topografia</w:t>
      </w:r>
      <w:r w:rsidRPr="00F63A50">
        <w:t xml:space="preserve"> </w:t>
      </w:r>
      <w:r w:rsidR="001E4617">
        <w:t xml:space="preserve">para </w:t>
      </w:r>
      <w:r w:rsidRPr="008D0DE7">
        <w:rPr>
          <w:rFonts w:ascii="Cambria" w:hAnsi="Cambria"/>
          <w:sz w:val="22"/>
          <w:szCs w:val="22"/>
        </w:rPr>
        <w:t xml:space="preserve">levantamento </w:t>
      </w:r>
      <w:proofErr w:type="spellStart"/>
      <w:r w:rsidRPr="008D0DE7">
        <w:rPr>
          <w:rFonts w:ascii="Cambria" w:hAnsi="Cambria"/>
          <w:sz w:val="22"/>
          <w:szCs w:val="22"/>
        </w:rPr>
        <w:t>planialtimétrico</w:t>
      </w:r>
      <w:proofErr w:type="spellEnd"/>
      <w:r w:rsidRPr="008D0DE7">
        <w:rPr>
          <w:rFonts w:ascii="Cambria" w:hAnsi="Cambria"/>
          <w:sz w:val="22"/>
          <w:szCs w:val="22"/>
        </w:rPr>
        <w:t xml:space="preserve"> </w:t>
      </w:r>
      <w:r w:rsidR="00667F55">
        <w:rPr>
          <w:rFonts w:ascii="Cambria" w:hAnsi="Cambria"/>
          <w:sz w:val="22"/>
          <w:szCs w:val="22"/>
        </w:rPr>
        <w:t xml:space="preserve">e </w:t>
      </w:r>
      <w:r w:rsidRPr="008D0DE7">
        <w:rPr>
          <w:rFonts w:ascii="Cambria" w:hAnsi="Cambria"/>
          <w:sz w:val="22"/>
          <w:szCs w:val="22"/>
        </w:rPr>
        <w:t>cadastral</w:t>
      </w:r>
      <w:r w:rsidR="00667F55">
        <w:rPr>
          <w:rFonts w:ascii="Cambria" w:hAnsi="Cambria"/>
          <w:sz w:val="22"/>
          <w:szCs w:val="22"/>
        </w:rPr>
        <w:t xml:space="preserve"> </w:t>
      </w:r>
      <w:proofErr w:type="spellStart"/>
      <w:r w:rsidR="00667F55">
        <w:rPr>
          <w:rFonts w:ascii="Cambria" w:hAnsi="Cambria"/>
          <w:sz w:val="22"/>
          <w:szCs w:val="22"/>
        </w:rPr>
        <w:t>georreferenciados</w:t>
      </w:r>
      <w:proofErr w:type="spellEnd"/>
      <w:r w:rsidRPr="008D0DE7">
        <w:rPr>
          <w:rFonts w:ascii="Cambria" w:hAnsi="Cambria"/>
          <w:sz w:val="22"/>
          <w:szCs w:val="22"/>
        </w:rPr>
        <w:t xml:space="preserve"> – REURB, para promover a regularização fundiária dos núcleos urbanos informais,</w:t>
      </w:r>
      <w:r w:rsidR="00667F55">
        <w:rPr>
          <w:rFonts w:ascii="Cambria" w:hAnsi="Cambria"/>
          <w:sz w:val="22"/>
          <w:szCs w:val="22"/>
        </w:rPr>
        <w:t xml:space="preserve"> consolidados,</w:t>
      </w:r>
      <w:r w:rsidRPr="008D0DE7">
        <w:rPr>
          <w:rFonts w:ascii="Cambria" w:hAnsi="Cambria"/>
          <w:sz w:val="22"/>
          <w:szCs w:val="22"/>
        </w:rPr>
        <w:t xml:space="preserve"> no </w:t>
      </w:r>
      <w:r w:rsidR="008D0DE7" w:rsidRPr="008D0DE7">
        <w:rPr>
          <w:rFonts w:ascii="Cambria" w:hAnsi="Cambria"/>
          <w:sz w:val="22"/>
          <w:szCs w:val="22"/>
        </w:rPr>
        <w:t>Município de Santa Rita de Ibitipoca</w:t>
      </w:r>
      <w:r w:rsidRPr="008D0DE7">
        <w:rPr>
          <w:rFonts w:ascii="Cambria" w:hAnsi="Cambria"/>
          <w:sz w:val="22"/>
          <w:szCs w:val="22"/>
        </w:rPr>
        <w:t>, conforme deter</w:t>
      </w:r>
      <w:r w:rsidR="008D0DE7" w:rsidRPr="008D0DE7">
        <w:rPr>
          <w:rFonts w:ascii="Cambria" w:hAnsi="Cambria"/>
          <w:sz w:val="22"/>
          <w:szCs w:val="22"/>
        </w:rPr>
        <w:t>mina</w:t>
      </w:r>
      <w:r w:rsidRPr="008D0DE7">
        <w:rPr>
          <w:rFonts w:ascii="Cambria" w:hAnsi="Cambria"/>
          <w:sz w:val="22"/>
          <w:szCs w:val="22"/>
        </w:rPr>
        <w:t xml:space="preserve"> a Lei Federal 13.465/2017</w:t>
      </w:r>
      <w:r w:rsidR="008D0DE7" w:rsidRPr="008D0DE7">
        <w:rPr>
          <w:rFonts w:ascii="Cambria" w:hAnsi="Cambria"/>
          <w:sz w:val="22"/>
          <w:szCs w:val="22"/>
        </w:rPr>
        <w:t xml:space="preserve">, </w:t>
      </w:r>
      <w:r w:rsidR="00EE60DE" w:rsidRPr="008D0DE7">
        <w:rPr>
          <w:rFonts w:ascii="Cambria" w:hAnsi="Cambria"/>
          <w:color w:val="000000"/>
          <w:sz w:val="22"/>
          <w:szCs w:val="22"/>
        </w:rPr>
        <w:t>conforme especificações e quantitativos estabelecidos no Edital de Pregão Presencial identificado no preâmbulo e na proposta, os quais integram este instrumento, independente de transcrição.</w:t>
      </w:r>
    </w:p>
    <w:p w14:paraId="27FD00E1" w14:textId="4F057626" w:rsidR="00EE60DE" w:rsidRPr="005C2450" w:rsidRDefault="00EE60DE" w:rsidP="00EE60DE">
      <w:pPr>
        <w:numPr>
          <w:ilvl w:val="1"/>
          <w:numId w:val="40"/>
        </w:numPr>
        <w:spacing w:after="120" w:line="360" w:lineRule="auto"/>
        <w:ind w:right="-15"/>
        <w:jc w:val="both"/>
        <w:rPr>
          <w:rFonts w:ascii="Cambria" w:hAnsi="Cambria"/>
          <w:b/>
          <w:color w:val="000000"/>
          <w:sz w:val="22"/>
          <w:szCs w:val="22"/>
        </w:rPr>
      </w:pPr>
      <w:r>
        <w:rPr>
          <w:rFonts w:ascii="Cambria" w:hAnsi="Cambria"/>
          <w:bCs/>
          <w:color w:val="000000"/>
          <w:sz w:val="22"/>
          <w:szCs w:val="22"/>
        </w:rPr>
        <w:t>Este Termo de Contrato vincula-se ao Edital do Pregão</w:t>
      </w:r>
      <w:r w:rsidR="008D0DE7">
        <w:rPr>
          <w:rFonts w:ascii="Cambria" w:hAnsi="Cambria"/>
          <w:bCs/>
          <w:color w:val="000000"/>
          <w:sz w:val="22"/>
          <w:szCs w:val="22"/>
        </w:rPr>
        <w:t xml:space="preserve"> Presencial e seus anexos</w:t>
      </w:r>
      <w:r>
        <w:rPr>
          <w:rFonts w:ascii="Cambria" w:hAnsi="Cambria"/>
          <w:bCs/>
          <w:color w:val="000000"/>
          <w:sz w:val="22"/>
          <w:szCs w:val="22"/>
        </w:rPr>
        <w:t>, identificado no preâmbulo e à proposta vencedora, independentemente de transcrição.</w:t>
      </w:r>
    </w:p>
    <w:p w14:paraId="30177ED9" w14:textId="440C57E0" w:rsidR="00EE60DE" w:rsidRPr="008D0DE7" w:rsidRDefault="00EE60DE" w:rsidP="00EE60DE">
      <w:pPr>
        <w:numPr>
          <w:ilvl w:val="1"/>
          <w:numId w:val="40"/>
        </w:numPr>
        <w:spacing w:after="120" w:line="360" w:lineRule="auto"/>
        <w:ind w:right="-15"/>
        <w:jc w:val="both"/>
        <w:rPr>
          <w:rFonts w:ascii="Cambria" w:hAnsi="Cambria"/>
          <w:b/>
          <w:color w:val="000000"/>
          <w:sz w:val="22"/>
          <w:szCs w:val="22"/>
        </w:rPr>
      </w:pPr>
      <w:r w:rsidRPr="0058441A">
        <w:rPr>
          <w:rFonts w:ascii="Cambria" w:hAnsi="Cambria"/>
          <w:color w:val="000000"/>
          <w:sz w:val="22"/>
          <w:szCs w:val="22"/>
        </w:rPr>
        <w:t>Discriminação do objeto:</w:t>
      </w:r>
      <w:r w:rsidR="008D0DE7">
        <w:rPr>
          <w:rFonts w:ascii="Cambria" w:hAnsi="Cambria"/>
          <w:color w:val="000000"/>
          <w:sz w:val="22"/>
          <w:szCs w:val="22"/>
        </w:rPr>
        <w:t xml:space="preserve"> conforme disposto no termo de referência.</w:t>
      </w:r>
    </w:p>
    <w:p w14:paraId="28940AA3" w14:textId="7405877B" w:rsidR="008D0DE7" w:rsidRPr="008D0DE7" w:rsidRDefault="008D0DE7" w:rsidP="00EE60DE">
      <w:pPr>
        <w:numPr>
          <w:ilvl w:val="1"/>
          <w:numId w:val="40"/>
        </w:numPr>
        <w:spacing w:after="120" w:line="360" w:lineRule="auto"/>
        <w:ind w:right="-15"/>
        <w:jc w:val="both"/>
        <w:rPr>
          <w:rFonts w:ascii="Cambria" w:hAnsi="Cambria"/>
          <w:b/>
          <w:color w:val="000000"/>
          <w:sz w:val="22"/>
          <w:szCs w:val="22"/>
        </w:rPr>
      </w:pPr>
      <w:r>
        <w:rPr>
          <w:rFonts w:ascii="Cambria" w:hAnsi="Cambria"/>
          <w:color w:val="000000"/>
          <w:sz w:val="22"/>
          <w:szCs w:val="22"/>
        </w:rPr>
        <w:t xml:space="preserve">Os serviços deverão ser prestados nas seguintes locais: </w:t>
      </w:r>
      <w:r w:rsidR="001E1420">
        <w:rPr>
          <w:rFonts w:ascii="Cambria" w:hAnsi="Cambria"/>
          <w:color w:val="000000"/>
          <w:sz w:val="22"/>
          <w:szCs w:val="22"/>
        </w:rPr>
        <w:t xml:space="preserve">sede do Município, coordenadas _______________________, </w:t>
      </w:r>
      <w:r>
        <w:rPr>
          <w:rFonts w:ascii="Cambria" w:hAnsi="Cambria"/>
          <w:color w:val="000000"/>
          <w:sz w:val="22"/>
          <w:szCs w:val="22"/>
        </w:rPr>
        <w:t xml:space="preserve">Distrito de Bom Jesus do Vermelho, coordenadas ___________________________, Distrito de </w:t>
      </w:r>
      <w:proofErr w:type="spellStart"/>
      <w:r>
        <w:rPr>
          <w:rFonts w:ascii="Cambria" w:hAnsi="Cambria"/>
          <w:color w:val="000000"/>
          <w:sz w:val="22"/>
          <w:szCs w:val="22"/>
        </w:rPr>
        <w:t>Paraízo</w:t>
      </w:r>
      <w:proofErr w:type="spellEnd"/>
      <w:r>
        <w:rPr>
          <w:rFonts w:ascii="Cambria" w:hAnsi="Cambria"/>
          <w:color w:val="000000"/>
          <w:sz w:val="22"/>
          <w:szCs w:val="22"/>
        </w:rPr>
        <w:t xml:space="preserve"> Garcia, coordenadas ______________________, Comunidade dos Moreiras, coordenadas _____________________________, Povoado Alto dos Bambus, coordenadas __________________</w:t>
      </w:r>
      <w:r w:rsidR="001E1420">
        <w:rPr>
          <w:rFonts w:ascii="Cambria" w:hAnsi="Cambria"/>
          <w:color w:val="000000"/>
          <w:sz w:val="22"/>
          <w:szCs w:val="22"/>
        </w:rPr>
        <w:t xml:space="preserve"> e Povoado Casa Branca, coordenadas ______________________________</w:t>
      </w:r>
      <w:proofErr w:type="gramStart"/>
      <w:r w:rsidR="001E1420">
        <w:rPr>
          <w:rFonts w:ascii="Cambria" w:hAnsi="Cambria"/>
          <w:color w:val="000000"/>
          <w:sz w:val="22"/>
          <w:szCs w:val="22"/>
        </w:rPr>
        <w:t>&gt;</w:t>
      </w:r>
      <w:proofErr w:type="gramEnd"/>
      <w:r>
        <w:rPr>
          <w:rFonts w:ascii="Cambria" w:hAnsi="Cambria"/>
          <w:color w:val="000000"/>
          <w:sz w:val="22"/>
          <w:szCs w:val="22"/>
        </w:rPr>
        <w:t xml:space="preserve"> </w:t>
      </w:r>
    </w:p>
    <w:p w14:paraId="0666BB47" w14:textId="764EE66C" w:rsidR="00EE60DE" w:rsidRPr="0058441A" w:rsidRDefault="00EE60DE" w:rsidP="00EE60DE">
      <w:pPr>
        <w:numPr>
          <w:ilvl w:val="0"/>
          <w:numId w:val="40"/>
        </w:numPr>
        <w:spacing w:before="120" w:after="120"/>
        <w:ind w:right="-17"/>
        <w:jc w:val="both"/>
        <w:rPr>
          <w:rFonts w:ascii="Cambria" w:hAnsi="Cambria"/>
          <w:bCs/>
          <w:iCs/>
          <w:sz w:val="22"/>
          <w:szCs w:val="22"/>
        </w:rPr>
      </w:pPr>
      <w:r w:rsidRPr="0058441A">
        <w:rPr>
          <w:rFonts w:ascii="Cambria" w:hAnsi="Cambria"/>
          <w:b/>
          <w:sz w:val="22"/>
          <w:szCs w:val="22"/>
        </w:rPr>
        <w:lastRenderedPageBreak/>
        <w:t>CLÁUSULA SEGUNDA – VIGÊNCIA</w:t>
      </w:r>
    </w:p>
    <w:p w14:paraId="2E2B38B5" w14:textId="42B88BE3" w:rsidR="00EE60DE" w:rsidRDefault="00EE60DE" w:rsidP="009B175D">
      <w:pPr>
        <w:numPr>
          <w:ilvl w:val="1"/>
          <w:numId w:val="40"/>
        </w:numPr>
        <w:spacing w:line="360" w:lineRule="auto"/>
        <w:jc w:val="both"/>
        <w:rPr>
          <w:rFonts w:ascii="Cambria" w:hAnsi="Cambria"/>
          <w:bCs/>
          <w:iCs/>
          <w:sz w:val="22"/>
          <w:szCs w:val="22"/>
        </w:rPr>
      </w:pPr>
      <w:r w:rsidRPr="0058441A">
        <w:rPr>
          <w:rFonts w:ascii="Cambria" w:hAnsi="Cambria"/>
          <w:bCs/>
          <w:iCs/>
          <w:sz w:val="22"/>
          <w:szCs w:val="22"/>
        </w:rPr>
        <w:t xml:space="preserve">O prazo de vigência deste Termo de Contrato é </w:t>
      </w:r>
      <w:r w:rsidRPr="00D80AD4">
        <w:rPr>
          <w:rFonts w:ascii="Cambria" w:hAnsi="Cambria"/>
          <w:bCs/>
          <w:iCs/>
          <w:sz w:val="22"/>
          <w:szCs w:val="22"/>
        </w:rPr>
        <w:t xml:space="preserve">de </w:t>
      </w:r>
      <w:r w:rsidR="001E1420" w:rsidRPr="00D80AD4">
        <w:rPr>
          <w:rFonts w:ascii="Cambria" w:hAnsi="Cambria"/>
          <w:bCs/>
          <w:iCs/>
          <w:sz w:val="22"/>
          <w:szCs w:val="22"/>
        </w:rPr>
        <w:t>0</w:t>
      </w:r>
      <w:r w:rsidR="00D80AD4">
        <w:rPr>
          <w:rFonts w:ascii="Cambria" w:hAnsi="Cambria"/>
          <w:bCs/>
          <w:iCs/>
          <w:sz w:val="22"/>
          <w:szCs w:val="22"/>
        </w:rPr>
        <w:t>6</w:t>
      </w:r>
      <w:r w:rsidRPr="00D80AD4">
        <w:rPr>
          <w:rFonts w:ascii="Cambria" w:hAnsi="Cambria"/>
          <w:bCs/>
          <w:iCs/>
          <w:sz w:val="22"/>
          <w:szCs w:val="22"/>
        </w:rPr>
        <w:t xml:space="preserve"> (</w:t>
      </w:r>
      <w:r w:rsidR="00D80AD4">
        <w:rPr>
          <w:rFonts w:ascii="Cambria" w:hAnsi="Cambria"/>
          <w:bCs/>
          <w:iCs/>
          <w:sz w:val="22"/>
          <w:szCs w:val="22"/>
        </w:rPr>
        <w:t>seis</w:t>
      </w:r>
      <w:r w:rsidRPr="00D80AD4">
        <w:rPr>
          <w:rFonts w:ascii="Cambria" w:hAnsi="Cambria"/>
          <w:bCs/>
          <w:iCs/>
          <w:sz w:val="22"/>
          <w:szCs w:val="22"/>
        </w:rPr>
        <w:t>)</w:t>
      </w:r>
      <w:r w:rsidRPr="0058441A">
        <w:rPr>
          <w:rFonts w:ascii="Cambria" w:hAnsi="Cambria"/>
          <w:bCs/>
          <w:iCs/>
          <w:sz w:val="22"/>
          <w:szCs w:val="22"/>
        </w:rPr>
        <w:t xml:space="preserve"> meses, contados a partir </w:t>
      </w:r>
      <w:r w:rsidR="00D80AD4">
        <w:rPr>
          <w:rFonts w:ascii="Cambria" w:hAnsi="Cambria"/>
          <w:bCs/>
          <w:iCs/>
          <w:sz w:val="22"/>
          <w:szCs w:val="22"/>
        </w:rPr>
        <w:t>da ordem de início dos serviços</w:t>
      </w:r>
      <w:r w:rsidRPr="0058441A">
        <w:rPr>
          <w:rFonts w:ascii="Cambria" w:hAnsi="Cambria"/>
          <w:bCs/>
          <w:iCs/>
          <w:sz w:val="22"/>
          <w:szCs w:val="22"/>
        </w:rPr>
        <w:t>, prorrogável na forma do art. 57,</w:t>
      </w:r>
      <w:r>
        <w:rPr>
          <w:rFonts w:ascii="Cambria" w:hAnsi="Cambria"/>
          <w:bCs/>
          <w:iCs/>
          <w:sz w:val="22"/>
          <w:szCs w:val="22"/>
        </w:rPr>
        <w:t xml:space="preserve"> § 1º,</w:t>
      </w:r>
      <w:r w:rsidRPr="0058441A">
        <w:rPr>
          <w:rFonts w:ascii="Cambria" w:hAnsi="Cambria"/>
          <w:bCs/>
          <w:iCs/>
          <w:sz w:val="22"/>
          <w:szCs w:val="22"/>
        </w:rPr>
        <w:t xml:space="preserve"> da Lei nº 8.666</w:t>
      </w:r>
      <w:r>
        <w:rPr>
          <w:rFonts w:ascii="Cambria" w:hAnsi="Cambria"/>
          <w:bCs/>
          <w:iCs/>
          <w:sz w:val="22"/>
          <w:szCs w:val="22"/>
        </w:rPr>
        <w:t>.</w:t>
      </w:r>
    </w:p>
    <w:p w14:paraId="4B2B4E25" w14:textId="77777777" w:rsidR="00EE60DE" w:rsidRPr="0058441A" w:rsidRDefault="00EE60DE" w:rsidP="00EE60DE">
      <w:pPr>
        <w:numPr>
          <w:ilvl w:val="0"/>
          <w:numId w:val="40"/>
        </w:numPr>
        <w:spacing w:after="120" w:line="276" w:lineRule="auto"/>
        <w:ind w:right="-15"/>
        <w:jc w:val="both"/>
        <w:rPr>
          <w:rFonts w:ascii="Cambria" w:hAnsi="Cambria"/>
          <w:b/>
          <w:bCs/>
          <w:color w:val="000000"/>
          <w:sz w:val="22"/>
          <w:szCs w:val="22"/>
        </w:rPr>
      </w:pPr>
      <w:r w:rsidRPr="0058441A">
        <w:rPr>
          <w:rFonts w:ascii="Cambria" w:hAnsi="Cambria"/>
          <w:b/>
          <w:color w:val="000000"/>
          <w:sz w:val="22"/>
          <w:szCs w:val="22"/>
        </w:rPr>
        <w:t>CLÁUSULA TERCEIRA – PREÇO</w:t>
      </w:r>
    </w:p>
    <w:p w14:paraId="5761CBD7" w14:textId="77777777" w:rsidR="00EE60DE" w:rsidRPr="0058441A" w:rsidRDefault="00EE60DE" w:rsidP="00EE60DE">
      <w:pPr>
        <w:numPr>
          <w:ilvl w:val="1"/>
          <w:numId w:val="40"/>
        </w:numPr>
        <w:spacing w:after="120" w:line="360" w:lineRule="auto"/>
        <w:ind w:right="-15"/>
        <w:jc w:val="both"/>
        <w:rPr>
          <w:rFonts w:ascii="Cambria" w:hAnsi="Cambria"/>
          <w:b/>
          <w:bCs/>
          <w:color w:val="000000"/>
          <w:sz w:val="22"/>
          <w:szCs w:val="22"/>
        </w:rPr>
      </w:pPr>
      <w:r w:rsidRPr="0058441A">
        <w:rPr>
          <w:rFonts w:ascii="Cambria" w:hAnsi="Cambria"/>
          <w:color w:val="000000"/>
          <w:sz w:val="22"/>
          <w:szCs w:val="22"/>
        </w:rPr>
        <w:t xml:space="preserve">O valor do presente Termo de Contrato é de </w:t>
      </w:r>
      <w:proofErr w:type="gramStart"/>
      <w:r w:rsidRPr="0058441A">
        <w:rPr>
          <w:rFonts w:ascii="Cambria" w:hAnsi="Cambria"/>
          <w:color w:val="000000"/>
          <w:sz w:val="22"/>
          <w:szCs w:val="22"/>
        </w:rPr>
        <w:t>R$ ...</w:t>
      </w:r>
      <w:proofErr w:type="gramEnd"/>
      <w:r w:rsidRPr="0058441A">
        <w:rPr>
          <w:rFonts w:ascii="Cambria" w:hAnsi="Cambria"/>
          <w:color w:val="000000"/>
          <w:sz w:val="22"/>
          <w:szCs w:val="22"/>
        </w:rPr>
        <w:t>.........(...............)</w:t>
      </w:r>
      <w:r w:rsidRPr="0058441A">
        <w:rPr>
          <w:rFonts w:ascii="Cambria" w:hAnsi="Cambria"/>
          <w:b/>
          <w:bCs/>
          <w:color w:val="000000"/>
          <w:sz w:val="22"/>
          <w:szCs w:val="22"/>
        </w:rPr>
        <w:t>.</w:t>
      </w:r>
    </w:p>
    <w:p w14:paraId="5DD5CE3F"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6E562A3D"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t>CLÁUSULA QUARTA – DOTAÇÃO ORÇAMENTÁRIA</w:t>
      </w:r>
    </w:p>
    <w:p w14:paraId="7A9F60D1" w14:textId="77777777" w:rsidR="00EE60DE" w:rsidRPr="004E3B80" w:rsidRDefault="00EE60DE" w:rsidP="00EE60DE">
      <w:pPr>
        <w:pStyle w:val="PargrafodaLista"/>
        <w:numPr>
          <w:ilvl w:val="1"/>
          <w:numId w:val="40"/>
        </w:numPr>
        <w:spacing w:line="360" w:lineRule="auto"/>
        <w:jc w:val="both"/>
        <w:rPr>
          <w:rFonts w:ascii="Cambria" w:hAnsi="Cambria"/>
          <w:sz w:val="22"/>
          <w:szCs w:val="22"/>
        </w:rPr>
      </w:pPr>
      <w:r w:rsidRPr="004E3B80">
        <w:rPr>
          <w:rFonts w:ascii="Cambria" w:hAnsi="Cambria"/>
          <w:sz w:val="22"/>
          <w:szCs w:val="22"/>
        </w:rPr>
        <w:t>As despesas decorrentes desta contratação estão programadas em dotação orçamentária própria, prevista no orçamento do Município, para o exercício de 20</w:t>
      </w:r>
      <w:r>
        <w:rPr>
          <w:rFonts w:ascii="Cambria" w:hAnsi="Cambria"/>
          <w:sz w:val="22"/>
          <w:szCs w:val="22"/>
        </w:rPr>
        <w:t>21</w:t>
      </w:r>
      <w:r w:rsidRPr="004E3B80">
        <w:rPr>
          <w:rFonts w:ascii="Cambria" w:hAnsi="Cambria"/>
          <w:sz w:val="22"/>
          <w:szCs w:val="22"/>
        </w:rPr>
        <w:t xml:space="preserve">, na classificação abaixo: </w:t>
      </w:r>
    </w:p>
    <w:p w14:paraId="08AA8CF3" w14:textId="77777777" w:rsidR="001E4617" w:rsidRPr="00D633DE" w:rsidRDefault="00EE60DE" w:rsidP="001E4617">
      <w:pPr>
        <w:pStyle w:val="Corpodetexto"/>
        <w:spacing w:after="120" w:line="276" w:lineRule="auto"/>
        <w:ind w:left="993" w:hanging="567"/>
        <w:rPr>
          <w:rFonts w:ascii="Cambria" w:hAnsi="Cambria" w:cs="Calibri"/>
          <w:sz w:val="22"/>
          <w:szCs w:val="22"/>
        </w:rPr>
      </w:pPr>
      <w:r>
        <w:rPr>
          <w:rFonts w:ascii="Cambria" w:hAnsi="Cambria"/>
          <w:sz w:val="22"/>
        </w:rPr>
        <w:t xml:space="preserve">                      </w:t>
      </w:r>
      <w:r w:rsidR="001E4617" w:rsidRPr="00D633DE">
        <w:rPr>
          <w:rFonts w:ascii="Cambria" w:hAnsi="Cambria" w:cs="Arial"/>
          <w:sz w:val="22"/>
        </w:rPr>
        <w:t>02</w:t>
      </w:r>
      <w:r w:rsidR="001E4617" w:rsidRPr="00D633DE">
        <w:rPr>
          <w:rFonts w:ascii="Cambria" w:hAnsi="Cambria"/>
          <w:sz w:val="22"/>
          <w:szCs w:val="22"/>
        </w:rPr>
        <w:t>.05.00.15.452.011.2.0037 – Manutenção Despesas Serviços Urbanos</w:t>
      </w:r>
    </w:p>
    <w:p w14:paraId="11EE0CCA" w14:textId="77777777" w:rsidR="001E4617" w:rsidRPr="003F3CC2" w:rsidRDefault="001E4617" w:rsidP="001E4617">
      <w:pPr>
        <w:pStyle w:val="Corpodetexto"/>
        <w:spacing w:after="120" w:line="276" w:lineRule="auto"/>
        <w:ind w:left="993" w:hanging="567"/>
        <w:rPr>
          <w:rFonts w:ascii="Cambria" w:hAnsi="Cambria" w:cs="Calibri"/>
          <w:sz w:val="22"/>
          <w:szCs w:val="22"/>
        </w:rPr>
      </w:pPr>
      <w:r w:rsidRPr="00D633DE">
        <w:rPr>
          <w:rFonts w:ascii="Cambria" w:hAnsi="Cambria" w:cs="Calibri"/>
          <w:sz w:val="22"/>
          <w:szCs w:val="22"/>
        </w:rPr>
        <w:t xml:space="preserve">                                                          3.3.90.39 – Outros Serviços de Terceiros – Pessoa Jurídica</w:t>
      </w:r>
    </w:p>
    <w:p w14:paraId="7823FE2C" w14:textId="746D51EF" w:rsidR="00EE60DE" w:rsidRPr="00542EB4" w:rsidRDefault="00EE60DE" w:rsidP="001E4617">
      <w:pPr>
        <w:pStyle w:val="Corpodetexto"/>
        <w:spacing w:line="360" w:lineRule="auto"/>
        <w:ind w:left="993" w:hanging="567"/>
        <w:rPr>
          <w:rFonts w:ascii="Cambria" w:hAnsi="Cambria"/>
          <w:b/>
          <w:sz w:val="22"/>
          <w:szCs w:val="22"/>
        </w:rPr>
      </w:pPr>
      <w:r w:rsidRPr="0058441A">
        <w:rPr>
          <w:rFonts w:ascii="Cambria" w:hAnsi="Cambria"/>
          <w:b/>
          <w:sz w:val="22"/>
          <w:szCs w:val="22"/>
        </w:rPr>
        <w:t xml:space="preserve"> </w:t>
      </w:r>
      <w:r w:rsidRPr="00542EB4">
        <w:rPr>
          <w:rFonts w:ascii="Cambria" w:hAnsi="Cambria"/>
          <w:b/>
          <w:sz w:val="22"/>
          <w:szCs w:val="22"/>
        </w:rPr>
        <w:t>CLÁUSULA QUINTA – PAGAMENTO</w:t>
      </w:r>
    </w:p>
    <w:p w14:paraId="17DAC46A"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cs="Arial"/>
          <w:sz w:val="22"/>
          <w:szCs w:val="22"/>
        </w:rPr>
        <w:t xml:space="preserve">O prazo para pagamento e demais condições a ele referentes encontram-se no </w:t>
      </w:r>
      <w:r>
        <w:rPr>
          <w:rFonts w:ascii="Cambria" w:hAnsi="Cambria" w:cs="Arial"/>
          <w:sz w:val="22"/>
          <w:szCs w:val="22"/>
        </w:rPr>
        <w:t>Termo de Referência</w:t>
      </w:r>
      <w:r w:rsidRPr="0058441A">
        <w:rPr>
          <w:rFonts w:ascii="Cambria" w:hAnsi="Cambria" w:cs="Arial"/>
          <w:sz w:val="22"/>
          <w:szCs w:val="22"/>
        </w:rPr>
        <w:t>.</w:t>
      </w:r>
    </w:p>
    <w:p w14:paraId="3EADD5AC" w14:textId="77777777" w:rsidR="00EE60DE" w:rsidRPr="0058441A" w:rsidRDefault="00EE60DE" w:rsidP="00EE60DE">
      <w:pPr>
        <w:numPr>
          <w:ilvl w:val="0"/>
          <w:numId w:val="40"/>
        </w:numPr>
        <w:spacing w:after="120" w:line="276" w:lineRule="auto"/>
        <w:ind w:right="-15"/>
        <w:jc w:val="both"/>
        <w:rPr>
          <w:rFonts w:ascii="Cambria" w:hAnsi="Cambria"/>
          <w:b/>
          <w:bCs/>
          <w:i/>
          <w:iCs/>
          <w:sz w:val="22"/>
          <w:szCs w:val="22"/>
        </w:rPr>
      </w:pPr>
      <w:r w:rsidRPr="0058441A">
        <w:rPr>
          <w:rFonts w:ascii="Cambria" w:hAnsi="Cambria"/>
          <w:b/>
          <w:smallCaps/>
          <w:sz w:val="22"/>
          <w:szCs w:val="22"/>
        </w:rPr>
        <w:t>CLÁUSULA SEXTA</w:t>
      </w:r>
      <w:r w:rsidRPr="0058441A">
        <w:rPr>
          <w:rFonts w:ascii="Cambria" w:hAnsi="Cambria"/>
          <w:b/>
          <w:sz w:val="22"/>
          <w:szCs w:val="22"/>
        </w:rPr>
        <w:t xml:space="preserve"> </w:t>
      </w:r>
      <w:r w:rsidRPr="0058441A">
        <w:rPr>
          <w:rFonts w:ascii="Cambria" w:hAnsi="Cambria"/>
          <w:b/>
          <w:smallCaps/>
          <w:sz w:val="22"/>
          <w:szCs w:val="22"/>
        </w:rPr>
        <w:t>–</w:t>
      </w:r>
      <w:r w:rsidRPr="0058441A">
        <w:rPr>
          <w:rFonts w:ascii="Cambria" w:hAnsi="Cambria"/>
          <w:b/>
          <w:sz w:val="22"/>
          <w:szCs w:val="22"/>
        </w:rPr>
        <w:t xml:space="preserve"> RE</w:t>
      </w:r>
      <w:r>
        <w:rPr>
          <w:rFonts w:ascii="Cambria" w:hAnsi="Cambria"/>
          <w:b/>
          <w:sz w:val="22"/>
          <w:szCs w:val="22"/>
        </w:rPr>
        <w:t>AJUSTE</w:t>
      </w:r>
    </w:p>
    <w:p w14:paraId="2DEB060C" w14:textId="77777777" w:rsidR="00EE60DE" w:rsidRPr="005C2450" w:rsidRDefault="00EE60DE" w:rsidP="00EE60DE">
      <w:pPr>
        <w:numPr>
          <w:ilvl w:val="1"/>
          <w:numId w:val="40"/>
        </w:numPr>
        <w:spacing w:before="120" w:after="120" w:line="276" w:lineRule="auto"/>
        <w:ind w:left="425"/>
        <w:jc w:val="both"/>
        <w:rPr>
          <w:rFonts w:ascii="Cambria" w:hAnsi="Cambria" w:cs="Arial"/>
          <w:sz w:val="22"/>
          <w:szCs w:val="22"/>
        </w:rPr>
      </w:pPr>
      <w:r w:rsidRPr="005C2450">
        <w:rPr>
          <w:rFonts w:ascii="Cambria" w:hAnsi="Cambria" w:cs="Arial"/>
          <w:sz w:val="22"/>
          <w:szCs w:val="22"/>
        </w:rPr>
        <w:t xml:space="preserve">As regras </w:t>
      </w:r>
      <w:r w:rsidRPr="005C2450">
        <w:rPr>
          <w:rFonts w:ascii="Cambria" w:eastAsia="Arial" w:hAnsi="Cambria" w:cs="Arial"/>
          <w:sz w:val="22"/>
          <w:szCs w:val="22"/>
        </w:rPr>
        <w:t>acerca</w:t>
      </w:r>
      <w:r w:rsidRPr="005C2450">
        <w:rPr>
          <w:rFonts w:ascii="Cambria" w:hAnsi="Cambria" w:cs="Arial"/>
          <w:sz w:val="22"/>
          <w:szCs w:val="22"/>
        </w:rPr>
        <w:t xml:space="preserve"> do reajuste do valor contratual são as estabelecidas no Termo de Referência, anexo a este Contrato.</w:t>
      </w:r>
    </w:p>
    <w:p w14:paraId="2C53B6AE" w14:textId="77777777" w:rsidR="00EE60DE" w:rsidRPr="0058441A" w:rsidRDefault="00EE60DE" w:rsidP="00EE60DE">
      <w:pPr>
        <w:numPr>
          <w:ilvl w:val="0"/>
          <w:numId w:val="40"/>
        </w:numPr>
        <w:spacing w:after="120" w:line="276" w:lineRule="auto"/>
        <w:ind w:right="-15"/>
        <w:jc w:val="both"/>
        <w:rPr>
          <w:rFonts w:ascii="Cambria" w:hAnsi="Cambria" w:cs="Arial"/>
          <w:sz w:val="22"/>
          <w:szCs w:val="22"/>
        </w:rPr>
      </w:pPr>
      <w:r w:rsidRPr="0058441A">
        <w:rPr>
          <w:rFonts w:ascii="Cambria" w:hAnsi="Cambria"/>
          <w:b/>
          <w:sz w:val="22"/>
          <w:szCs w:val="22"/>
        </w:rPr>
        <w:t xml:space="preserve">CLÁUSULA </w:t>
      </w:r>
      <w:r>
        <w:rPr>
          <w:rFonts w:ascii="Cambria" w:hAnsi="Cambria"/>
          <w:b/>
          <w:sz w:val="22"/>
          <w:szCs w:val="22"/>
        </w:rPr>
        <w:t>SÉTIMA</w:t>
      </w:r>
      <w:r w:rsidRPr="0058441A">
        <w:rPr>
          <w:rFonts w:ascii="Cambria" w:hAnsi="Cambria"/>
          <w:b/>
          <w:sz w:val="22"/>
          <w:szCs w:val="22"/>
        </w:rPr>
        <w:t xml:space="preserve"> - ENTREGA E RECEBIMENTO DO OBJETO</w:t>
      </w:r>
    </w:p>
    <w:p w14:paraId="2293ED28" w14:textId="77777777" w:rsidR="00EE60DE" w:rsidRPr="0058441A" w:rsidRDefault="00EE60DE" w:rsidP="00EE60DE">
      <w:pPr>
        <w:numPr>
          <w:ilvl w:val="1"/>
          <w:numId w:val="40"/>
        </w:numPr>
        <w:spacing w:after="120" w:line="360" w:lineRule="auto"/>
        <w:ind w:right="-15"/>
        <w:jc w:val="both"/>
        <w:rPr>
          <w:rFonts w:ascii="Cambria" w:hAnsi="Cambria" w:cs="Arial"/>
          <w:sz w:val="22"/>
          <w:szCs w:val="22"/>
        </w:rPr>
      </w:pPr>
      <w:r w:rsidRPr="0058441A">
        <w:rPr>
          <w:rFonts w:ascii="Cambria" w:hAnsi="Cambria" w:cs="Arial"/>
          <w:sz w:val="22"/>
          <w:szCs w:val="22"/>
        </w:rPr>
        <w:t>As condições de entrega e recebimento do objeto são aquelas previstas no Termo de Referência.</w:t>
      </w:r>
    </w:p>
    <w:p w14:paraId="1FFDD6FF"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bCs/>
          <w:iCs/>
          <w:sz w:val="22"/>
          <w:szCs w:val="22"/>
        </w:rPr>
        <w:t xml:space="preserve">CLAÚSULA </w:t>
      </w:r>
      <w:r>
        <w:rPr>
          <w:rFonts w:ascii="Cambria" w:hAnsi="Cambria"/>
          <w:b/>
          <w:bCs/>
          <w:iCs/>
          <w:sz w:val="22"/>
          <w:szCs w:val="22"/>
        </w:rPr>
        <w:t>OITAV</w:t>
      </w:r>
      <w:r w:rsidRPr="0058441A">
        <w:rPr>
          <w:rFonts w:ascii="Cambria" w:hAnsi="Cambria"/>
          <w:b/>
          <w:bCs/>
          <w:iCs/>
          <w:sz w:val="22"/>
          <w:szCs w:val="22"/>
        </w:rPr>
        <w:t>A - FISCALIZAÇÃO</w:t>
      </w:r>
    </w:p>
    <w:p w14:paraId="682DC8B4"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A fiscalização da execução do objeto será efetuada por Comissão/Representante designado pela CONTRATANTE, na forma estabelecida no Termo de Referência.</w:t>
      </w:r>
    </w:p>
    <w:p w14:paraId="3F7999F3"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t xml:space="preserve">CLÁUSULA </w:t>
      </w:r>
      <w:r>
        <w:rPr>
          <w:rFonts w:ascii="Cambria" w:hAnsi="Cambria"/>
          <w:b/>
          <w:sz w:val="22"/>
          <w:szCs w:val="22"/>
        </w:rPr>
        <w:t>NONA</w:t>
      </w:r>
      <w:r w:rsidRPr="0058441A">
        <w:rPr>
          <w:rFonts w:ascii="Cambria" w:hAnsi="Cambria"/>
          <w:b/>
          <w:sz w:val="22"/>
          <w:szCs w:val="22"/>
        </w:rPr>
        <w:t xml:space="preserve"> – OBRIGAÇÕES DA CONTRATANTE E DA CONTRATADA</w:t>
      </w:r>
    </w:p>
    <w:p w14:paraId="3713E315" w14:textId="77777777" w:rsidR="00EE60DE"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As obrigações da CONTRATANTE e da CONTRATADA são aquelas previstas no Termo de Referência.</w:t>
      </w:r>
    </w:p>
    <w:p w14:paraId="10FB7460"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t>CLÁUSULA DÉCIMA – SANÇÕES ADMINISTRATIVAS</w:t>
      </w:r>
    </w:p>
    <w:p w14:paraId="19AC2EE4" w14:textId="3A858188" w:rsidR="00EE60DE"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As sanções referentes à execução do contrato são aquelas previstas no Termo de Referência.</w:t>
      </w:r>
    </w:p>
    <w:p w14:paraId="7D8F9427"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lastRenderedPageBreak/>
        <w:t xml:space="preserve">CLÁUSULA DÉCIMA </w:t>
      </w:r>
      <w:r>
        <w:rPr>
          <w:rFonts w:ascii="Cambria" w:hAnsi="Cambria"/>
          <w:b/>
          <w:sz w:val="22"/>
          <w:szCs w:val="22"/>
        </w:rPr>
        <w:t>PRIMEIR</w:t>
      </w:r>
      <w:r w:rsidRPr="0058441A">
        <w:rPr>
          <w:rFonts w:ascii="Cambria" w:hAnsi="Cambria"/>
          <w:b/>
          <w:sz w:val="22"/>
          <w:szCs w:val="22"/>
        </w:rPr>
        <w:t>A – RESCISÃO</w:t>
      </w:r>
    </w:p>
    <w:p w14:paraId="08338645" w14:textId="77777777" w:rsidR="00EE60DE"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O presente Termo de Contrato poderá ser rescindido</w:t>
      </w:r>
      <w:r>
        <w:rPr>
          <w:rFonts w:ascii="Cambria" w:hAnsi="Cambria"/>
          <w:sz w:val="22"/>
          <w:szCs w:val="22"/>
        </w:rPr>
        <w:t>:</w:t>
      </w:r>
    </w:p>
    <w:p w14:paraId="3BB2C056" w14:textId="77777777" w:rsidR="00EE60DE" w:rsidRPr="00271F1E" w:rsidRDefault="00EE60DE" w:rsidP="00EE60DE">
      <w:pPr>
        <w:numPr>
          <w:ilvl w:val="2"/>
          <w:numId w:val="40"/>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por</w:t>
      </w:r>
      <w:proofErr w:type="gramEnd"/>
      <w:r w:rsidRPr="00271F1E">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538970B8" w14:textId="77777777" w:rsidR="00EE60DE" w:rsidRPr="00271F1E" w:rsidRDefault="00EE60DE" w:rsidP="00EE60DE">
      <w:pPr>
        <w:numPr>
          <w:ilvl w:val="2"/>
          <w:numId w:val="40"/>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amigavelmente</w:t>
      </w:r>
      <w:proofErr w:type="gramEnd"/>
      <w:r w:rsidRPr="00271F1E">
        <w:rPr>
          <w:rFonts w:ascii="Cambria" w:hAnsi="Cambria" w:cs="Arial"/>
          <w:sz w:val="22"/>
          <w:szCs w:val="22"/>
        </w:rPr>
        <w:t>, nos termos do art. 79, inciso II, da Lei nº 8.666, de 1993.</w:t>
      </w:r>
    </w:p>
    <w:p w14:paraId="5AB615A3" w14:textId="77777777" w:rsidR="00EE60DE" w:rsidRPr="00271F1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Os casos de rescisão contratual serão formalmente motivados, assegurando-se à CONTRATADA o direito à prévia e ampla defesa.</w:t>
      </w:r>
    </w:p>
    <w:p w14:paraId="16690368" w14:textId="77777777" w:rsidR="00EE60DE" w:rsidRPr="00271F1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A CONTRATADA reconhece os direitos da CONTRATANTE em caso de rescisão administrativa prevista no art. 77 da Lei nº 8.666, de 1993.</w:t>
      </w:r>
    </w:p>
    <w:p w14:paraId="55B4638E"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O termo de rescisão será precedido de Relatório indicativo dos seguintes aspectos, conforme o caso:</w:t>
      </w:r>
    </w:p>
    <w:p w14:paraId="045C0FF6" w14:textId="77777777" w:rsidR="00EE60DE" w:rsidRPr="0058441A" w:rsidRDefault="00EE60DE" w:rsidP="00EE60DE">
      <w:pPr>
        <w:numPr>
          <w:ilvl w:val="2"/>
          <w:numId w:val="40"/>
        </w:numPr>
        <w:spacing w:after="120" w:line="360" w:lineRule="auto"/>
        <w:ind w:right="-15"/>
        <w:jc w:val="both"/>
        <w:rPr>
          <w:rFonts w:ascii="Cambria" w:hAnsi="Cambria"/>
          <w:sz w:val="22"/>
          <w:szCs w:val="22"/>
        </w:rPr>
      </w:pPr>
      <w:r w:rsidRPr="0058441A">
        <w:rPr>
          <w:rFonts w:ascii="Cambria" w:hAnsi="Cambria"/>
          <w:sz w:val="22"/>
          <w:szCs w:val="22"/>
        </w:rPr>
        <w:t>Balanço dos eventos contratuais já cumpridos ou parcialmente cumpridos;</w:t>
      </w:r>
    </w:p>
    <w:p w14:paraId="5ADD0DE2" w14:textId="77777777" w:rsidR="00EE60DE" w:rsidRPr="0058441A" w:rsidRDefault="00EE60DE" w:rsidP="00EE60DE">
      <w:pPr>
        <w:numPr>
          <w:ilvl w:val="2"/>
          <w:numId w:val="40"/>
        </w:numPr>
        <w:spacing w:after="120" w:line="360" w:lineRule="auto"/>
        <w:ind w:right="-15"/>
        <w:jc w:val="both"/>
        <w:rPr>
          <w:rFonts w:ascii="Cambria" w:hAnsi="Cambria"/>
          <w:sz w:val="22"/>
          <w:szCs w:val="22"/>
        </w:rPr>
      </w:pPr>
      <w:r w:rsidRPr="0058441A">
        <w:rPr>
          <w:rFonts w:ascii="Cambria" w:hAnsi="Cambria"/>
          <w:sz w:val="22"/>
          <w:szCs w:val="22"/>
        </w:rPr>
        <w:t>Relação dos pagamentos já efetuados e ainda devidos;</w:t>
      </w:r>
    </w:p>
    <w:p w14:paraId="6D6A75CF" w14:textId="77777777" w:rsidR="00EE60DE" w:rsidRPr="0058441A" w:rsidRDefault="00EE60DE" w:rsidP="00EE60DE">
      <w:pPr>
        <w:numPr>
          <w:ilvl w:val="2"/>
          <w:numId w:val="40"/>
        </w:numPr>
        <w:spacing w:after="120" w:line="360" w:lineRule="auto"/>
        <w:ind w:right="-15"/>
        <w:jc w:val="both"/>
        <w:rPr>
          <w:rFonts w:ascii="Cambria" w:hAnsi="Cambria"/>
          <w:sz w:val="22"/>
          <w:szCs w:val="22"/>
        </w:rPr>
      </w:pPr>
      <w:r w:rsidRPr="0058441A">
        <w:rPr>
          <w:rFonts w:ascii="Cambria" w:hAnsi="Cambria"/>
          <w:sz w:val="22"/>
          <w:szCs w:val="22"/>
        </w:rPr>
        <w:t>Indenizações e multas.</w:t>
      </w:r>
    </w:p>
    <w:p w14:paraId="283676D1" w14:textId="77777777" w:rsidR="00EE60DE" w:rsidRPr="00271F1E" w:rsidRDefault="00EE60DE" w:rsidP="00EE60DE">
      <w:pPr>
        <w:numPr>
          <w:ilvl w:val="0"/>
          <w:numId w:val="40"/>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SEGUND</w:t>
      </w:r>
      <w:r w:rsidRPr="00271F1E">
        <w:rPr>
          <w:rFonts w:ascii="Cambria" w:hAnsi="Cambria"/>
          <w:b/>
          <w:sz w:val="22"/>
          <w:szCs w:val="22"/>
        </w:rPr>
        <w:t>A – VEDAÇÕES</w:t>
      </w:r>
    </w:p>
    <w:p w14:paraId="4C790A10" w14:textId="77777777" w:rsidR="00EE60DE" w:rsidRPr="00271F1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É vedado à CONTRATADA:</w:t>
      </w:r>
    </w:p>
    <w:p w14:paraId="5A83F55B" w14:textId="77777777" w:rsidR="00EE60DE" w:rsidRPr="00271F1E" w:rsidRDefault="00EE60DE" w:rsidP="00EE60DE">
      <w:pPr>
        <w:numPr>
          <w:ilvl w:val="2"/>
          <w:numId w:val="40"/>
        </w:numPr>
        <w:spacing w:after="120" w:line="360" w:lineRule="auto"/>
        <w:ind w:right="-15"/>
        <w:jc w:val="both"/>
        <w:rPr>
          <w:rFonts w:ascii="Cambria" w:hAnsi="Cambria"/>
          <w:sz w:val="22"/>
          <w:szCs w:val="22"/>
        </w:rPr>
      </w:pPr>
      <w:proofErr w:type="gramStart"/>
      <w:r w:rsidRPr="00271F1E">
        <w:rPr>
          <w:rFonts w:ascii="Cambria" w:hAnsi="Cambria"/>
          <w:sz w:val="22"/>
          <w:szCs w:val="22"/>
        </w:rPr>
        <w:t>caucionar</w:t>
      </w:r>
      <w:proofErr w:type="gramEnd"/>
      <w:r w:rsidRPr="00271F1E">
        <w:rPr>
          <w:rFonts w:ascii="Cambria" w:hAnsi="Cambria"/>
          <w:sz w:val="22"/>
          <w:szCs w:val="22"/>
        </w:rPr>
        <w:t xml:space="preserve"> ou utilizar este Termo de Contrato para qualquer operação financeira;</w:t>
      </w:r>
    </w:p>
    <w:p w14:paraId="13689355" w14:textId="77777777" w:rsidR="00EE60DE" w:rsidRPr="00271F1E" w:rsidRDefault="00EE60DE" w:rsidP="00EE60DE">
      <w:pPr>
        <w:numPr>
          <w:ilvl w:val="2"/>
          <w:numId w:val="40"/>
        </w:numPr>
        <w:spacing w:after="120" w:line="360" w:lineRule="auto"/>
        <w:ind w:right="-15"/>
        <w:jc w:val="both"/>
        <w:rPr>
          <w:rFonts w:ascii="Cambria" w:hAnsi="Cambria"/>
          <w:sz w:val="22"/>
          <w:szCs w:val="22"/>
        </w:rPr>
      </w:pPr>
      <w:proofErr w:type="gramStart"/>
      <w:r w:rsidRPr="00271F1E">
        <w:rPr>
          <w:rFonts w:ascii="Cambria" w:hAnsi="Cambria"/>
          <w:sz w:val="22"/>
          <w:szCs w:val="22"/>
        </w:rPr>
        <w:t>interromper</w:t>
      </w:r>
      <w:proofErr w:type="gramEnd"/>
      <w:r w:rsidRPr="00271F1E">
        <w:rPr>
          <w:rFonts w:ascii="Cambria" w:hAnsi="Cambria"/>
          <w:sz w:val="22"/>
          <w:szCs w:val="22"/>
        </w:rPr>
        <w:t xml:space="preserve"> a execução contratual sob alegação de inadimplemento por parte da CONTRATANTE, salvo nos casos previstos em lei.</w:t>
      </w:r>
    </w:p>
    <w:p w14:paraId="2DE8CD3E" w14:textId="77777777" w:rsidR="00EE60DE" w:rsidRPr="00271F1E" w:rsidRDefault="00EE60DE" w:rsidP="00EE60DE">
      <w:pPr>
        <w:numPr>
          <w:ilvl w:val="0"/>
          <w:numId w:val="40"/>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TERCEIR</w:t>
      </w:r>
      <w:r w:rsidRPr="00271F1E">
        <w:rPr>
          <w:rFonts w:ascii="Cambria" w:hAnsi="Cambria"/>
          <w:b/>
          <w:sz w:val="22"/>
          <w:szCs w:val="22"/>
        </w:rPr>
        <w:t>A – ALTERAÇÕES</w:t>
      </w:r>
    </w:p>
    <w:p w14:paraId="57168130" w14:textId="77777777" w:rsidR="00EE60DE" w:rsidRPr="00271F1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Eventuais alterações contratuais reger-se-ão pela disciplina do art. 65 da Lei nº 8.666, de 1993.</w:t>
      </w:r>
    </w:p>
    <w:p w14:paraId="1566FB16" w14:textId="77777777" w:rsidR="00EE60DE" w:rsidRPr="00271F1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 xml:space="preserve">A CONTRATADA é </w:t>
      </w:r>
      <w:proofErr w:type="gramStart"/>
      <w:r w:rsidRPr="00271F1E">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271F1E">
        <w:rPr>
          <w:rFonts w:ascii="Cambria" w:hAnsi="Cambria"/>
          <w:sz w:val="22"/>
          <w:szCs w:val="22"/>
        </w:rPr>
        <w:t>.</w:t>
      </w:r>
    </w:p>
    <w:p w14:paraId="2ABB3D01" w14:textId="248756C1" w:rsidR="00EE60DE" w:rsidRDefault="00EE60DE" w:rsidP="00EE60DE">
      <w:pPr>
        <w:numPr>
          <w:ilvl w:val="1"/>
          <w:numId w:val="40"/>
        </w:numPr>
        <w:spacing w:after="120" w:line="360" w:lineRule="auto"/>
        <w:ind w:right="-15"/>
        <w:jc w:val="both"/>
        <w:rPr>
          <w:rFonts w:ascii="Cambria" w:hAnsi="Cambria"/>
          <w:sz w:val="22"/>
          <w:szCs w:val="22"/>
        </w:rPr>
      </w:pPr>
      <w:r w:rsidRPr="00271F1E">
        <w:rPr>
          <w:rFonts w:ascii="Cambria" w:hAnsi="Cambria"/>
          <w:sz w:val="22"/>
          <w:szCs w:val="22"/>
        </w:rPr>
        <w:t xml:space="preserve">As supressões </w:t>
      </w:r>
      <w:proofErr w:type="gramStart"/>
      <w:r w:rsidRPr="00271F1E">
        <w:rPr>
          <w:rFonts w:ascii="Cambria" w:hAnsi="Cambria"/>
          <w:sz w:val="22"/>
          <w:szCs w:val="22"/>
        </w:rPr>
        <w:t>resultantes de acordo celebrado</w:t>
      </w:r>
      <w:proofErr w:type="gramEnd"/>
      <w:r w:rsidRPr="00271F1E">
        <w:rPr>
          <w:rFonts w:ascii="Cambria" w:hAnsi="Cambria"/>
          <w:sz w:val="22"/>
          <w:szCs w:val="22"/>
        </w:rPr>
        <w:t xml:space="preserve"> entre as partes contratantes poderão exceder o limite de 25% (vinte e cinco por cento) do valor inicial atualizado do contrato.</w:t>
      </w:r>
    </w:p>
    <w:p w14:paraId="6C202A2D" w14:textId="77777777" w:rsidR="00EE60DE" w:rsidRPr="009E0AD7" w:rsidRDefault="00EE60DE" w:rsidP="00EE60DE">
      <w:pPr>
        <w:numPr>
          <w:ilvl w:val="0"/>
          <w:numId w:val="40"/>
        </w:numPr>
        <w:spacing w:after="120" w:line="360" w:lineRule="auto"/>
        <w:ind w:right="-15"/>
        <w:jc w:val="both"/>
        <w:rPr>
          <w:rFonts w:ascii="Cambria" w:hAnsi="Cambria"/>
          <w:b/>
          <w:sz w:val="22"/>
          <w:szCs w:val="22"/>
        </w:rPr>
      </w:pPr>
      <w:r w:rsidRPr="009E0AD7">
        <w:rPr>
          <w:rFonts w:ascii="Cambria" w:hAnsi="Cambria"/>
          <w:b/>
          <w:sz w:val="22"/>
          <w:szCs w:val="22"/>
        </w:rPr>
        <w:t>CLÁUSULA DÉCIMA</w:t>
      </w:r>
      <w:r>
        <w:rPr>
          <w:rFonts w:ascii="Cambria" w:hAnsi="Cambria"/>
          <w:b/>
          <w:sz w:val="22"/>
          <w:szCs w:val="22"/>
        </w:rPr>
        <w:t xml:space="preserve"> QUART</w:t>
      </w:r>
      <w:r w:rsidRPr="009E0AD7">
        <w:rPr>
          <w:rFonts w:ascii="Cambria" w:hAnsi="Cambria"/>
          <w:b/>
          <w:sz w:val="22"/>
          <w:szCs w:val="22"/>
        </w:rPr>
        <w:t>A – DOS CASOS OMISSOS</w:t>
      </w:r>
    </w:p>
    <w:p w14:paraId="28FEDFE2" w14:textId="77777777" w:rsidR="00EE60DE"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lastRenderedPageBreak/>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8441A">
        <w:rPr>
          <w:rFonts w:ascii="Cambria" w:hAnsi="Cambria"/>
          <w:sz w:val="22"/>
          <w:szCs w:val="22"/>
        </w:rPr>
        <w:t>1990 - Código</w:t>
      </w:r>
      <w:proofErr w:type="gramEnd"/>
      <w:r w:rsidRPr="0058441A">
        <w:rPr>
          <w:rFonts w:ascii="Cambria" w:hAnsi="Cambria"/>
          <w:sz w:val="22"/>
          <w:szCs w:val="22"/>
        </w:rPr>
        <w:t xml:space="preserve"> de Defesa do Consumidor - e normas e princípios gerais dos contratos.</w:t>
      </w:r>
    </w:p>
    <w:p w14:paraId="54DFAB5B"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Pr>
          <w:rFonts w:ascii="Cambria" w:hAnsi="Cambria"/>
          <w:b/>
          <w:sz w:val="22"/>
          <w:szCs w:val="22"/>
        </w:rPr>
        <w:t>QUINT</w:t>
      </w:r>
      <w:r w:rsidRPr="0058441A">
        <w:rPr>
          <w:rFonts w:ascii="Cambria" w:hAnsi="Cambria"/>
          <w:b/>
          <w:sz w:val="22"/>
          <w:szCs w:val="22"/>
        </w:rPr>
        <w:t>A – PUBLICAÇÃO</w:t>
      </w:r>
    </w:p>
    <w:p w14:paraId="23BD9C20"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Incumbirá à CONTRATANTE providenciar a publicação deste instrumento, por extrato, no veículo de divulgações do Município, no prazo previsto na Lei nº 8.666, de 1993.</w:t>
      </w:r>
    </w:p>
    <w:p w14:paraId="3C1B37D7" w14:textId="77777777" w:rsidR="00EE60DE" w:rsidRPr="0058441A" w:rsidRDefault="00EE60DE" w:rsidP="00EE60DE">
      <w:pPr>
        <w:numPr>
          <w:ilvl w:val="0"/>
          <w:numId w:val="40"/>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Pr>
          <w:rFonts w:ascii="Cambria" w:hAnsi="Cambria"/>
          <w:b/>
          <w:sz w:val="22"/>
          <w:szCs w:val="22"/>
        </w:rPr>
        <w:t>SEX</w:t>
      </w:r>
      <w:r w:rsidRPr="0058441A">
        <w:rPr>
          <w:rFonts w:ascii="Cambria" w:hAnsi="Cambria"/>
          <w:b/>
          <w:sz w:val="22"/>
          <w:szCs w:val="22"/>
        </w:rPr>
        <w:t>TA – FORO</w:t>
      </w:r>
    </w:p>
    <w:p w14:paraId="7B3A0021" w14:textId="77777777" w:rsidR="00EE60DE" w:rsidRPr="0058441A" w:rsidRDefault="00EE60DE" w:rsidP="00EE60DE">
      <w:pPr>
        <w:numPr>
          <w:ilvl w:val="1"/>
          <w:numId w:val="40"/>
        </w:numPr>
        <w:spacing w:after="120" w:line="360" w:lineRule="auto"/>
        <w:ind w:right="-15"/>
        <w:jc w:val="both"/>
        <w:rPr>
          <w:rFonts w:ascii="Cambria" w:hAnsi="Cambria"/>
          <w:sz w:val="22"/>
          <w:szCs w:val="22"/>
        </w:rPr>
      </w:pPr>
      <w:r w:rsidRPr="0058441A">
        <w:rPr>
          <w:rFonts w:ascii="Cambria" w:hAnsi="Cambria"/>
          <w:sz w:val="22"/>
          <w:szCs w:val="22"/>
        </w:rPr>
        <w:t xml:space="preserve">O Foro para solucionar os litígios que decorrerem da execução deste Termo de Contrato será o da </w:t>
      </w:r>
      <w:r w:rsidRPr="0058441A">
        <w:rPr>
          <w:rFonts w:ascii="Cambria" w:hAnsi="Cambria"/>
          <w:color w:val="000000"/>
          <w:sz w:val="22"/>
          <w:szCs w:val="22"/>
        </w:rPr>
        <w:t xml:space="preserve">Comarca de </w:t>
      </w:r>
      <w:proofErr w:type="gramStart"/>
      <w:r w:rsidRPr="0058441A">
        <w:rPr>
          <w:rFonts w:ascii="Cambria" w:hAnsi="Cambria"/>
          <w:color w:val="000000"/>
          <w:sz w:val="22"/>
          <w:szCs w:val="22"/>
        </w:rPr>
        <w:t>Barbacena(</w:t>
      </w:r>
      <w:proofErr w:type="gramEnd"/>
      <w:r w:rsidRPr="0058441A">
        <w:rPr>
          <w:rFonts w:ascii="Cambria" w:hAnsi="Cambria"/>
          <w:color w:val="000000"/>
          <w:sz w:val="22"/>
          <w:szCs w:val="22"/>
        </w:rPr>
        <w:t>MG)</w:t>
      </w:r>
      <w:r w:rsidRPr="0058441A">
        <w:rPr>
          <w:rFonts w:ascii="Cambria" w:hAnsi="Cambria"/>
          <w:sz w:val="22"/>
          <w:szCs w:val="22"/>
        </w:rPr>
        <w:t>.</w:t>
      </w:r>
    </w:p>
    <w:p w14:paraId="7B23E7B3" w14:textId="77777777" w:rsidR="00EE60DE" w:rsidRPr="0058441A" w:rsidRDefault="00EE60DE" w:rsidP="00EE60DE">
      <w:pPr>
        <w:spacing w:after="120" w:line="360" w:lineRule="auto"/>
        <w:ind w:right="-15" w:firstLine="540"/>
        <w:jc w:val="both"/>
        <w:rPr>
          <w:rFonts w:ascii="Cambria" w:hAnsi="Cambria"/>
          <w:sz w:val="22"/>
          <w:szCs w:val="22"/>
        </w:rPr>
      </w:pPr>
      <w:r w:rsidRPr="0058441A">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B7CA5A8" w14:textId="4B629B4E" w:rsidR="00EE60DE" w:rsidRPr="0058441A" w:rsidRDefault="00EE60DE" w:rsidP="00EE60DE">
      <w:pPr>
        <w:spacing w:after="120" w:line="360" w:lineRule="auto"/>
        <w:ind w:right="-15"/>
        <w:jc w:val="center"/>
        <w:rPr>
          <w:rFonts w:ascii="Cambria" w:hAnsi="Cambria"/>
          <w:sz w:val="22"/>
          <w:szCs w:val="22"/>
        </w:rPr>
      </w:pPr>
      <w:r w:rsidRPr="0058441A">
        <w:rPr>
          <w:rFonts w:ascii="Cambria" w:hAnsi="Cambria"/>
          <w:sz w:val="22"/>
          <w:szCs w:val="22"/>
        </w:rPr>
        <w:t xml:space="preserve">Santa Rita de </w:t>
      </w:r>
      <w:proofErr w:type="gramStart"/>
      <w:r w:rsidRPr="0058441A">
        <w:rPr>
          <w:rFonts w:ascii="Cambria" w:hAnsi="Cambria"/>
          <w:sz w:val="22"/>
          <w:szCs w:val="22"/>
        </w:rPr>
        <w:t>Ibitipoca(</w:t>
      </w:r>
      <w:proofErr w:type="gramEnd"/>
      <w:r w:rsidRPr="0058441A">
        <w:rPr>
          <w:rFonts w:ascii="Cambria" w:hAnsi="Cambria"/>
          <w:sz w:val="22"/>
          <w:szCs w:val="22"/>
        </w:rPr>
        <w:t xml:space="preserve">MG),  .......... </w:t>
      </w:r>
      <w:proofErr w:type="gramStart"/>
      <w:r w:rsidRPr="0058441A">
        <w:rPr>
          <w:rFonts w:ascii="Cambria" w:hAnsi="Cambria"/>
          <w:sz w:val="22"/>
          <w:szCs w:val="22"/>
        </w:rPr>
        <w:t>de</w:t>
      </w:r>
      <w:proofErr w:type="gramEnd"/>
      <w:r w:rsidRPr="0058441A">
        <w:rPr>
          <w:rFonts w:ascii="Cambria" w:hAnsi="Cambria"/>
          <w:sz w:val="22"/>
          <w:szCs w:val="22"/>
        </w:rPr>
        <w:t xml:space="preserve">.......................................... </w:t>
      </w:r>
      <w:proofErr w:type="gramStart"/>
      <w:r w:rsidRPr="0058441A">
        <w:rPr>
          <w:rFonts w:ascii="Cambria" w:hAnsi="Cambria"/>
          <w:sz w:val="22"/>
          <w:szCs w:val="22"/>
        </w:rPr>
        <w:t>de</w:t>
      </w:r>
      <w:proofErr w:type="gramEnd"/>
      <w:r w:rsidRPr="0058441A">
        <w:rPr>
          <w:rFonts w:ascii="Cambria" w:hAnsi="Cambria"/>
          <w:sz w:val="22"/>
          <w:szCs w:val="22"/>
        </w:rPr>
        <w:t xml:space="preserve"> 20</w:t>
      </w:r>
      <w:r>
        <w:rPr>
          <w:rFonts w:ascii="Cambria" w:hAnsi="Cambria"/>
          <w:sz w:val="22"/>
          <w:szCs w:val="22"/>
        </w:rPr>
        <w:t>2</w:t>
      </w:r>
      <w:r w:rsidR="00112C80">
        <w:rPr>
          <w:rFonts w:ascii="Cambria" w:hAnsi="Cambria"/>
          <w:sz w:val="22"/>
          <w:szCs w:val="22"/>
        </w:rPr>
        <w:t>2</w:t>
      </w:r>
      <w:r w:rsidRPr="0058441A">
        <w:rPr>
          <w:rFonts w:ascii="Cambria" w:hAnsi="Cambria"/>
          <w:sz w:val="22"/>
          <w:szCs w:val="22"/>
        </w:rPr>
        <w:t>.</w:t>
      </w:r>
    </w:p>
    <w:p w14:paraId="67EBD999" w14:textId="77777777" w:rsidR="00EE60DE" w:rsidRPr="0058441A" w:rsidRDefault="00EE60DE" w:rsidP="00EE60DE">
      <w:pPr>
        <w:spacing w:after="120"/>
        <w:jc w:val="both"/>
        <w:rPr>
          <w:rFonts w:ascii="Cambria" w:hAnsi="Cambria"/>
          <w:bCs/>
          <w:sz w:val="22"/>
          <w:szCs w:val="22"/>
        </w:rPr>
      </w:pPr>
    </w:p>
    <w:p w14:paraId="5E07ABEE" w14:textId="77777777" w:rsidR="00EE60DE" w:rsidRPr="0058441A" w:rsidRDefault="00EE60DE" w:rsidP="00EE60DE">
      <w:pPr>
        <w:spacing w:after="120"/>
        <w:jc w:val="both"/>
        <w:rPr>
          <w:rFonts w:ascii="Cambria" w:hAnsi="Cambria"/>
          <w:bCs/>
          <w:sz w:val="22"/>
          <w:szCs w:val="22"/>
        </w:rPr>
      </w:pPr>
    </w:p>
    <w:tbl>
      <w:tblPr>
        <w:tblW w:w="0" w:type="auto"/>
        <w:tblLook w:val="04A0" w:firstRow="1" w:lastRow="0" w:firstColumn="1" w:lastColumn="0" w:noHBand="0" w:noVBand="1"/>
      </w:tblPr>
      <w:tblGrid>
        <w:gridCol w:w="4914"/>
        <w:gridCol w:w="4914"/>
      </w:tblGrid>
      <w:tr w:rsidR="00EE60DE" w:rsidRPr="0058441A" w14:paraId="638C6EC3" w14:textId="77777777" w:rsidTr="00E039E6">
        <w:tc>
          <w:tcPr>
            <w:tcW w:w="4914" w:type="dxa"/>
            <w:shd w:val="clear" w:color="auto" w:fill="auto"/>
          </w:tcPr>
          <w:p w14:paraId="675BB222" w14:textId="77777777" w:rsidR="00EE60DE" w:rsidRDefault="00EE60DE" w:rsidP="00E039E6">
            <w:pPr>
              <w:jc w:val="center"/>
              <w:rPr>
                <w:rFonts w:ascii="Cambria" w:hAnsi="Cambria"/>
                <w:b/>
                <w:bCs/>
                <w:sz w:val="22"/>
                <w:szCs w:val="22"/>
              </w:rPr>
            </w:pPr>
            <w:r>
              <w:rPr>
                <w:rFonts w:ascii="Cambria" w:hAnsi="Cambria"/>
                <w:b/>
                <w:bCs/>
                <w:sz w:val="22"/>
                <w:szCs w:val="22"/>
              </w:rPr>
              <w:t>MUNICÍPIO DE SANTA RITA DE IBITIPOCA</w:t>
            </w:r>
          </w:p>
          <w:p w14:paraId="43CDB90A" w14:textId="77777777" w:rsidR="00EE60DE" w:rsidRPr="0058441A" w:rsidRDefault="00EE60DE" w:rsidP="00E039E6">
            <w:pPr>
              <w:jc w:val="center"/>
              <w:rPr>
                <w:rFonts w:ascii="Cambria" w:hAnsi="Cambria"/>
                <w:b/>
                <w:bCs/>
                <w:sz w:val="20"/>
                <w:szCs w:val="22"/>
              </w:rPr>
            </w:pPr>
            <w:r>
              <w:rPr>
                <w:rFonts w:ascii="Cambria" w:hAnsi="Cambria"/>
                <w:b/>
                <w:bCs/>
                <w:sz w:val="20"/>
                <w:szCs w:val="22"/>
              </w:rPr>
              <w:t>LEANDRO EDUARDO FONSECA PAULA</w:t>
            </w:r>
          </w:p>
          <w:p w14:paraId="464083AF" w14:textId="77777777" w:rsidR="00EE60DE" w:rsidRPr="0058441A" w:rsidRDefault="00EE60DE" w:rsidP="00E039E6">
            <w:pPr>
              <w:jc w:val="center"/>
              <w:rPr>
                <w:rFonts w:ascii="Cambria" w:hAnsi="Cambria"/>
                <w:bCs/>
                <w:sz w:val="22"/>
                <w:szCs w:val="22"/>
              </w:rPr>
            </w:pPr>
            <w:r w:rsidRPr="0058441A">
              <w:rPr>
                <w:rFonts w:ascii="Cambria" w:hAnsi="Cambria"/>
                <w:b/>
                <w:bCs/>
                <w:i/>
                <w:sz w:val="16"/>
                <w:szCs w:val="22"/>
              </w:rPr>
              <w:t>Prefeito Municipal</w:t>
            </w:r>
          </w:p>
        </w:tc>
        <w:tc>
          <w:tcPr>
            <w:tcW w:w="4914" w:type="dxa"/>
            <w:shd w:val="clear" w:color="auto" w:fill="auto"/>
          </w:tcPr>
          <w:p w14:paraId="34089C41" w14:textId="77777777" w:rsidR="00EE60DE" w:rsidRPr="0058441A" w:rsidRDefault="00EE60DE" w:rsidP="00E039E6">
            <w:pPr>
              <w:jc w:val="center"/>
              <w:rPr>
                <w:rFonts w:ascii="Cambria" w:hAnsi="Cambria"/>
                <w:sz w:val="22"/>
                <w:szCs w:val="22"/>
              </w:rPr>
            </w:pPr>
          </w:p>
          <w:p w14:paraId="495F2E9F" w14:textId="77777777" w:rsidR="00EE60DE" w:rsidRPr="0058441A" w:rsidRDefault="00EE60DE" w:rsidP="00E039E6">
            <w:pPr>
              <w:jc w:val="center"/>
              <w:rPr>
                <w:rFonts w:ascii="Cambria" w:hAnsi="Cambria"/>
                <w:b/>
                <w:bCs/>
                <w:i/>
                <w:sz w:val="22"/>
                <w:szCs w:val="22"/>
              </w:rPr>
            </w:pPr>
            <w:r w:rsidRPr="0058441A">
              <w:rPr>
                <w:rFonts w:ascii="Cambria" w:hAnsi="Cambria"/>
                <w:b/>
                <w:i/>
                <w:sz w:val="20"/>
                <w:szCs w:val="22"/>
              </w:rPr>
              <w:t>Responsável legal da CONTRATADA</w:t>
            </w:r>
          </w:p>
        </w:tc>
      </w:tr>
    </w:tbl>
    <w:p w14:paraId="1D82295A" w14:textId="77777777" w:rsidR="00EE60DE" w:rsidRPr="0058441A" w:rsidRDefault="00EE60DE" w:rsidP="00EE60DE">
      <w:pPr>
        <w:spacing w:after="120"/>
        <w:jc w:val="both"/>
        <w:rPr>
          <w:rFonts w:ascii="Cambria" w:hAnsi="Cambria"/>
          <w:sz w:val="22"/>
          <w:szCs w:val="22"/>
        </w:rPr>
      </w:pPr>
    </w:p>
    <w:p w14:paraId="25791480" w14:textId="77777777" w:rsidR="00EE60DE" w:rsidRPr="0058441A" w:rsidRDefault="00EE60DE" w:rsidP="00EE60DE">
      <w:pPr>
        <w:spacing w:after="120"/>
        <w:jc w:val="both"/>
        <w:rPr>
          <w:rFonts w:ascii="Cambria" w:hAnsi="Cambria"/>
          <w:sz w:val="22"/>
          <w:szCs w:val="22"/>
        </w:rPr>
      </w:pPr>
    </w:p>
    <w:p w14:paraId="31142BD2" w14:textId="77777777" w:rsidR="00EE60DE" w:rsidRDefault="00EE60DE" w:rsidP="00EE60DE">
      <w:pPr>
        <w:spacing w:after="120"/>
        <w:jc w:val="both"/>
        <w:rPr>
          <w:rFonts w:ascii="Cambria" w:hAnsi="Cambria"/>
          <w:b/>
          <w:sz w:val="22"/>
          <w:szCs w:val="22"/>
        </w:rPr>
      </w:pPr>
      <w:r w:rsidRPr="0058441A">
        <w:rPr>
          <w:rFonts w:ascii="Cambria" w:hAnsi="Cambria"/>
          <w:b/>
          <w:sz w:val="22"/>
          <w:szCs w:val="22"/>
        </w:rPr>
        <w:t>TESTEMUNHAS:</w:t>
      </w:r>
    </w:p>
    <w:p w14:paraId="6DE1EF67" w14:textId="77777777" w:rsidR="00EE60DE" w:rsidRPr="0058441A" w:rsidRDefault="00EE60DE" w:rsidP="00EE60DE">
      <w:pPr>
        <w:spacing w:after="120"/>
        <w:jc w:val="both"/>
        <w:rPr>
          <w:rFonts w:ascii="Cambria" w:hAnsi="Cambria"/>
          <w:b/>
          <w:sz w:val="22"/>
          <w:szCs w:val="22"/>
        </w:rPr>
      </w:pPr>
    </w:p>
    <w:p w14:paraId="0FAA33A3" w14:textId="77777777" w:rsidR="00EE60DE" w:rsidRPr="0058441A" w:rsidRDefault="00EE60DE" w:rsidP="00EE60DE">
      <w:pPr>
        <w:numPr>
          <w:ilvl w:val="0"/>
          <w:numId w:val="10"/>
        </w:numPr>
        <w:spacing w:after="120"/>
        <w:ind w:left="1701" w:hanging="294"/>
        <w:jc w:val="both"/>
        <w:rPr>
          <w:rFonts w:ascii="Cambria" w:hAnsi="Cambria"/>
          <w:sz w:val="22"/>
          <w:szCs w:val="22"/>
        </w:rPr>
      </w:pPr>
      <w:r w:rsidRPr="0058441A">
        <w:rPr>
          <w:rFonts w:ascii="Cambria" w:hAnsi="Cambria"/>
          <w:sz w:val="22"/>
          <w:szCs w:val="22"/>
        </w:rPr>
        <w:t>______________________________</w:t>
      </w:r>
      <w:r>
        <w:rPr>
          <w:rFonts w:ascii="Cambria" w:hAnsi="Cambria"/>
          <w:sz w:val="22"/>
          <w:szCs w:val="22"/>
        </w:rPr>
        <w:t>_________________________</w:t>
      </w:r>
      <w:r w:rsidRPr="0058441A">
        <w:rPr>
          <w:rFonts w:ascii="Cambria" w:hAnsi="Cambria"/>
          <w:sz w:val="22"/>
          <w:szCs w:val="22"/>
        </w:rPr>
        <w:t>___________________________________</w:t>
      </w:r>
    </w:p>
    <w:p w14:paraId="0F8BB960" w14:textId="77777777" w:rsidR="00EE60DE" w:rsidRPr="0058441A" w:rsidRDefault="00EE60DE" w:rsidP="00EE60DE">
      <w:pPr>
        <w:spacing w:after="120"/>
        <w:ind w:left="1701"/>
        <w:jc w:val="both"/>
        <w:rPr>
          <w:rFonts w:ascii="Cambria" w:hAnsi="Cambria"/>
          <w:sz w:val="22"/>
          <w:szCs w:val="22"/>
        </w:rPr>
      </w:pPr>
      <w:r w:rsidRPr="0058441A">
        <w:rPr>
          <w:rFonts w:ascii="Cambria" w:hAnsi="Cambria"/>
          <w:sz w:val="22"/>
          <w:szCs w:val="22"/>
        </w:rPr>
        <w:t>Nome:</w:t>
      </w:r>
    </w:p>
    <w:p w14:paraId="7E536473" w14:textId="77777777" w:rsidR="00EE60DE" w:rsidRPr="0058441A" w:rsidRDefault="00EE60DE" w:rsidP="00EE60DE">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6041820B" w14:textId="77777777" w:rsidR="00EE60DE" w:rsidRDefault="00EE60DE" w:rsidP="00EE60DE">
      <w:pPr>
        <w:spacing w:after="120"/>
        <w:ind w:left="1701"/>
        <w:jc w:val="both"/>
        <w:rPr>
          <w:rFonts w:ascii="Cambria" w:hAnsi="Cambria"/>
          <w:sz w:val="22"/>
          <w:szCs w:val="22"/>
        </w:rPr>
      </w:pPr>
    </w:p>
    <w:p w14:paraId="4C26B9FC" w14:textId="77777777" w:rsidR="00EE60DE" w:rsidRPr="0058441A" w:rsidRDefault="00EE60DE" w:rsidP="00EE60DE">
      <w:pPr>
        <w:spacing w:after="120"/>
        <w:ind w:left="1701"/>
        <w:jc w:val="both"/>
        <w:rPr>
          <w:rFonts w:ascii="Cambria" w:hAnsi="Cambria"/>
          <w:sz w:val="22"/>
          <w:szCs w:val="22"/>
        </w:rPr>
      </w:pPr>
    </w:p>
    <w:p w14:paraId="04B9D829" w14:textId="77777777" w:rsidR="00EE60DE" w:rsidRPr="0058441A" w:rsidRDefault="00EE60DE" w:rsidP="00EE60DE">
      <w:pPr>
        <w:numPr>
          <w:ilvl w:val="0"/>
          <w:numId w:val="10"/>
        </w:numPr>
        <w:spacing w:after="120"/>
        <w:ind w:left="1701" w:hanging="283"/>
        <w:jc w:val="both"/>
        <w:rPr>
          <w:rFonts w:ascii="Cambria" w:hAnsi="Cambria"/>
          <w:sz w:val="22"/>
          <w:szCs w:val="22"/>
        </w:rPr>
      </w:pPr>
      <w:r w:rsidRPr="0058441A">
        <w:rPr>
          <w:rFonts w:ascii="Cambria" w:hAnsi="Cambria"/>
          <w:sz w:val="22"/>
          <w:szCs w:val="22"/>
        </w:rPr>
        <w:t>__________________________________</w:t>
      </w:r>
      <w:r>
        <w:rPr>
          <w:rFonts w:ascii="Cambria" w:hAnsi="Cambria"/>
          <w:sz w:val="22"/>
          <w:szCs w:val="22"/>
        </w:rPr>
        <w:t>_________________________</w:t>
      </w:r>
      <w:r w:rsidRPr="0058441A">
        <w:rPr>
          <w:rFonts w:ascii="Cambria" w:hAnsi="Cambria"/>
          <w:sz w:val="22"/>
          <w:szCs w:val="22"/>
        </w:rPr>
        <w:t>_______________________________</w:t>
      </w:r>
    </w:p>
    <w:p w14:paraId="68A647AD" w14:textId="77777777" w:rsidR="00EE60DE" w:rsidRPr="0058441A" w:rsidRDefault="00EE60DE" w:rsidP="00EE60DE">
      <w:pPr>
        <w:spacing w:after="120"/>
        <w:ind w:left="1701"/>
        <w:jc w:val="both"/>
        <w:rPr>
          <w:rFonts w:ascii="Cambria" w:hAnsi="Cambria"/>
          <w:sz w:val="22"/>
          <w:szCs w:val="22"/>
        </w:rPr>
      </w:pPr>
      <w:r w:rsidRPr="0058441A">
        <w:rPr>
          <w:rFonts w:ascii="Cambria" w:hAnsi="Cambria"/>
          <w:sz w:val="22"/>
          <w:szCs w:val="22"/>
        </w:rPr>
        <w:t>Nome:</w:t>
      </w:r>
    </w:p>
    <w:p w14:paraId="4E18AD2F" w14:textId="77777777" w:rsidR="00EE60DE" w:rsidRPr="0058441A" w:rsidRDefault="00EE60DE" w:rsidP="00EE60DE">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775805BD" w14:textId="4CAF3E0C" w:rsidR="00263DCB" w:rsidRDefault="00263DCB" w:rsidP="000B6C3B">
      <w:pPr>
        <w:jc w:val="both"/>
        <w:rPr>
          <w:rFonts w:ascii="Cambria" w:hAnsi="Cambria" w:cs="Arial"/>
          <w:sz w:val="22"/>
        </w:rPr>
      </w:pPr>
    </w:p>
    <w:p w14:paraId="79EC28FA" w14:textId="73ECEEC3" w:rsidR="00EE60DE" w:rsidRDefault="00EE60DE" w:rsidP="000B6C3B">
      <w:pPr>
        <w:jc w:val="both"/>
        <w:rPr>
          <w:rFonts w:ascii="Cambria" w:hAnsi="Cambria" w:cs="Arial"/>
          <w:sz w:val="22"/>
        </w:rPr>
      </w:pPr>
    </w:p>
    <w:p w14:paraId="63909710" w14:textId="32F9A6A1" w:rsidR="00EE60DE" w:rsidRDefault="00EE60DE" w:rsidP="000B6C3B">
      <w:pPr>
        <w:jc w:val="both"/>
        <w:rPr>
          <w:rFonts w:ascii="Cambria" w:hAnsi="Cambria" w:cs="Arial"/>
          <w:sz w:val="22"/>
        </w:rPr>
      </w:pPr>
    </w:p>
    <w:p w14:paraId="2E7A372C" w14:textId="21A34DCE" w:rsidR="0019524A" w:rsidRDefault="0019524A" w:rsidP="000B6C3B">
      <w:pPr>
        <w:jc w:val="both"/>
        <w:rPr>
          <w:rFonts w:ascii="Cambria" w:hAnsi="Cambria" w:cs="Arial"/>
          <w:sz w:val="22"/>
        </w:rPr>
      </w:pPr>
    </w:p>
    <w:p w14:paraId="5FC251D9" w14:textId="5E8956CA" w:rsidR="00BE5EAC" w:rsidRDefault="00BE5EAC" w:rsidP="00B262CB">
      <w:pPr>
        <w:spacing w:line="360" w:lineRule="auto"/>
        <w:ind w:right="-15"/>
        <w:jc w:val="center"/>
        <w:rPr>
          <w:rFonts w:ascii="Calibri" w:hAnsi="Calibri" w:cs="Calibri"/>
          <w:b/>
          <w:color w:val="000000"/>
          <w:sz w:val="22"/>
          <w:szCs w:val="22"/>
        </w:rPr>
      </w:pPr>
    </w:p>
    <w:sectPr w:rsidR="00BE5EAC" w:rsidSect="008C4C4A">
      <w:headerReference w:type="default" r:id="rId12"/>
      <w:footerReference w:type="even" r:id="rId13"/>
      <w:footerReference w:type="default" r:id="rId14"/>
      <w:footnotePr>
        <w:numRestart w:val="eachSect"/>
      </w:footnotePr>
      <w:pgSz w:w="11907" w:h="16840" w:code="9"/>
      <w:pgMar w:top="241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F6B7D" w14:textId="77777777" w:rsidR="00882637" w:rsidRDefault="00882637">
      <w:r>
        <w:separator/>
      </w:r>
    </w:p>
  </w:endnote>
  <w:endnote w:type="continuationSeparator" w:id="0">
    <w:p w14:paraId="0D730C68" w14:textId="77777777" w:rsidR="00882637" w:rsidRDefault="0088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F45" w14:textId="77777777" w:rsidR="00E039E6" w:rsidRDefault="00E039E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7E4A9" w14:textId="77777777" w:rsidR="00E039E6" w:rsidRDefault="00E039E6">
    <w:pPr>
      <w:pStyle w:val="Rodap"/>
      <w:ind w:right="360"/>
    </w:pPr>
  </w:p>
  <w:p w14:paraId="632C02E1" w14:textId="77777777" w:rsidR="00E039E6" w:rsidRDefault="00E039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EA94" w14:textId="77777777" w:rsidR="00E039E6" w:rsidRPr="00633057" w:rsidRDefault="00E039E6"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8398" w14:textId="77777777" w:rsidR="00882637" w:rsidRDefault="00882637">
      <w:r>
        <w:separator/>
      </w:r>
    </w:p>
  </w:footnote>
  <w:footnote w:type="continuationSeparator" w:id="0">
    <w:p w14:paraId="6EE5523F" w14:textId="77777777" w:rsidR="00882637" w:rsidRDefault="00882637">
      <w:r>
        <w:continuationSeparator/>
      </w:r>
    </w:p>
  </w:footnote>
  <w:footnote w:id="1">
    <w:p w14:paraId="23C30037" w14:textId="7734B9F8" w:rsidR="00E039E6" w:rsidRPr="002068D1" w:rsidRDefault="00E039E6" w:rsidP="002068D1">
      <w:pPr>
        <w:pStyle w:val="Textodenotaderodap"/>
        <w:jc w:val="both"/>
        <w:rPr>
          <w:lang w:val="pt-BR"/>
        </w:rPr>
      </w:pPr>
      <w:r>
        <w:rPr>
          <w:rStyle w:val="Refdenotaderodap"/>
        </w:rPr>
        <w:footnoteRef/>
      </w:r>
      <w:r>
        <w:t xml:space="preserve"> </w:t>
      </w:r>
      <w:r w:rsidRPr="002068D1">
        <w:t>A não manifestação já é considerada anuência para a lei e autoriza o prosseguimento do procedimento de regularização fundiária e anuência expressa dispensa o reconhecimento de firma se o servidor averiguar a identidade do notificado por meio de um documento de identidade.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E039E6" w14:paraId="3C2D6169" w14:textId="77777777" w:rsidTr="00EE3566">
      <w:trPr>
        <w:trHeight w:val="1559"/>
      </w:trPr>
      <w:tc>
        <w:tcPr>
          <w:tcW w:w="1940" w:type="dxa"/>
          <w:shd w:val="clear" w:color="auto" w:fill="auto"/>
        </w:tcPr>
        <w:p w14:paraId="6B9EE604" w14:textId="77777777" w:rsidR="00E039E6" w:rsidRDefault="00E039E6" w:rsidP="00EE3566">
          <w:pPr>
            <w:pStyle w:val="Cabealho"/>
          </w:pPr>
          <w:r>
            <w:object w:dxaOrig="4870" w:dyaOrig="4339" w14:anchorId="179D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704691139" r:id="rId2"/>
            </w:object>
          </w:r>
        </w:p>
      </w:tc>
      <w:tc>
        <w:tcPr>
          <w:tcW w:w="5005" w:type="dxa"/>
          <w:shd w:val="clear" w:color="auto" w:fill="auto"/>
        </w:tcPr>
        <w:p w14:paraId="49EB112D" w14:textId="77777777" w:rsidR="00E039E6" w:rsidRPr="002A132A" w:rsidRDefault="00E039E6"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59FED093" w14:textId="77777777" w:rsidR="00E039E6" w:rsidRPr="002A132A" w:rsidRDefault="00E039E6"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1F948074" w14:textId="77777777" w:rsidR="00E039E6" w:rsidRPr="002A132A" w:rsidRDefault="00E039E6"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F10AEF2" w14:textId="77777777" w:rsidR="00E039E6" w:rsidRPr="002A132A" w:rsidRDefault="00E039E6"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E14345B" w14:textId="77777777" w:rsidR="00E039E6" w:rsidRPr="002A132A" w:rsidRDefault="00E039E6"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48297AF9" w14:textId="77777777" w:rsidR="00E039E6" w:rsidRPr="002A132A" w:rsidRDefault="00E039E6"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A5F7C38" w14:textId="77777777" w:rsidR="00E039E6" w:rsidRPr="002A132A" w:rsidRDefault="00E039E6"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3FED6BB" w14:textId="77777777" w:rsidR="00E039E6" w:rsidRDefault="00E039E6" w:rsidP="009E0AD7">
    <w:pPr>
      <w:pStyle w:val="Cabealho"/>
    </w:pPr>
    <w:r>
      <w:rPr>
        <w:noProof/>
      </w:rPr>
      <w:drawing>
        <wp:anchor distT="0" distB="0" distL="114300" distR="114300" simplePos="0" relativeHeight="251657728" behindDoc="0" locked="0" layoutInCell="1" allowOverlap="1" wp14:anchorId="04941BF8" wp14:editId="4101B722">
          <wp:simplePos x="0" y="0"/>
          <wp:positionH relativeFrom="margin">
            <wp:posOffset>4606290</wp:posOffset>
          </wp:positionH>
          <wp:positionV relativeFrom="topMargin">
            <wp:posOffset>344805</wp:posOffset>
          </wp:positionV>
          <wp:extent cx="1238250" cy="1166390"/>
          <wp:effectExtent l="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66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4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813CF"/>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3">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46D570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81C8525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43D5C"/>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2B375D"/>
    <w:multiLevelType w:val="multilevel"/>
    <w:tmpl w:val="76180A44"/>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val="0"/>
        <w:bCs/>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6A708A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8A4E5E"/>
    <w:multiLevelType w:val="hybridMultilevel"/>
    <w:tmpl w:val="9A3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1DA2E3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91173F"/>
    <w:multiLevelType w:val="multilevel"/>
    <w:tmpl w:val="23E2DB5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04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0017CE"/>
    <w:multiLevelType w:val="multilevel"/>
    <w:tmpl w:val="496E68E8"/>
    <w:lvl w:ilvl="0">
      <w:start w:val="1"/>
      <w:numFmt w:val="decimal"/>
      <w:lvlText w:val="%1."/>
      <w:lvlJc w:val="left"/>
      <w:pPr>
        <w:ind w:left="360" w:hanging="360"/>
      </w:pPr>
      <w:rPr>
        <w:rFonts w:ascii="Cambria" w:hAnsi="Cambria" w:hint="default"/>
        <w:b/>
        <w:bCs/>
        <w:sz w:val="22"/>
        <w:szCs w:val="22"/>
      </w:rPr>
    </w:lvl>
    <w:lvl w:ilvl="1">
      <w:start w:val="1"/>
      <w:numFmt w:val="decimal"/>
      <w:lvlText w:val="%1.%2."/>
      <w:lvlJc w:val="left"/>
      <w:pPr>
        <w:ind w:left="792" w:hanging="432"/>
      </w:pPr>
      <w:rPr>
        <w:rFonts w:ascii="Cambria" w:hAnsi="Cambri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4B7EE9"/>
    <w:multiLevelType w:val="hybridMultilevel"/>
    <w:tmpl w:val="4BC660E4"/>
    <w:lvl w:ilvl="0" w:tplc="B8D8A6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185F00"/>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432D38"/>
    <w:multiLevelType w:val="hybridMultilevel"/>
    <w:tmpl w:val="321EF842"/>
    <w:lvl w:ilvl="0" w:tplc="0416000B">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EC1DC3"/>
    <w:multiLevelType w:val="hybridMultilevel"/>
    <w:tmpl w:val="BAAE2CF0"/>
    <w:lvl w:ilvl="0" w:tplc="D9FC2646">
      <w:start w:val="1"/>
      <w:numFmt w:val="lowerLetter"/>
      <w:suff w:val="space"/>
      <w:lvlText w:val="%1."/>
      <w:lvlJc w:val="left"/>
      <w:pPr>
        <w:ind w:left="1416" w:firstLine="0"/>
      </w:pPr>
      <w:rPr>
        <w:rFonts w:hint="default"/>
        <w:b/>
      </w:rPr>
    </w:lvl>
    <w:lvl w:ilvl="1" w:tplc="04160019" w:tentative="1">
      <w:start w:val="1"/>
      <w:numFmt w:val="lowerLetter"/>
      <w:lvlText w:val="%2."/>
      <w:lvlJc w:val="left"/>
      <w:pPr>
        <w:ind w:left="3990" w:hanging="360"/>
      </w:pPr>
    </w:lvl>
    <w:lvl w:ilvl="2" w:tplc="0416001B" w:tentative="1">
      <w:start w:val="1"/>
      <w:numFmt w:val="lowerRoman"/>
      <w:lvlText w:val="%3."/>
      <w:lvlJc w:val="right"/>
      <w:pPr>
        <w:ind w:left="4710" w:hanging="180"/>
      </w:pPr>
    </w:lvl>
    <w:lvl w:ilvl="3" w:tplc="0416000F" w:tentative="1">
      <w:start w:val="1"/>
      <w:numFmt w:val="decimal"/>
      <w:lvlText w:val="%4."/>
      <w:lvlJc w:val="left"/>
      <w:pPr>
        <w:ind w:left="5430" w:hanging="360"/>
      </w:pPr>
    </w:lvl>
    <w:lvl w:ilvl="4" w:tplc="04160019" w:tentative="1">
      <w:start w:val="1"/>
      <w:numFmt w:val="lowerLetter"/>
      <w:lvlText w:val="%5."/>
      <w:lvlJc w:val="left"/>
      <w:pPr>
        <w:ind w:left="6150" w:hanging="360"/>
      </w:pPr>
    </w:lvl>
    <w:lvl w:ilvl="5" w:tplc="0416001B" w:tentative="1">
      <w:start w:val="1"/>
      <w:numFmt w:val="lowerRoman"/>
      <w:lvlText w:val="%6."/>
      <w:lvlJc w:val="right"/>
      <w:pPr>
        <w:ind w:left="6870" w:hanging="180"/>
      </w:pPr>
    </w:lvl>
    <w:lvl w:ilvl="6" w:tplc="0416000F" w:tentative="1">
      <w:start w:val="1"/>
      <w:numFmt w:val="decimal"/>
      <w:lvlText w:val="%7."/>
      <w:lvlJc w:val="left"/>
      <w:pPr>
        <w:ind w:left="7590" w:hanging="360"/>
      </w:pPr>
    </w:lvl>
    <w:lvl w:ilvl="7" w:tplc="04160019" w:tentative="1">
      <w:start w:val="1"/>
      <w:numFmt w:val="lowerLetter"/>
      <w:lvlText w:val="%8."/>
      <w:lvlJc w:val="left"/>
      <w:pPr>
        <w:ind w:left="8310" w:hanging="360"/>
      </w:pPr>
    </w:lvl>
    <w:lvl w:ilvl="8" w:tplc="0416001B" w:tentative="1">
      <w:start w:val="1"/>
      <w:numFmt w:val="lowerRoman"/>
      <w:lvlText w:val="%9."/>
      <w:lvlJc w:val="right"/>
      <w:pPr>
        <w:ind w:left="9030" w:hanging="180"/>
      </w:pPr>
    </w:lvl>
  </w:abstractNum>
  <w:abstractNum w:abstractNumId="21">
    <w:nsid w:val="52AA0DDF"/>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3D5334"/>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5AA6E7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453D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22"/>
  </w:num>
  <w:num w:numId="4">
    <w:abstractNumId w:val="37"/>
  </w:num>
  <w:num w:numId="5">
    <w:abstractNumId w:val="32"/>
  </w:num>
  <w:num w:numId="6">
    <w:abstractNumId w:val="35"/>
  </w:num>
  <w:num w:numId="7">
    <w:abstractNumId w:val="30"/>
  </w:num>
  <w:num w:numId="8">
    <w:abstractNumId w:val="5"/>
  </w:num>
  <w:num w:numId="9">
    <w:abstractNumId w:val="29"/>
  </w:num>
  <w:num w:numId="10">
    <w:abstractNumId w:val="28"/>
  </w:num>
  <w:num w:numId="11">
    <w:abstractNumId w:val="36"/>
  </w:num>
  <w:num w:numId="12">
    <w:abstractNumId w:val="1"/>
  </w:num>
  <w:num w:numId="13">
    <w:abstractNumId w:val="34"/>
  </w:num>
  <w:num w:numId="14">
    <w:abstractNumId w:val="10"/>
  </w:num>
  <w:num w:numId="15">
    <w:abstractNumId w:val="13"/>
  </w:num>
  <w:num w:numId="16">
    <w:abstractNumId w:val="14"/>
  </w:num>
  <w:num w:numId="17">
    <w:abstractNumId w:val="20"/>
  </w:num>
  <w:num w:numId="18">
    <w:abstractNumId w:val="12"/>
  </w:num>
  <w:num w:numId="19">
    <w:abstractNumId w:val="16"/>
  </w:num>
  <w:num w:numId="20">
    <w:abstractNumId w:val="27"/>
  </w:num>
  <w:num w:numId="21">
    <w:abstractNumId w:val="21"/>
  </w:num>
  <w:num w:numId="22">
    <w:abstractNumId w:val="4"/>
  </w:num>
  <w:num w:numId="23">
    <w:abstractNumId w:val="0"/>
  </w:num>
  <w:num w:numId="24">
    <w:abstractNumId w:val="25"/>
  </w:num>
  <w:num w:numId="25">
    <w:abstractNumId w:val="3"/>
  </w:num>
  <w:num w:numId="26">
    <w:abstractNumId w:val="9"/>
  </w:num>
  <w:num w:numId="27">
    <w:abstractNumId w:val="17"/>
  </w:num>
  <w:num w:numId="28">
    <w:abstractNumId w:val="26"/>
  </w:num>
  <w:num w:numId="29">
    <w:abstractNumId w:val="5"/>
    <w:lvlOverride w:ilvl="0">
      <w:startOverride w:val="20"/>
    </w:lvlOverride>
    <w:lvlOverride w:ilvl="1">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num>
  <w:num w:numId="37">
    <w:abstractNumId w:val="33"/>
  </w:num>
  <w:num w:numId="38">
    <w:abstractNumId w:val="7"/>
  </w:num>
  <w:num w:numId="39">
    <w:abstractNumId w:val="19"/>
  </w:num>
  <w:num w:numId="40">
    <w:abstractNumId w:val="8"/>
  </w:num>
  <w:num w:numId="41">
    <w:abstractNumId w:val="31"/>
  </w:num>
  <w:num w:numId="42">
    <w:abstractNumId w:val="18"/>
  </w:num>
  <w:num w:numId="4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3CAE"/>
    <w:rsid w:val="00004B07"/>
    <w:rsid w:val="000053A2"/>
    <w:rsid w:val="000056D6"/>
    <w:rsid w:val="00007367"/>
    <w:rsid w:val="00010985"/>
    <w:rsid w:val="00012585"/>
    <w:rsid w:val="00012838"/>
    <w:rsid w:val="00013144"/>
    <w:rsid w:val="0001652A"/>
    <w:rsid w:val="000165B1"/>
    <w:rsid w:val="000171A1"/>
    <w:rsid w:val="00021E06"/>
    <w:rsid w:val="000235C3"/>
    <w:rsid w:val="00024290"/>
    <w:rsid w:val="00026685"/>
    <w:rsid w:val="00026D51"/>
    <w:rsid w:val="00031922"/>
    <w:rsid w:val="0003462C"/>
    <w:rsid w:val="00036704"/>
    <w:rsid w:val="0004200D"/>
    <w:rsid w:val="00042241"/>
    <w:rsid w:val="00042733"/>
    <w:rsid w:val="00042C03"/>
    <w:rsid w:val="0004321E"/>
    <w:rsid w:val="00044348"/>
    <w:rsid w:val="000443C9"/>
    <w:rsid w:val="00044916"/>
    <w:rsid w:val="000458AB"/>
    <w:rsid w:val="00047A8E"/>
    <w:rsid w:val="00051583"/>
    <w:rsid w:val="00052E03"/>
    <w:rsid w:val="000624F0"/>
    <w:rsid w:val="000649FB"/>
    <w:rsid w:val="00064A7D"/>
    <w:rsid w:val="0006606C"/>
    <w:rsid w:val="0007018D"/>
    <w:rsid w:val="00073591"/>
    <w:rsid w:val="00073922"/>
    <w:rsid w:val="000814D8"/>
    <w:rsid w:val="0008201D"/>
    <w:rsid w:val="00083362"/>
    <w:rsid w:val="00083F65"/>
    <w:rsid w:val="00084980"/>
    <w:rsid w:val="0008542B"/>
    <w:rsid w:val="0008782A"/>
    <w:rsid w:val="00087D3E"/>
    <w:rsid w:val="0009197C"/>
    <w:rsid w:val="00092FCA"/>
    <w:rsid w:val="0009484B"/>
    <w:rsid w:val="000A03DB"/>
    <w:rsid w:val="000A1195"/>
    <w:rsid w:val="000A4181"/>
    <w:rsid w:val="000A4F1A"/>
    <w:rsid w:val="000A605C"/>
    <w:rsid w:val="000A63D4"/>
    <w:rsid w:val="000A6655"/>
    <w:rsid w:val="000A6BD9"/>
    <w:rsid w:val="000A7907"/>
    <w:rsid w:val="000B3403"/>
    <w:rsid w:val="000B48DA"/>
    <w:rsid w:val="000B51CD"/>
    <w:rsid w:val="000B5E93"/>
    <w:rsid w:val="000B6776"/>
    <w:rsid w:val="000B6C3B"/>
    <w:rsid w:val="000B6C4B"/>
    <w:rsid w:val="000B6EB9"/>
    <w:rsid w:val="000B720D"/>
    <w:rsid w:val="000C0D67"/>
    <w:rsid w:val="000C285D"/>
    <w:rsid w:val="000C28C5"/>
    <w:rsid w:val="000C3208"/>
    <w:rsid w:val="000C3E56"/>
    <w:rsid w:val="000C55DD"/>
    <w:rsid w:val="000C598B"/>
    <w:rsid w:val="000D0B86"/>
    <w:rsid w:val="000E08EA"/>
    <w:rsid w:val="000E1882"/>
    <w:rsid w:val="000E3873"/>
    <w:rsid w:val="000E3AE3"/>
    <w:rsid w:val="000E55D0"/>
    <w:rsid w:val="000E686B"/>
    <w:rsid w:val="000E697B"/>
    <w:rsid w:val="000E79C6"/>
    <w:rsid w:val="000E7EAB"/>
    <w:rsid w:val="000F0E95"/>
    <w:rsid w:val="000F33C8"/>
    <w:rsid w:val="000F5E7B"/>
    <w:rsid w:val="000F7555"/>
    <w:rsid w:val="000F7D2A"/>
    <w:rsid w:val="000F7D83"/>
    <w:rsid w:val="00100B4A"/>
    <w:rsid w:val="001012FD"/>
    <w:rsid w:val="00103A32"/>
    <w:rsid w:val="001057DC"/>
    <w:rsid w:val="0010606F"/>
    <w:rsid w:val="001070B7"/>
    <w:rsid w:val="00111E3A"/>
    <w:rsid w:val="00112B74"/>
    <w:rsid w:val="00112C80"/>
    <w:rsid w:val="00115D43"/>
    <w:rsid w:val="00120A4E"/>
    <w:rsid w:val="00121436"/>
    <w:rsid w:val="0012239A"/>
    <w:rsid w:val="00122BDC"/>
    <w:rsid w:val="00122C6E"/>
    <w:rsid w:val="00124464"/>
    <w:rsid w:val="001255D8"/>
    <w:rsid w:val="001259A1"/>
    <w:rsid w:val="001265B4"/>
    <w:rsid w:val="00126B05"/>
    <w:rsid w:val="00127B4B"/>
    <w:rsid w:val="00136451"/>
    <w:rsid w:val="0014514E"/>
    <w:rsid w:val="00151387"/>
    <w:rsid w:val="00154344"/>
    <w:rsid w:val="00155B82"/>
    <w:rsid w:val="00156603"/>
    <w:rsid w:val="00157FEC"/>
    <w:rsid w:val="00164148"/>
    <w:rsid w:val="00170E13"/>
    <w:rsid w:val="001710BE"/>
    <w:rsid w:val="00172502"/>
    <w:rsid w:val="00173EEF"/>
    <w:rsid w:val="00177336"/>
    <w:rsid w:val="00177547"/>
    <w:rsid w:val="001776C2"/>
    <w:rsid w:val="00185BCE"/>
    <w:rsid w:val="001920CD"/>
    <w:rsid w:val="00192824"/>
    <w:rsid w:val="001933C7"/>
    <w:rsid w:val="0019524A"/>
    <w:rsid w:val="001957E7"/>
    <w:rsid w:val="00195866"/>
    <w:rsid w:val="00196281"/>
    <w:rsid w:val="00197B71"/>
    <w:rsid w:val="001A14E2"/>
    <w:rsid w:val="001A164B"/>
    <w:rsid w:val="001A417C"/>
    <w:rsid w:val="001A557C"/>
    <w:rsid w:val="001A5FEE"/>
    <w:rsid w:val="001B0D0E"/>
    <w:rsid w:val="001B11E7"/>
    <w:rsid w:val="001B2167"/>
    <w:rsid w:val="001B3810"/>
    <w:rsid w:val="001B48E1"/>
    <w:rsid w:val="001B5609"/>
    <w:rsid w:val="001C2944"/>
    <w:rsid w:val="001C5C70"/>
    <w:rsid w:val="001C7C8B"/>
    <w:rsid w:val="001D3C2E"/>
    <w:rsid w:val="001E1420"/>
    <w:rsid w:val="001E2C07"/>
    <w:rsid w:val="001E3FE4"/>
    <w:rsid w:val="001E4617"/>
    <w:rsid w:val="001E546D"/>
    <w:rsid w:val="001E5FB7"/>
    <w:rsid w:val="001E724D"/>
    <w:rsid w:val="001E7318"/>
    <w:rsid w:val="001F0D20"/>
    <w:rsid w:val="001F1904"/>
    <w:rsid w:val="001F24E3"/>
    <w:rsid w:val="001F36F7"/>
    <w:rsid w:val="001F3E1D"/>
    <w:rsid w:val="001F4179"/>
    <w:rsid w:val="001F4683"/>
    <w:rsid w:val="001F6580"/>
    <w:rsid w:val="001F7410"/>
    <w:rsid w:val="001F7620"/>
    <w:rsid w:val="001F763A"/>
    <w:rsid w:val="00200BED"/>
    <w:rsid w:val="00201F4D"/>
    <w:rsid w:val="0020332C"/>
    <w:rsid w:val="00203802"/>
    <w:rsid w:val="00206030"/>
    <w:rsid w:val="002068D1"/>
    <w:rsid w:val="00206A5D"/>
    <w:rsid w:val="00207C8F"/>
    <w:rsid w:val="002129C3"/>
    <w:rsid w:val="002158DB"/>
    <w:rsid w:val="00220600"/>
    <w:rsid w:val="002224FE"/>
    <w:rsid w:val="00222885"/>
    <w:rsid w:val="002240B7"/>
    <w:rsid w:val="002257C2"/>
    <w:rsid w:val="002268AD"/>
    <w:rsid w:val="00227928"/>
    <w:rsid w:val="00230955"/>
    <w:rsid w:val="00230EAC"/>
    <w:rsid w:val="0023251D"/>
    <w:rsid w:val="00234A15"/>
    <w:rsid w:val="00235BE1"/>
    <w:rsid w:val="00236DD0"/>
    <w:rsid w:val="002375A6"/>
    <w:rsid w:val="00244CD0"/>
    <w:rsid w:val="00245BED"/>
    <w:rsid w:val="002465DF"/>
    <w:rsid w:val="00247FA9"/>
    <w:rsid w:val="0025110B"/>
    <w:rsid w:val="002519D3"/>
    <w:rsid w:val="00251AE7"/>
    <w:rsid w:val="00251F96"/>
    <w:rsid w:val="002536D8"/>
    <w:rsid w:val="00253926"/>
    <w:rsid w:val="00253D7B"/>
    <w:rsid w:val="00254A95"/>
    <w:rsid w:val="00262371"/>
    <w:rsid w:val="00263DCB"/>
    <w:rsid w:val="00266ADA"/>
    <w:rsid w:val="0026779A"/>
    <w:rsid w:val="00271740"/>
    <w:rsid w:val="00271A01"/>
    <w:rsid w:val="00271F1E"/>
    <w:rsid w:val="00276E8A"/>
    <w:rsid w:val="002800E9"/>
    <w:rsid w:val="00281002"/>
    <w:rsid w:val="00281D9D"/>
    <w:rsid w:val="00281FED"/>
    <w:rsid w:val="0028277A"/>
    <w:rsid w:val="00283226"/>
    <w:rsid w:val="00287173"/>
    <w:rsid w:val="00287250"/>
    <w:rsid w:val="002952CA"/>
    <w:rsid w:val="00297BAC"/>
    <w:rsid w:val="002A0329"/>
    <w:rsid w:val="002A200D"/>
    <w:rsid w:val="002A4DC6"/>
    <w:rsid w:val="002A52D6"/>
    <w:rsid w:val="002A5B40"/>
    <w:rsid w:val="002B0459"/>
    <w:rsid w:val="002B5048"/>
    <w:rsid w:val="002B7364"/>
    <w:rsid w:val="002C109D"/>
    <w:rsid w:val="002C180D"/>
    <w:rsid w:val="002C21DA"/>
    <w:rsid w:val="002C49FE"/>
    <w:rsid w:val="002C5889"/>
    <w:rsid w:val="002C5CA2"/>
    <w:rsid w:val="002C7882"/>
    <w:rsid w:val="002D2366"/>
    <w:rsid w:val="002D35BD"/>
    <w:rsid w:val="002D4652"/>
    <w:rsid w:val="002D555B"/>
    <w:rsid w:val="002D6F9E"/>
    <w:rsid w:val="002E0A2B"/>
    <w:rsid w:val="002E0D55"/>
    <w:rsid w:val="002E2580"/>
    <w:rsid w:val="002E472A"/>
    <w:rsid w:val="002E4ACC"/>
    <w:rsid w:val="002E55C9"/>
    <w:rsid w:val="002E6129"/>
    <w:rsid w:val="002E6E91"/>
    <w:rsid w:val="002F251F"/>
    <w:rsid w:val="002F3485"/>
    <w:rsid w:val="002F397E"/>
    <w:rsid w:val="003005A4"/>
    <w:rsid w:val="00302D72"/>
    <w:rsid w:val="00303512"/>
    <w:rsid w:val="003054E1"/>
    <w:rsid w:val="00310663"/>
    <w:rsid w:val="00310CE0"/>
    <w:rsid w:val="0031532E"/>
    <w:rsid w:val="00315820"/>
    <w:rsid w:val="0032027D"/>
    <w:rsid w:val="003205AE"/>
    <w:rsid w:val="003213DD"/>
    <w:rsid w:val="0032168E"/>
    <w:rsid w:val="00321C7A"/>
    <w:rsid w:val="00323791"/>
    <w:rsid w:val="00324513"/>
    <w:rsid w:val="0032610C"/>
    <w:rsid w:val="00330731"/>
    <w:rsid w:val="00332E61"/>
    <w:rsid w:val="00334BA9"/>
    <w:rsid w:val="003356D9"/>
    <w:rsid w:val="0033655C"/>
    <w:rsid w:val="00336A11"/>
    <w:rsid w:val="00337988"/>
    <w:rsid w:val="00337EE2"/>
    <w:rsid w:val="00340F00"/>
    <w:rsid w:val="00341FFF"/>
    <w:rsid w:val="003435C3"/>
    <w:rsid w:val="003437C7"/>
    <w:rsid w:val="00343830"/>
    <w:rsid w:val="00343D7F"/>
    <w:rsid w:val="00344389"/>
    <w:rsid w:val="003471C9"/>
    <w:rsid w:val="00347E76"/>
    <w:rsid w:val="003538B5"/>
    <w:rsid w:val="003539AD"/>
    <w:rsid w:val="00357E9C"/>
    <w:rsid w:val="0036032B"/>
    <w:rsid w:val="00362B4E"/>
    <w:rsid w:val="00371149"/>
    <w:rsid w:val="00372CCC"/>
    <w:rsid w:val="00373D89"/>
    <w:rsid w:val="00376B1E"/>
    <w:rsid w:val="003770A3"/>
    <w:rsid w:val="003770DE"/>
    <w:rsid w:val="00381345"/>
    <w:rsid w:val="00381AA6"/>
    <w:rsid w:val="0038283F"/>
    <w:rsid w:val="00382BEB"/>
    <w:rsid w:val="00384160"/>
    <w:rsid w:val="00390E56"/>
    <w:rsid w:val="003927F9"/>
    <w:rsid w:val="00394DD8"/>
    <w:rsid w:val="003954F9"/>
    <w:rsid w:val="00395715"/>
    <w:rsid w:val="00397338"/>
    <w:rsid w:val="003A002A"/>
    <w:rsid w:val="003A0BD5"/>
    <w:rsid w:val="003A20AB"/>
    <w:rsid w:val="003A5928"/>
    <w:rsid w:val="003A66ED"/>
    <w:rsid w:val="003A72F5"/>
    <w:rsid w:val="003B1278"/>
    <w:rsid w:val="003B407A"/>
    <w:rsid w:val="003B52A2"/>
    <w:rsid w:val="003B56B5"/>
    <w:rsid w:val="003B645F"/>
    <w:rsid w:val="003C00C2"/>
    <w:rsid w:val="003C3906"/>
    <w:rsid w:val="003C3E4C"/>
    <w:rsid w:val="003C673E"/>
    <w:rsid w:val="003D6150"/>
    <w:rsid w:val="003D67DB"/>
    <w:rsid w:val="003D6BEE"/>
    <w:rsid w:val="003D79E5"/>
    <w:rsid w:val="003E252C"/>
    <w:rsid w:val="003E3884"/>
    <w:rsid w:val="003E3F10"/>
    <w:rsid w:val="003E402C"/>
    <w:rsid w:val="003E4DA1"/>
    <w:rsid w:val="003E59A5"/>
    <w:rsid w:val="003E6A89"/>
    <w:rsid w:val="003F1163"/>
    <w:rsid w:val="003F153E"/>
    <w:rsid w:val="003F58E3"/>
    <w:rsid w:val="00401C4D"/>
    <w:rsid w:val="0040385C"/>
    <w:rsid w:val="0040537A"/>
    <w:rsid w:val="00405629"/>
    <w:rsid w:val="00405705"/>
    <w:rsid w:val="00405DDE"/>
    <w:rsid w:val="00406B0A"/>
    <w:rsid w:val="004071F6"/>
    <w:rsid w:val="0041423A"/>
    <w:rsid w:val="00415DB2"/>
    <w:rsid w:val="00417C7C"/>
    <w:rsid w:val="00417E2F"/>
    <w:rsid w:val="00420240"/>
    <w:rsid w:val="0042058F"/>
    <w:rsid w:val="004222FA"/>
    <w:rsid w:val="00422438"/>
    <w:rsid w:val="00422B5A"/>
    <w:rsid w:val="00422C21"/>
    <w:rsid w:val="00423000"/>
    <w:rsid w:val="004237FB"/>
    <w:rsid w:val="00425D54"/>
    <w:rsid w:val="00425EA7"/>
    <w:rsid w:val="00427F3B"/>
    <w:rsid w:val="00430188"/>
    <w:rsid w:val="004315CB"/>
    <w:rsid w:val="00433532"/>
    <w:rsid w:val="0043354A"/>
    <w:rsid w:val="00433BC7"/>
    <w:rsid w:val="00437E93"/>
    <w:rsid w:val="004407A0"/>
    <w:rsid w:val="00444C36"/>
    <w:rsid w:val="00445A92"/>
    <w:rsid w:val="00445CA8"/>
    <w:rsid w:val="00446BAD"/>
    <w:rsid w:val="00447654"/>
    <w:rsid w:val="00447692"/>
    <w:rsid w:val="004477AE"/>
    <w:rsid w:val="00450F74"/>
    <w:rsid w:val="0045483D"/>
    <w:rsid w:val="004550C1"/>
    <w:rsid w:val="00465AFB"/>
    <w:rsid w:val="00466A08"/>
    <w:rsid w:val="004671BB"/>
    <w:rsid w:val="0047567B"/>
    <w:rsid w:val="004762AC"/>
    <w:rsid w:val="00485DC7"/>
    <w:rsid w:val="00486451"/>
    <w:rsid w:val="00487301"/>
    <w:rsid w:val="00492466"/>
    <w:rsid w:val="00492468"/>
    <w:rsid w:val="004924CF"/>
    <w:rsid w:val="00494C04"/>
    <w:rsid w:val="004968C9"/>
    <w:rsid w:val="004A19EC"/>
    <w:rsid w:val="004A1E52"/>
    <w:rsid w:val="004A6345"/>
    <w:rsid w:val="004A6526"/>
    <w:rsid w:val="004A7B9E"/>
    <w:rsid w:val="004B03AC"/>
    <w:rsid w:val="004B16D5"/>
    <w:rsid w:val="004B1E9F"/>
    <w:rsid w:val="004B2E35"/>
    <w:rsid w:val="004B3F24"/>
    <w:rsid w:val="004B55D5"/>
    <w:rsid w:val="004B78A2"/>
    <w:rsid w:val="004C0AE0"/>
    <w:rsid w:val="004C251E"/>
    <w:rsid w:val="004C5911"/>
    <w:rsid w:val="004C5E85"/>
    <w:rsid w:val="004C60B3"/>
    <w:rsid w:val="004D0ED8"/>
    <w:rsid w:val="004E0DF8"/>
    <w:rsid w:val="004E3B80"/>
    <w:rsid w:val="004E4986"/>
    <w:rsid w:val="004E6439"/>
    <w:rsid w:val="004E7EE7"/>
    <w:rsid w:val="004F143F"/>
    <w:rsid w:val="004F28EC"/>
    <w:rsid w:val="004F38A1"/>
    <w:rsid w:val="004F3A18"/>
    <w:rsid w:val="004F5423"/>
    <w:rsid w:val="004F628B"/>
    <w:rsid w:val="00500969"/>
    <w:rsid w:val="00504E70"/>
    <w:rsid w:val="005055D9"/>
    <w:rsid w:val="00510FC7"/>
    <w:rsid w:val="00513921"/>
    <w:rsid w:val="00521C17"/>
    <w:rsid w:val="0052318C"/>
    <w:rsid w:val="005327BA"/>
    <w:rsid w:val="00532B97"/>
    <w:rsid w:val="005342DA"/>
    <w:rsid w:val="00535359"/>
    <w:rsid w:val="005363DC"/>
    <w:rsid w:val="00541664"/>
    <w:rsid w:val="00541A92"/>
    <w:rsid w:val="005421A4"/>
    <w:rsid w:val="00542B6E"/>
    <w:rsid w:val="00542EB4"/>
    <w:rsid w:val="00544570"/>
    <w:rsid w:val="0054633C"/>
    <w:rsid w:val="0054688C"/>
    <w:rsid w:val="00552323"/>
    <w:rsid w:val="005537E1"/>
    <w:rsid w:val="00553807"/>
    <w:rsid w:val="0055588F"/>
    <w:rsid w:val="00555935"/>
    <w:rsid w:val="00561F12"/>
    <w:rsid w:val="005621C3"/>
    <w:rsid w:val="00565926"/>
    <w:rsid w:val="005665F9"/>
    <w:rsid w:val="00574693"/>
    <w:rsid w:val="00577389"/>
    <w:rsid w:val="00580EED"/>
    <w:rsid w:val="005814EE"/>
    <w:rsid w:val="00581861"/>
    <w:rsid w:val="0058289A"/>
    <w:rsid w:val="005836E6"/>
    <w:rsid w:val="00584655"/>
    <w:rsid w:val="00584F34"/>
    <w:rsid w:val="0058650F"/>
    <w:rsid w:val="005865E2"/>
    <w:rsid w:val="00587445"/>
    <w:rsid w:val="005904D4"/>
    <w:rsid w:val="005924E8"/>
    <w:rsid w:val="0059285B"/>
    <w:rsid w:val="0059377B"/>
    <w:rsid w:val="00593EA4"/>
    <w:rsid w:val="00594481"/>
    <w:rsid w:val="00596B2A"/>
    <w:rsid w:val="005A3EEB"/>
    <w:rsid w:val="005A5919"/>
    <w:rsid w:val="005A75C3"/>
    <w:rsid w:val="005B0C7E"/>
    <w:rsid w:val="005B11CD"/>
    <w:rsid w:val="005B2167"/>
    <w:rsid w:val="005B527C"/>
    <w:rsid w:val="005B53B0"/>
    <w:rsid w:val="005B582D"/>
    <w:rsid w:val="005B5944"/>
    <w:rsid w:val="005C1052"/>
    <w:rsid w:val="005C2450"/>
    <w:rsid w:val="005C5E9E"/>
    <w:rsid w:val="005C6608"/>
    <w:rsid w:val="005D5523"/>
    <w:rsid w:val="005D63FA"/>
    <w:rsid w:val="005D70C0"/>
    <w:rsid w:val="005E0832"/>
    <w:rsid w:val="005E136B"/>
    <w:rsid w:val="005E31E2"/>
    <w:rsid w:val="005F17B1"/>
    <w:rsid w:val="005F1E3D"/>
    <w:rsid w:val="005F2D5C"/>
    <w:rsid w:val="005F3B1C"/>
    <w:rsid w:val="005F62C2"/>
    <w:rsid w:val="005F6CA8"/>
    <w:rsid w:val="00603043"/>
    <w:rsid w:val="00603301"/>
    <w:rsid w:val="0061262C"/>
    <w:rsid w:val="0061528C"/>
    <w:rsid w:val="00616B70"/>
    <w:rsid w:val="006170FD"/>
    <w:rsid w:val="006176FE"/>
    <w:rsid w:val="00621331"/>
    <w:rsid w:val="00622704"/>
    <w:rsid w:val="006233DA"/>
    <w:rsid w:val="006276D1"/>
    <w:rsid w:val="0063143A"/>
    <w:rsid w:val="00633057"/>
    <w:rsid w:val="006330C9"/>
    <w:rsid w:val="00635D0D"/>
    <w:rsid w:val="00636B04"/>
    <w:rsid w:val="00636FB3"/>
    <w:rsid w:val="00637373"/>
    <w:rsid w:val="00642088"/>
    <w:rsid w:val="006442A6"/>
    <w:rsid w:val="00644BDB"/>
    <w:rsid w:val="00646D38"/>
    <w:rsid w:val="00647747"/>
    <w:rsid w:val="0065173B"/>
    <w:rsid w:val="00653714"/>
    <w:rsid w:val="00654559"/>
    <w:rsid w:val="00654DDC"/>
    <w:rsid w:val="00657606"/>
    <w:rsid w:val="006600AB"/>
    <w:rsid w:val="00662F50"/>
    <w:rsid w:val="006645B0"/>
    <w:rsid w:val="00667F55"/>
    <w:rsid w:val="00667FB6"/>
    <w:rsid w:val="00671A68"/>
    <w:rsid w:val="00673C97"/>
    <w:rsid w:val="00680FF8"/>
    <w:rsid w:val="006812B0"/>
    <w:rsid w:val="00681BD5"/>
    <w:rsid w:val="00682B1D"/>
    <w:rsid w:val="00682FCE"/>
    <w:rsid w:val="006851B3"/>
    <w:rsid w:val="0068571B"/>
    <w:rsid w:val="00685A75"/>
    <w:rsid w:val="00685B24"/>
    <w:rsid w:val="00687FD0"/>
    <w:rsid w:val="006920CA"/>
    <w:rsid w:val="0069262B"/>
    <w:rsid w:val="006935CA"/>
    <w:rsid w:val="00694270"/>
    <w:rsid w:val="0069552D"/>
    <w:rsid w:val="00697218"/>
    <w:rsid w:val="006A1556"/>
    <w:rsid w:val="006A3610"/>
    <w:rsid w:val="006A46FA"/>
    <w:rsid w:val="006A4D30"/>
    <w:rsid w:val="006A4DB3"/>
    <w:rsid w:val="006B012C"/>
    <w:rsid w:val="006B0671"/>
    <w:rsid w:val="006B3B3E"/>
    <w:rsid w:val="006B3D78"/>
    <w:rsid w:val="006B61B5"/>
    <w:rsid w:val="006B7529"/>
    <w:rsid w:val="006C1B20"/>
    <w:rsid w:val="006C45B8"/>
    <w:rsid w:val="006C4EAE"/>
    <w:rsid w:val="006C6183"/>
    <w:rsid w:val="006C692A"/>
    <w:rsid w:val="006C7FB3"/>
    <w:rsid w:val="006D305E"/>
    <w:rsid w:val="006D31CC"/>
    <w:rsid w:val="006D44E1"/>
    <w:rsid w:val="006D7B9F"/>
    <w:rsid w:val="006E0184"/>
    <w:rsid w:val="006E0442"/>
    <w:rsid w:val="006E3AFB"/>
    <w:rsid w:val="006E3C9C"/>
    <w:rsid w:val="006E57F1"/>
    <w:rsid w:val="006E6308"/>
    <w:rsid w:val="006E73DA"/>
    <w:rsid w:val="006F04EC"/>
    <w:rsid w:val="006F1C1D"/>
    <w:rsid w:val="006F2095"/>
    <w:rsid w:val="00700562"/>
    <w:rsid w:val="007023C6"/>
    <w:rsid w:val="00703044"/>
    <w:rsid w:val="007032D0"/>
    <w:rsid w:val="00703AB6"/>
    <w:rsid w:val="00706596"/>
    <w:rsid w:val="0071243D"/>
    <w:rsid w:val="007174D8"/>
    <w:rsid w:val="00726171"/>
    <w:rsid w:val="007302C8"/>
    <w:rsid w:val="00735A86"/>
    <w:rsid w:val="00736359"/>
    <w:rsid w:val="007406C8"/>
    <w:rsid w:val="00742F11"/>
    <w:rsid w:val="00743F8F"/>
    <w:rsid w:val="0074731A"/>
    <w:rsid w:val="007506EF"/>
    <w:rsid w:val="007522AE"/>
    <w:rsid w:val="00752658"/>
    <w:rsid w:val="00753DF9"/>
    <w:rsid w:val="00755F6D"/>
    <w:rsid w:val="007565E7"/>
    <w:rsid w:val="00766A15"/>
    <w:rsid w:val="00770C27"/>
    <w:rsid w:val="0077397A"/>
    <w:rsid w:val="00774C3D"/>
    <w:rsid w:val="00775422"/>
    <w:rsid w:val="007758AF"/>
    <w:rsid w:val="00781CE0"/>
    <w:rsid w:val="00782E80"/>
    <w:rsid w:val="007841D5"/>
    <w:rsid w:val="00784339"/>
    <w:rsid w:val="007848DF"/>
    <w:rsid w:val="00785682"/>
    <w:rsid w:val="00785755"/>
    <w:rsid w:val="00793EEF"/>
    <w:rsid w:val="00794542"/>
    <w:rsid w:val="0079477E"/>
    <w:rsid w:val="007950B2"/>
    <w:rsid w:val="00795875"/>
    <w:rsid w:val="00795A1E"/>
    <w:rsid w:val="00795DCD"/>
    <w:rsid w:val="00796A94"/>
    <w:rsid w:val="00796D24"/>
    <w:rsid w:val="007A0499"/>
    <w:rsid w:val="007A228B"/>
    <w:rsid w:val="007A25F4"/>
    <w:rsid w:val="007A2770"/>
    <w:rsid w:val="007A2863"/>
    <w:rsid w:val="007A6CF3"/>
    <w:rsid w:val="007A6DBF"/>
    <w:rsid w:val="007A71CD"/>
    <w:rsid w:val="007B0E8B"/>
    <w:rsid w:val="007B13FE"/>
    <w:rsid w:val="007B465D"/>
    <w:rsid w:val="007B57EF"/>
    <w:rsid w:val="007B5BCD"/>
    <w:rsid w:val="007B6FE6"/>
    <w:rsid w:val="007C0A4F"/>
    <w:rsid w:val="007C2154"/>
    <w:rsid w:val="007C4C7D"/>
    <w:rsid w:val="007C6D4C"/>
    <w:rsid w:val="007D2AF4"/>
    <w:rsid w:val="007D2FC0"/>
    <w:rsid w:val="007D5948"/>
    <w:rsid w:val="007D7563"/>
    <w:rsid w:val="007E41A2"/>
    <w:rsid w:val="007F11CE"/>
    <w:rsid w:val="007F3F03"/>
    <w:rsid w:val="007F4871"/>
    <w:rsid w:val="00800841"/>
    <w:rsid w:val="00801D42"/>
    <w:rsid w:val="0080339B"/>
    <w:rsid w:val="00803467"/>
    <w:rsid w:val="00805425"/>
    <w:rsid w:val="008056B0"/>
    <w:rsid w:val="008067D8"/>
    <w:rsid w:val="00806A64"/>
    <w:rsid w:val="0081062E"/>
    <w:rsid w:val="0081455B"/>
    <w:rsid w:val="008154F0"/>
    <w:rsid w:val="0081625F"/>
    <w:rsid w:val="00817C54"/>
    <w:rsid w:val="00821895"/>
    <w:rsid w:val="00822AB0"/>
    <w:rsid w:val="00823525"/>
    <w:rsid w:val="008252B6"/>
    <w:rsid w:val="0082567A"/>
    <w:rsid w:val="0082642B"/>
    <w:rsid w:val="00827B07"/>
    <w:rsid w:val="008306B6"/>
    <w:rsid w:val="00833E83"/>
    <w:rsid w:val="00835A55"/>
    <w:rsid w:val="00837BED"/>
    <w:rsid w:val="00840B77"/>
    <w:rsid w:val="00840D1C"/>
    <w:rsid w:val="008413D9"/>
    <w:rsid w:val="00841817"/>
    <w:rsid w:val="008431A0"/>
    <w:rsid w:val="00843349"/>
    <w:rsid w:val="00843D3F"/>
    <w:rsid w:val="00843DD7"/>
    <w:rsid w:val="00843F01"/>
    <w:rsid w:val="00844769"/>
    <w:rsid w:val="00844B2C"/>
    <w:rsid w:val="00845032"/>
    <w:rsid w:val="008451CC"/>
    <w:rsid w:val="00846D82"/>
    <w:rsid w:val="00846E79"/>
    <w:rsid w:val="00846F26"/>
    <w:rsid w:val="008470C6"/>
    <w:rsid w:val="0085102E"/>
    <w:rsid w:val="008518DC"/>
    <w:rsid w:val="008558DC"/>
    <w:rsid w:val="00855B17"/>
    <w:rsid w:val="00857BE1"/>
    <w:rsid w:val="00863051"/>
    <w:rsid w:val="008646F9"/>
    <w:rsid w:val="0087353B"/>
    <w:rsid w:val="0087392A"/>
    <w:rsid w:val="00873B39"/>
    <w:rsid w:val="0087617D"/>
    <w:rsid w:val="00876879"/>
    <w:rsid w:val="00876EAB"/>
    <w:rsid w:val="00882637"/>
    <w:rsid w:val="00884FBA"/>
    <w:rsid w:val="00891943"/>
    <w:rsid w:val="00892415"/>
    <w:rsid w:val="0089717D"/>
    <w:rsid w:val="008977B0"/>
    <w:rsid w:val="008A0698"/>
    <w:rsid w:val="008A3291"/>
    <w:rsid w:val="008A5682"/>
    <w:rsid w:val="008B211A"/>
    <w:rsid w:val="008B2288"/>
    <w:rsid w:val="008B53C4"/>
    <w:rsid w:val="008B5848"/>
    <w:rsid w:val="008B59C0"/>
    <w:rsid w:val="008B6BF3"/>
    <w:rsid w:val="008B79E5"/>
    <w:rsid w:val="008B7B55"/>
    <w:rsid w:val="008C04AE"/>
    <w:rsid w:val="008C1F8F"/>
    <w:rsid w:val="008C20E1"/>
    <w:rsid w:val="008C2633"/>
    <w:rsid w:val="008C45DE"/>
    <w:rsid w:val="008C4C4A"/>
    <w:rsid w:val="008C5EE2"/>
    <w:rsid w:val="008D0DE7"/>
    <w:rsid w:val="008D1CE2"/>
    <w:rsid w:val="008D1DC4"/>
    <w:rsid w:val="008D2899"/>
    <w:rsid w:val="008D4615"/>
    <w:rsid w:val="008D4C52"/>
    <w:rsid w:val="008D74D1"/>
    <w:rsid w:val="008D77CE"/>
    <w:rsid w:val="008E099F"/>
    <w:rsid w:val="008E342B"/>
    <w:rsid w:val="008E3975"/>
    <w:rsid w:val="008E4A80"/>
    <w:rsid w:val="008E4E43"/>
    <w:rsid w:val="008E654E"/>
    <w:rsid w:val="008E65A0"/>
    <w:rsid w:val="008E76E8"/>
    <w:rsid w:val="008E7DFB"/>
    <w:rsid w:val="008F37AE"/>
    <w:rsid w:val="008F3F9F"/>
    <w:rsid w:val="008F5E15"/>
    <w:rsid w:val="008F7A6F"/>
    <w:rsid w:val="009009CC"/>
    <w:rsid w:val="009047F9"/>
    <w:rsid w:val="00906217"/>
    <w:rsid w:val="009100C7"/>
    <w:rsid w:val="009103A7"/>
    <w:rsid w:val="00914B86"/>
    <w:rsid w:val="0091543B"/>
    <w:rsid w:val="009165F5"/>
    <w:rsid w:val="00916C4D"/>
    <w:rsid w:val="00916DBC"/>
    <w:rsid w:val="00917C24"/>
    <w:rsid w:val="0092370E"/>
    <w:rsid w:val="00924004"/>
    <w:rsid w:val="00924144"/>
    <w:rsid w:val="00926BDD"/>
    <w:rsid w:val="009272DE"/>
    <w:rsid w:val="00930D73"/>
    <w:rsid w:val="009339DD"/>
    <w:rsid w:val="00936F3D"/>
    <w:rsid w:val="00945F3B"/>
    <w:rsid w:val="0094611D"/>
    <w:rsid w:val="00952496"/>
    <w:rsid w:val="00952AF6"/>
    <w:rsid w:val="00953E98"/>
    <w:rsid w:val="00956ABA"/>
    <w:rsid w:val="00957D71"/>
    <w:rsid w:val="00963308"/>
    <w:rsid w:val="00965ECF"/>
    <w:rsid w:val="00966DB3"/>
    <w:rsid w:val="00970A19"/>
    <w:rsid w:val="00972D0B"/>
    <w:rsid w:val="009751FF"/>
    <w:rsid w:val="00976521"/>
    <w:rsid w:val="00982830"/>
    <w:rsid w:val="0098290E"/>
    <w:rsid w:val="009842C4"/>
    <w:rsid w:val="009850D4"/>
    <w:rsid w:val="00985BD5"/>
    <w:rsid w:val="00986C8A"/>
    <w:rsid w:val="00987F64"/>
    <w:rsid w:val="00990B80"/>
    <w:rsid w:val="009913B0"/>
    <w:rsid w:val="009926B2"/>
    <w:rsid w:val="00992769"/>
    <w:rsid w:val="00994DE4"/>
    <w:rsid w:val="009950E7"/>
    <w:rsid w:val="009A1FF3"/>
    <w:rsid w:val="009A33A6"/>
    <w:rsid w:val="009A3430"/>
    <w:rsid w:val="009A5F57"/>
    <w:rsid w:val="009A712B"/>
    <w:rsid w:val="009B175D"/>
    <w:rsid w:val="009B6017"/>
    <w:rsid w:val="009B632E"/>
    <w:rsid w:val="009B722A"/>
    <w:rsid w:val="009C468D"/>
    <w:rsid w:val="009C4D44"/>
    <w:rsid w:val="009C560B"/>
    <w:rsid w:val="009C79D9"/>
    <w:rsid w:val="009D12B8"/>
    <w:rsid w:val="009D1B01"/>
    <w:rsid w:val="009D4ADF"/>
    <w:rsid w:val="009D4D3D"/>
    <w:rsid w:val="009D6A95"/>
    <w:rsid w:val="009E0958"/>
    <w:rsid w:val="009E0AD7"/>
    <w:rsid w:val="009E1184"/>
    <w:rsid w:val="009E1483"/>
    <w:rsid w:val="009E2227"/>
    <w:rsid w:val="009E2E4B"/>
    <w:rsid w:val="009E5FFE"/>
    <w:rsid w:val="009E699A"/>
    <w:rsid w:val="009F011B"/>
    <w:rsid w:val="009F13DA"/>
    <w:rsid w:val="009F25C1"/>
    <w:rsid w:val="009F26C5"/>
    <w:rsid w:val="009F3B8E"/>
    <w:rsid w:val="009F484B"/>
    <w:rsid w:val="009F7AE2"/>
    <w:rsid w:val="009F7DBC"/>
    <w:rsid w:val="00A0212C"/>
    <w:rsid w:val="00A02B35"/>
    <w:rsid w:val="00A02F24"/>
    <w:rsid w:val="00A0446A"/>
    <w:rsid w:val="00A05A73"/>
    <w:rsid w:val="00A06492"/>
    <w:rsid w:val="00A068A6"/>
    <w:rsid w:val="00A06DB2"/>
    <w:rsid w:val="00A10D46"/>
    <w:rsid w:val="00A21FD9"/>
    <w:rsid w:val="00A22B1D"/>
    <w:rsid w:val="00A2465B"/>
    <w:rsid w:val="00A24B3E"/>
    <w:rsid w:val="00A24FAA"/>
    <w:rsid w:val="00A263D2"/>
    <w:rsid w:val="00A2655D"/>
    <w:rsid w:val="00A26AA3"/>
    <w:rsid w:val="00A2744E"/>
    <w:rsid w:val="00A27EED"/>
    <w:rsid w:val="00A30D56"/>
    <w:rsid w:val="00A30DDE"/>
    <w:rsid w:val="00A314E7"/>
    <w:rsid w:val="00A31DC2"/>
    <w:rsid w:val="00A3393C"/>
    <w:rsid w:val="00A3410B"/>
    <w:rsid w:val="00A3658C"/>
    <w:rsid w:val="00A37FA1"/>
    <w:rsid w:val="00A42B74"/>
    <w:rsid w:val="00A4362F"/>
    <w:rsid w:val="00A43939"/>
    <w:rsid w:val="00A46B5E"/>
    <w:rsid w:val="00A54CBE"/>
    <w:rsid w:val="00A54DAE"/>
    <w:rsid w:val="00A573ED"/>
    <w:rsid w:val="00A60BF8"/>
    <w:rsid w:val="00A65C71"/>
    <w:rsid w:val="00A74631"/>
    <w:rsid w:val="00A76849"/>
    <w:rsid w:val="00A85230"/>
    <w:rsid w:val="00A8550C"/>
    <w:rsid w:val="00A8647B"/>
    <w:rsid w:val="00A8788F"/>
    <w:rsid w:val="00A90446"/>
    <w:rsid w:val="00A927BA"/>
    <w:rsid w:val="00A9363F"/>
    <w:rsid w:val="00A93B7A"/>
    <w:rsid w:val="00A94CEA"/>
    <w:rsid w:val="00A95234"/>
    <w:rsid w:val="00A952A6"/>
    <w:rsid w:val="00A95A7B"/>
    <w:rsid w:val="00A95F86"/>
    <w:rsid w:val="00A96592"/>
    <w:rsid w:val="00A96683"/>
    <w:rsid w:val="00A96A68"/>
    <w:rsid w:val="00AA1A65"/>
    <w:rsid w:val="00AA5124"/>
    <w:rsid w:val="00AB02C6"/>
    <w:rsid w:val="00AB23CE"/>
    <w:rsid w:val="00AB3ACB"/>
    <w:rsid w:val="00AC0868"/>
    <w:rsid w:val="00AC30C3"/>
    <w:rsid w:val="00AC30CA"/>
    <w:rsid w:val="00AC49EF"/>
    <w:rsid w:val="00AC57BF"/>
    <w:rsid w:val="00AC5964"/>
    <w:rsid w:val="00AD12B8"/>
    <w:rsid w:val="00AD36D3"/>
    <w:rsid w:val="00AD5F05"/>
    <w:rsid w:val="00AE0813"/>
    <w:rsid w:val="00AE37C2"/>
    <w:rsid w:val="00AE54CE"/>
    <w:rsid w:val="00AF16C6"/>
    <w:rsid w:val="00AF2581"/>
    <w:rsid w:val="00AF385D"/>
    <w:rsid w:val="00AF4ECD"/>
    <w:rsid w:val="00AF6328"/>
    <w:rsid w:val="00AF738B"/>
    <w:rsid w:val="00AF7B73"/>
    <w:rsid w:val="00B00256"/>
    <w:rsid w:val="00B01A51"/>
    <w:rsid w:val="00B01DBE"/>
    <w:rsid w:val="00B037C3"/>
    <w:rsid w:val="00B03BD1"/>
    <w:rsid w:val="00B05443"/>
    <w:rsid w:val="00B0655F"/>
    <w:rsid w:val="00B07210"/>
    <w:rsid w:val="00B116BE"/>
    <w:rsid w:val="00B1374B"/>
    <w:rsid w:val="00B142EB"/>
    <w:rsid w:val="00B15DF8"/>
    <w:rsid w:val="00B15FD2"/>
    <w:rsid w:val="00B17256"/>
    <w:rsid w:val="00B20A19"/>
    <w:rsid w:val="00B214DA"/>
    <w:rsid w:val="00B21EE0"/>
    <w:rsid w:val="00B24939"/>
    <w:rsid w:val="00B262CB"/>
    <w:rsid w:val="00B266BB"/>
    <w:rsid w:val="00B26C88"/>
    <w:rsid w:val="00B27BC0"/>
    <w:rsid w:val="00B3079E"/>
    <w:rsid w:val="00B34734"/>
    <w:rsid w:val="00B350F7"/>
    <w:rsid w:val="00B371FB"/>
    <w:rsid w:val="00B40911"/>
    <w:rsid w:val="00B44E00"/>
    <w:rsid w:val="00B4592D"/>
    <w:rsid w:val="00B463D2"/>
    <w:rsid w:val="00B46704"/>
    <w:rsid w:val="00B5325D"/>
    <w:rsid w:val="00B54166"/>
    <w:rsid w:val="00B54B52"/>
    <w:rsid w:val="00B55DF4"/>
    <w:rsid w:val="00B57ACF"/>
    <w:rsid w:val="00B6010F"/>
    <w:rsid w:val="00B61711"/>
    <w:rsid w:val="00B61E51"/>
    <w:rsid w:val="00B648E5"/>
    <w:rsid w:val="00B64911"/>
    <w:rsid w:val="00B65C6B"/>
    <w:rsid w:val="00B679E9"/>
    <w:rsid w:val="00B720EC"/>
    <w:rsid w:val="00B73DB0"/>
    <w:rsid w:val="00B73F85"/>
    <w:rsid w:val="00B74AAB"/>
    <w:rsid w:val="00B74F0F"/>
    <w:rsid w:val="00B769AA"/>
    <w:rsid w:val="00B779EF"/>
    <w:rsid w:val="00B811C1"/>
    <w:rsid w:val="00B82823"/>
    <w:rsid w:val="00B84057"/>
    <w:rsid w:val="00B87CA2"/>
    <w:rsid w:val="00B90509"/>
    <w:rsid w:val="00B92780"/>
    <w:rsid w:val="00B927D8"/>
    <w:rsid w:val="00B93097"/>
    <w:rsid w:val="00B950DC"/>
    <w:rsid w:val="00B977A4"/>
    <w:rsid w:val="00BA10BB"/>
    <w:rsid w:val="00BA2CDF"/>
    <w:rsid w:val="00BA41DE"/>
    <w:rsid w:val="00BB019F"/>
    <w:rsid w:val="00BB1284"/>
    <w:rsid w:val="00BB3850"/>
    <w:rsid w:val="00BB5257"/>
    <w:rsid w:val="00BB529C"/>
    <w:rsid w:val="00BB5A97"/>
    <w:rsid w:val="00BB6DD0"/>
    <w:rsid w:val="00BB6E3F"/>
    <w:rsid w:val="00BC67F8"/>
    <w:rsid w:val="00BC785D"/>
    <w:rsid w:val="00BD040A"/>
    <w:rsid w:val="00BD3652"/>
    <w:rsid w:val="00BD395A"/>
    <w:rsid w:val="00BD5FC9"/>
    <w:rsid w:val="00BD6C85"/>
    <w:rsid w:val="00BD7114"/>
    <w:rsid w:val="00BD73F7"/>
    <w:rsid w:val="00BE0668"/>
    <w:rsid w:val="00BE09EB"/>
    <w:rsid w:val="00BE1425"/>
    <w:rsid w:val="00BE1A37"/>
    <w:rsid w:val="00BE30D8"/>
    <w:rsid w:val="00BE3D55"/>
    <w:rsid w:val="00BE4994"/>
    <w:rsid w:val="00BE49DD"/>
    <w:rsid w:val="00BE4EED"/>
    <w:rsid w:val="00BE5EAC"/>
    <w:rsid w:val="00BF2224"/>
    <w:rsid w:val="00BF2764"/>
    <w:rsid w:val="00BF350C"/>
    <w:rsid w:val="00BF5479"/>
    <w:rsid w:val="00BF6AB0"/>
    <w:rsid w:val="00BF7805"/>
    <w:rsid w:val="00BF7956"/>
    <w:rsid w:val="00C02C2A"/>
    <w:rsid w:val="00C04423"/>
    <w:rsid w:val="00C06A51"/>
    <w:rsid w:val="00C11360"/>
    <w:rsid w:val="00C124B6"/>
    <w:rsid w:val="00C1278D"/>
    <w:rsid w:val="00C1410E"/>
    <w:rsid w:val="00C153BE"/>
    <w:rsid w:val="00C17099"/>
    <w:rsid w:val="00C17772"/>
    <w:rsid w:val="00C23725"/>
    <w:rsid w:val="00C26779"/>
    <w:rsid w:val="00C30721"/>
    <w:rsid w:val="00C32DC7"/>
    <w:rsid w:val="00C356B4"/>
    <w:rsid w:val="00C35848"/>
    <w:rsid w:val="00C369DB"/>
    <w:rsid w:val="00C37939"/>
    <w:rsid w:val="00C411FB"/>
    <w:rsid w:val="00C43675"/>
    <w:rsid w:val="00C4689D"/>
    <w:rsid w:val="00C469D4"/>
    <w:rsid w:val="00C47460"/>
    <w:rsid w:val="00C53101"/>
    <w:rsid w:val="00C55CC9"/>
    <w:rsid w:val="00C64D46"/>
    <w:rsid w:val="00C66FBD"/>
    <w:rsid w:val="00C67805"/>
    <w:rsid w:val="00C6791F"/>
    <w:rsid w:val="00C715F9"/>
    <w:rsid w:val="00C727F1"/>
    <w:rsid w:val="00C75B9F"/>
    <w:rsid w:val="00C76237"/>
    <w:rsid w:val="00C76263"/>
    <w:rsid w:val="00C76AE9"/>
    <w:rsid w:val="00C76DFD"/>
    <w:rsid w:val="00C76EAE"/>
    <w:rsid w:val="00C773FF"/>
    <w:rsid w:val="00C823A2"/>
    <w:rsid w:val="00C83C91"/>
    <w:rsid w:val="00C857F5"/>
    <w:rsid w:val="00C905D3"/>
    <w:rsid w:val="00C93E01"/>
    <w:rsid w:val="00CA2436"/>
    <w:rsid w:val="00CA478C"/>
    <w:rsid w:val="00CA5177"/>
    <w:rsid w:val="00CB1E32"/>
    <w:rsid w:val="00CB245C"/>
    <w:rsid w:val="00CB31DB"/>
    <w:rsid w:val="00CB42F1"/>
    <w:rsid w:val="00CB61DB"/>
    <w:rsid w:val="00CB672F"/>
    <w:rsid w:val="00CB7E9C"/>
    <w:rsid w:val="00CC0158"/>
    <w:rsid w:val="00CC10E2"/>
    <w:rsid w:val="00CC5F16"/>
    <w:rsid w:val="00CC64EC"/>
    <w:rsid w:val="00CC7FAA"/>
    <w:rsid w:val="00CD0B88"/>
    <w:rsid w:val="00CD0C74"/>
    <w:rsid w:val="00CD120A"/>
    <w:rsid w:val="00CD282F"/>
    <w:rsid w:val="00CD2AAD"/>
    <w:rsid w:val="00CD409B"/>
    <w:rsid w:val="00CD52FB"/>
    <w:rsid w:val="00CD64AB"/>
    <w:rsid w:val="00CD6F09"/>
    <w:rsid w:val="00CE1733"/>
    <w:rsid w:val="00CE402C"/>
    <w:rsid w:val="00CE6019"/>
    <w:rsid w:val="00CF0482"/>
    <w:rsid w:val="00CF0E75"/>
    <w:rsid w:val="00CF1954"/>
    <w:rsid w:val="00CF2340"/>
    <w:rsid w:val="00CF2358"/>
    <w:rsid w:val="00CF2598"/>
    <w:rsid w:val="00CF337C"/>
    <w:rsid w:val="00D00B42"/>
    <w:rsid w:val="00D03529"/>
    <w:rsid w:val="00D035BA"/>
    <w:rsid w:val="00D047CB"/>
    <w:rsid w:val="00D05238"/>
    <w:rsid w:val="00D06B30"/>
    <w:rsid w:val="00D074FA"/>
    <w:rsid w:val="00D11A84"/>
    <w:rsid w:val="00D1395A"/>
    <w:rsid w:val="00D13F6D"/>
    <w:rsid w:val="00D14143"/>
    <w:rsid w:val="00D15ACF"/>
    <w:rsid w:val="00D163D8"/>
    <w:rsid w:val="00D17F96"/>
    <w:rsid w:val="00D20339"/>
    <w:rsid w:val="00D21CAA"/>
    <w:rsid w:val="00D21D1E"/>
    <w:rsid w:val="00D21ED4"/>
    <w:rsid w:val="00D22AB2"/>
    <w:rsid w:val="00D2344F"/>
    <w:rsid w:val="00D24FE3"/>
    <w:rsid w:val="00D250A6"/>
    <w:rsid w:val="00D26C1D"/>
    <w:rsid w:val="00D3055B"/>
    <w:rsid w:val="00D32FAD"/>
    <w:rsid w:val="00D33027"/>
    <w:rsid w:val="00D335EE"/>
    <w:rsid w:val="00D36870"/>
    <w:rsid w:val="00D36AD0"/>
    <w:rsid w:val="00D400BA"/>
    <w:rsid w:val="00D41039"/>
    <w:rsid w:val="00D41695"/>
    <w:rsid w:val="00D428EF"/>
    <w:rsid w:val="00D43E56"/>
    <w:rsid w:val="00D44135"/>
    <w:rsid w:val="00D46C82"/>
    <w:rsid w:val="00D471CE"/>
    <w:rsid w:val="00D50FE3"/>
    <w:rsid w:val="00D53977"/>
    <w:rsid w:val="00D54503"/>
    <w:rsid w:val="00D54B57"/>
    <w:rsid w:val="00D579FC"/>
    <w:rsid w:val="00D605CF"/>
    <w:rsid w:val="00D6142E"/>
    <w:rsid w:val="00D61C12"/>
    <w:rsid w:val="00D633DE"/>
    <w:rsid w:val="00D63A31"/>
    <w:rsid w:val="00D64A17"/>
    <w:rsid w:val="00D65624"/>
    <w:rsid w:val="00D6626C"/>
    <w:rsid w:val="00D67F2E"/>
    <w:rsid w:val="00D715F1"/>
    <w:rsid w:val="00D71A3F"/>
    <w:rsid w:val="00D72581"/>
    <w:rsid w:val="00D80AD4"/>
    <w:rsid w:val="00D8145F"/>
    <w:rsid w:val="00D8418A"/>
    <w:rsid w:val="00D8451A"/>
    <w:rsid w:val="00D85481"/>
    <w:rsid w:val="00D85B62"/>
    <w:rsid w:val="00D86046"/>
    <w:rsid w:val="00D87C9E"/>
    <w:rsid w:val="00D90604"/>
    <w:rsid w:val="00D91016"/>
    <w:rsid w:val="00D92C8A"/>
    <w:rsid w:val="00D93829"/>
    <w:rsid w:val="00DA4E0A"/>
    <w:rsid w:val="00DA58D4"/>
    <w:rsid w:val="00DA6139"/>
    <w:rsid w:val="00DB0E6F"/>
    <w:rsid w:val="00DB1CD6"/>
    <w:rsid w:val="00DB269F"/>
    <w:rsid w:val="00DB4186"/>
    <w:rsid w:val="00DB6B72"/>
    <w:rsid w:val="00DB7510"/>
    <w:rsid w:val="00DC0723"/>
    <w:rsid w:val="00DC1B12"/>
    <w:rsid w:val="00DC1DE1"/>
    <w:rsid w:val="00DC2566"/>
    <w:rsid w:val="00DC2A3A"/>
    <w:rsid w:val="00DC6290"/>
    <w:rsid w:val="00DC711E"/>
    <w:rsid w:val="00DC73B3"/>
    <w:rsid w:val="00DD0205"/>
    <w:rsid w:val="00DD0E81"/>
    <w:rsid w:val="00DD2894"/>
    <w:rsid w:val="00DD2A2A"/>
    <w:rsid w:val="00DD4EBD"/>
    <w:rsid w:val="00DD503B"/>
    <w:rsid w:val="00DD61B7"/>
    <w:rsid w:val="00DE11A0"/>
    <w:rsid w:val="00DE2973"/>
    <w:rsid w:val="00DE2A23"/>
    <w:rsid w:val="00DE3E02"/>
    <w:rsid w:val="00DE46BC"/>
    <w:rsid w:val="00DF2C74"/>
    <w:rsid w:val="00DF4410"/>
    <w:rsid w:val="00DF46E4"/>
    <w:rsid w:val="00DF79AB"/>
    <w:rsid w:val="00DF7D61"/>
    <w:rsid w:val="00E00D15"/>
    <w:rsid w:val="00E01223"/>
    <w:rsid w:val="00E03566"/>
    <w:rsid w:val="00E039E6"/>
    <w:rsid w:val="00E0623E"/>
    <w:rsid w:val="00E07203"/>
    <w:rsid w:val="00E10937"/>
    <w:rsid w:val="00E12DFC"/>
    <w:rsid w:val="00E14B5B"/>
    <w:rsid w:val="00E15367"/>
    <w:rsid w:val="00E160ED"/>
    <w:rsid w:val="00E17BEF"/>
    <w:rsid w:val="00E22888"/>
    <w:rsid w:val="00E239A8"/>
    <w:rsid w:val="00E24C31"/>
    <w:rsid w:val="00E31402"/>
    <w:rsid w:val="00E32C35"/>
    <w:rsid w:val="00E33DEB"/>
    <w:rsid w:val="00E402EE"/>
    <w:rsid w:val="00E40A4E"/>
    <w:rsid w:val="00E437E9"/>
    <w:rsid w:val="00E4455E"/>
    <w:rsid w:val="00E5071B"/>
    <w:rsid w:val="00E5080A"/>
    <w:rsid w:val="00E53C96"/>
    <w:rsid w:val="00E5476E"/>
    <w:rsid w:val="00E55A99"/>
    <w:rsid w:val="00E60A53"/>
    <w:rsid w:val="00E6231B"/>
    <w:rsid w:val="00E64C72"/>
    <w:rsid w:val="00E66325"/>
    <w:rsid w:val="00E702D7"/>
    <w:rsid w:val="00E7186B"/>
    <w:rsid w:val="00E7207E"/>
    <w:rsid w:val="00E73D66"/>
    <w:rsid w:val="00E745D3"/>
    <w:rsid w:val="00E74910"/>
    <w:rsid w:val="00E74F10"/>
    <w:rsid w:val="00E81651"/>
    <w:rsid w:val="00E81CAB"/>
    <w:rsid w:val="00E911C3"/>
    <w:rsid w:val="00E931C6"/>
    <w:rsid w:val="00E94E5F"/>
    <w:rsid w:val="00E95269"/>
    <w:rsid w:val="00E96927"/>
    <w:rsid w:val="00E96F59"/>
    <w:rsid w:val="00EA1141"/>
    <w:rsid w:val="00EA1A62"/>
    <w:rsid w:val="00EA2594"/>
    <w:rsid w:val="00EA3849"/>
    <w:rsid w:val="00EA3AB3"/>
    <w:rsid w:val="00EA5C8C"/>
    <w:rsid w:val="00EA6BB3"/>
    <w:rsid w:val="00EB377E"/>
    <w:rsid w:val="00EC18C1"/>
    <w:rsid w:val="00EC4CBF"/>
    <w:rsid w:val="00EC4E30"/>
    <w:rsid w:val="00EC6289"/>
    <w:rsid w:val="00EC6C72"/>
    <w:rsid w:val="00EC6CA7"/>
    <w:rsid w:val="00ED2EB0"/>
    <w:rsid w:val="00ED4083"/>
    <w:rsid w:val="00ED7E2B"/>
    <w:rsid w:val="00EE3566"/>
    <w:rsid w:val="00EE49DC"/>
    <w:rsid w:val="00EE60DE"/>
    <w:rsid w:val="00EF0D70"/>
    <w:rsid w:val="00EF1203"/>
    <w:rsid w:val="00EF31C7"/>
    <w:rsid w:val="00EF4D36"/>
    <w:rsid w:val="00EF526C"/>
    <w:rsid w:val="00EF7961"/>
    <w:rsid w:val="00F046BD"/>
    <w:rsid w:val="00F04706"/>
    <w:rsid w:val="00F04A65"/>
    <w:rsid w:val="00F05386"/>
    <w:rsid w:val="00F10FE5"/>
    <w:rsid w:val="00F12893"/>
    <w:rsid w:val="00F13B21"/>
    <w:rsid w:val="00F14348"/>
    <w:rsid w:val="00F14A35"/>
    <w:rsid w:val="00F15791"/>
    <w:rsid w:val="00F16E7E"/>
    <w:rsid w:val="00F20B25"/>
    <w:rsid w:val="00F217A1"/>
    <w:rsid w:val="00F25CD8"/>
    <w:rsid w:val="00F25F86"/>
    <w:rsid w:val="00F26D58"/>
    <w:rsid w:val="00F27BA5"/>
    <w:rsid w:val="00F32BE5"/>
    <w:rsid w:val="00F3380E"/>
    <w:rsid w:val="00F34438"/>
    <w:rsid w:val="00F359FE"/>
    <w:rsid w:val="00F404E9"/>
    <w:rsid w:val="00F41851"/>
    <w:rsid w:val="00F4194D"/>
    <w:rsid w:val="00F435DA"/>
    <w:rsid w:val="00F461D3"/>
    <w:rsid w:val="00F46315"/>
    <w:rsid w:val="00F46B97"/>
    <w:rsid w:val="00F46BF2"/>
    <w:rsid w:val="00F50219"/>
    <w:rsid w:val="00F573F0"/>
    <w:rsid w:val="00F62821"/>
    <w:rsid w:val="00F63A50"/>
    <w:rsid w:val="00F63C0A"/>
    <w:rsid w:val="00F6593E"/>
    <w:rsid w:val="00F669CA"/>
    <w:rsid w:val="00F67905"/>
    <w:rsid w:val="00F7105C"/>
    <w:rsid w:val="00F7753A"/>
    <w:rsid w:val="00F80882"/>
    <w:rsid w:val="00F80A4D"/>
    <w:rsid w:val="00F811CF"/>
    <w:rsid w:val="00F815E4"/>
    <w:rsid w:val="00F81942"/>
    <w:rsid w:val="00F8519D"/>
    <w:rsid w:val="00F87334"/>
    <w:rsid w:val="00F9393E"/>
    <w:rsid w:val="00F958D9"/>
    <w:rsid w:val="00F95B70"/>
    <w:rsid w:val="00FA03A1"/>
    <w:rsid w:val="00FA3A86"/>
    <w:rsid w:val="00FB13F6"/>
    <w:rsid w:val="00FB2ACF"/>
    <w:rsid w:val="00FB3988"/>
    <w:rsid w:val="00FB4664"/>
    <w:rsid w:val="00FB4F87"/>
    <w:rsid w:val="00FB640A"/>
    <w:rsid w:val="00FC0CB0"/>
    <w:rsid w:val="00FC2EF4"/>
    <w:rsid w:val="00FC3B50"/>
    <w:rsid w:val="00FC41C7"/>
    <w:rsid w:val="00FC4B7D"/>
    <w:rsid w:val="00FC741E"/>
    <w:rsid w:val="00FC7533"/>
    <w:rsid w:val="00FD19E2"/>
    <w:rsid w:val="00FD265C"/>
    <w:rsid w:val="00FD7B12"/>
    <w:rsid w:val="00FD7D07"/>
    <w:rsid w:val="00FD7FEC"/>
    <w:rsid w:val="00FE0D1E"/>
    <w:rsid w:val="00FE49D7"/>
    <w:rsid w:val="00FF2892"/>
    <w:rsid w:val="00FF3E77"/>
    <w:rsid w:val="00FF4404"/>
    <w:rsid w:val="00FF5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006">
      <w:bodyDiv w:val="1"/>
      <w:marLeft w:val="0"/>
      <w:marRight w:val="0"/>
      <w:marTop w:val="0"/>
      <w:marBottom w:val="0"/>
      <w:divBdr>
        <w:top w:val="none" w:sz="0" w:space="0" w:color="auto"/>
        <w:left w:val="none" w:sz="0" w:space="0" w:color="auto"/>
        <w:bottom w:val="none" w:sz="0" w:space="0" w:color="auto"/>
        <w:right w:val="none" w:sz="0" w:space="0" w:color="auto"/>
      </w:divBdr>
    </w:div>
    <w:div w:id="416289242">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75513328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14528767">
      <w:bodyDiv w:val="1"/>
      <w:marLeft w:val="0"/>
      <w:marRight w:val="0"/>
      <w:marTop w:val="0"/>
      <w:marBottom w:val="0"/>
      <w:divBdr>
        <w:top w:val="none" w:sz="0" w:space="0" w:color="auto"/>
        <w:left w:val="none" w:sz="0" w:space="0" w:color="auto"/>
        <w:bottom w:val="none" w:sz="0" w:space="0" w:color="auto"/>
        <w:right w:val="none" w:sz="0" w:space="0" w:color="auto"/>
      </w:divBdr>
    </w:div>
    <w:div w:id="1333676179">
      <w:bodyDiv w:val="1"/>
      <w:marLeft w:val="0"/>
      <w:marRight w:val="0"/>
      <w:marTop w:val="0"/>
      <w:marBottom w:val="0"/>
      <w:divBdr>
        <w:top w:val="none" w:sz="0" w:space="0" w:color="auto"/>
        <w:left w:val="none" w:sz="0" w:space="0" w:color="auto"/>
        <w:bottom w:val="none" w:sz="0" w:space="0" w:color="auto"/>
        <w:right w:val="none" w:sz="0" w:space="0" w:color="auto"/>
      </w:divBdr>
    </w:div>
    <w:div w:id="1440447997">
      <w:bodyDiv w:val="1"/>
      <w:marLeft w:val="0"/>
      <w:marRight w:val="0"/>
      <w:marTop w:val="0"/>
      <w:marBottom w:val="0"/>
      <w:divBdr>
        <w:top w:val="none" w:sz="0" w:space="0" w:color="auto"/>
        <w:left w:val="none" w:sz="0" w:space="0" w:color="auto"/>
        <w:bottom w:val="none" w:sz="0" w:space="0" w:color="auto"/>
        <w:right w:val="none" w:sz="0" w:space="0" w:color="auto"/>
      </w:divBdr>
    </w:div>
    <w:div w:id="171306888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0218201">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32559714">
      <w:bodyDiv w:val="1"/>
      <w:marLeft w:val="0"/>
      <w:marRight w:val="0"/>
      <w:marTop w:val="0"/>
      <w:marBottom w:val="0"/>
      <w:divBdr>
        <w:top w:val="none" w:sz="0" w:space="0" w:color="auto"/>
        <w:left w:val="none" w:sz="0" w:space="0" w:color="auto"/>
        <w:bottom w:val="none" w:sz="0" w:space="0" w:color="auto"/>
        <w:right w:val="none" w:sz="0" w:space="0" w:color="auto"/>
      </w:divBdr>
    </w:div>
    <w:div w:id="20723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A712-DDF8-41EF-8034-C764987A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11747</Words>
  <Characters>63438</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75035</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2021-03-18T16:56:00Z</cp:lastPrinted>
  <dcterms:created xsi:type="dcterms:W3CDTF">2022-01-26T11:33:00Z</dcterms:created>
  <dcterms:modified xsi:type="dcterms:W3CDTF">2022-01-26T11:33:00Z</dcterms:modified>
</cp:coreProperties>
</file>