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EA045" w14:textId="656B28CA"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1A18CD">
        <w:rPr>
          <w:rFonts w:ascii="Cambria" w:hAnsi="Cambria" w:cs="Arial"/>
          <w:b/>
          <w:bCs/>
          <w:sz w:val="22"/>
          <w:szCs w:val="20"/>
        </w:rPr>
        <w:t>010/2021</w:t>
      </w:r>
    </w:p>
    <w:p w14:paraId="59A778B1" w14:textId="30BCCFEB"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4E5384">
        <w:rPr>
          <w:rFonts w:ascii="Cambria" w:hAnsi="Cambria" w:cs="Arial"/>
          <w:b/>
          <w:bCs/>
          <w:sz w:val="22"/>
          <w:szCs w:val="20"/>
          <w:u w:val="single"/>
        </w:rPr>
        <w:t>005/2021</w:t>
      </w:r>
    </w:p>
    <w:p w14:paraId="08CE016F" w14:textId="77777777" w:rsidR="002C7702" w:rsidRPr="00757959" w:rsidRDefault="002C7702" w:rsidP="002C7702">
      <w:pPr>
        <w:pStyle w:val="Corpodetexto2"/>
        <w:spacing w:line="240" w:lineRule="auto"/>
        <w:jc w:val="center"/>
        <w:rPr>
          <w:rFonts w:ascii="Cambria" w:hAnsi="Cambria" w:cs="Arial"/>
          <w:b/>
          <w:sz w:val="22"/>
          <w:szCs w:val="20"/>
          <w:u w:val="single"/>
        </w:rPr>
      </w:pPr>
      <w:r w:rsidRPr="00757959">
        <w:rPr>
          <w:rFonts w:ascii="Cambria" w:hAnsi="Cambria" w:cs="Arial"/>
          <w:b/>
          <w:sz w:val="22"/>
          <w:szCs w:val="20"/>
          <w:u w:val="single"/>
        </w:rPr>
        <w:t xml:space="preserve">EXCLUSIVO PARA MICROEMPRESAS, EMPRESAS DE PEQUENO PORTE E COOPERATIVAS ENQUADRADAS NO ARTIGO 34 DA LEI N° 11.488, DE </w:t>
      </w:r>
      <w:proofErr w:type="gramStart"/>
      <w:r w:rsidRPr="00757959">
        <w:rPr>
          <w:rFonts w:ascii="Cambria" w:hAnsi="Cambria" w:cs="Arial"/>
          <w:b/>
          <w:sz w:val="22"/>
          <w:szCs w:val="20"/>
          <w:u w:val="single"/>
        </w:rPr>
        <w:t>2007</w:t>
      </w:r>
      <w:proofErr w:type="gramEnd"/>
    </w:p>
    <w:p w14:paraId="6219BEB6" w14:textId="77777777" w:rsidR="002C7702" w:rsidRPr="00757959" w:rsidRDefault="002C7702" w:rsidP="002C7702">
      <w:pPr>
        <w:ind w:firstLine="1418"/>
        <w:jc w:val="both"/>
        <w:rPr>
          <w:rFonts w:ascii="Cambria" w:hAnsi="Cambria" w:cs="Arial"/>
          <w:sz w:val="22"/>
          <w:szCs w:val="20"/>
        </w:rPr>
      </w:pPr>
    </w:p>
    <w:p w14:paraId="10B63F96" w14:textId="77777777" w:rsidR="002C7702" w:rsidRPr="00757959" w:rsidRDefault="002C7702" w:rsidP="002C7702">
      <w:pPr>
        <w:ind w:firstLine="1418"/>
        <w:jc w:val="both"/>
        <w:rPr>
          <w:rFonts w:ascii="Cambria" w:hAnsi="Cambria" w:cs="Arial"/>
          <w:sz w:val="22"/>
          <w:szCs w:val="20"/>
        </w:rPr>
      </w:pPr>
      <w:r w:rsidRPr="00757959">
        <w:rPr>
          <w:rFonts w:ascii="Cambria" w:hAnsi="Cambria" w:cs="Arial"/>
          <w:sz w:val="22"/>
          <w:szCs w:val="20"/>
        </w:rPr>
        <w:t xml:space="preserve">O Município de Santa Rita de Ibitipoca, por intermédio do </w:t>
      </w:r>
      <w:r w:rsidRPr="00757959">
        <w:rPr>
          <w:rFonts w:ascii="Cambria" w:hAnsi="Cambria" w:cs="Arial"/>
          <w:b/>
          <w:bCs/>
          <w:sz w:val="22"/>
          <w:szCs w:val="20"/>
        </w:rPr>
        <w:t>GABINETE DO PREFEITO E SECRETARIA GERAL</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w:t>
      </w:r>
      <w:proofErr w:type="gramStart"/>
      <w:r w:rsidRPr="00757959">
        <w:rPr>
          <w:rFonts w:ascii="Cambria" w:hAnsi="Cambria" w:cs="Arial"/>
          <w:sz w:val="22"/>
          <w:szCs w:val="20"/>
        </w:rPr>
        <w:t>local indicados</w:t>
      </w:r>
      <w:proofErr w:type="gramEnd"/>
      <w:r w:rsidRPr="00757959">
        <w:rPr>
          <w:rFonts w:ascii="Cambria" w:hAnsi="Cambria" w:cs="Arial"/>
          <w:sz w:val="22"/>
          <w:szCs w:val="20"/>
        </w:rPr>
        <w:t xml:space="preserve">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3AB20D72" w14:textId="77777777" w:rsidR="002C7702" w:rsidRDefault="002C7702" w:rsidP="002C7702">
      <w:pPr>
        <w:jc w:val="both"/>
        <w:rPr>
          <w:rFonts w:asciiTheme="minorHAnsi" w:hAnsiTheme="minorHAnsi" w:cs="Arial"/>
          <w:b/>
          <w:bCs/>
          <w:sz w:val="22"/>
          <w:szCs w:val="20"/>
          <w:shd w:val="clear" w:color="auto" w:fill="B3B3B3"/>
        </w:rPr>
      </w:pPr>
    </w:p>
    <w:p w14:paraId="5BBAB1D8" w14:textId="76FA007F" w:rsidR="002C7702" w:rsidRPr="000E435B" w:rsidRDefault="002C7702" w:rsidP="002C7702">
      <w:pPr>
        <w:spacing w:after="120"/>
        <w:jc w:val="both"/>
        <w:rPr>
          <w:rFonts w:ascii="Cambria" w:hAnsi="Cambria" w:cs="Arial"/>
          <w:color w:val="000000"/>
          <w:sz w:val="22"/>
          <w:szCs w:val="20"/>
          <w:shd w:val="clear" w:color="auto" w:fill="B3B3B3"/>
        </w:rPr>
      </w:pPr>
      <w:r w:rsidRPr="000E435B">
        <w:rPr>
          <w:rFonts w:ascii="Cambria" w:hAnsi="Cambria" w:cs="Arial"/>
          <w:b/>
          <w:bCs/>
          <w:sz w:val="22"/>
          <w:szCs w:val="20"/>
          <w:shd w:val="clear" w:color="auto" w:fill="B3B3B3"/>
        </w:rPr>
        <w:t>Data da abertura da sessão pública</w:t>
      </w:r>
      <w:r w:rsidRPr="000E435B">
        <w:rPr>
          <w:rFonts w:ascii="Cambria" w:hAnsi="Cambria" w:cs="Arial"/>
          <w:b/>
          <w:bCs/>
          <w:color w:val="000000"/>
          <w:sz w:val="22"/>
          <w:szCs w:val="20"/>
          <w:shd w:val="clear" w:color="auto" w:fill="B3B3B3"/>
        </w:rPr>
        <w:t>:</w:t>
      </w:r>
      <w:r w:rsidRPr="000E435B">
        <w:rPr>
          <w:rFonts w:ascii="Cambria" w:hAnsi="Cambria" w:cs="Arial"/>
          <w:color w:val="000000"/>
          <w:sz w:val="22"/>
          <w:szCs w:val="20"/>
          <w:shd w:val="clear" w:color="auto" w:fill="B3B3B3"/>
        </w:rPr>
        <w:t xml:space="preserve"> </w:t>
      </w:r>
      <w:r w:rsidR="00063714">
        <w:rPr>
          <w:rFonts w:ascii="Cambria" w:hAnsi="Cambria" w:cs="Arial"/>
          <w:b/>
          <w:bCs/>
          <w:sz w:val="22"/>
          <w:szCs w:val="20"/>
          <w:shd w:val="clear" w:color="auto" w:fill="B3B3B3"/>
        </w:rPr>
        <w:t xml:space="preserve">19 </w:t>
      </w:r>
      <w:r w:rsidRPr="000E435B">
        <w:rPr>
          <w:rFonts w:ascii="Cambria" w:hAnsi="Cambria" w:cs="Arial"/>
          <w:b/>
          <w:sz w:val="22"/>
          <w:szCs w:val="20"/>
          <w:shd w:val="clear" w:color="auto" w:fill="B3B3B3"/>
        </w:rPr>
        <w:t xml:space="preserve">de </w:t>
      </w:r>
      <w:r w:rsidR="00E97124">
        <w:rPr>
          <w:rFonts w:ascii="Cambria" w:hAnsi="Cambria" w:cs="Arial"/>
          <w:b/>
          <w:bCs/>
          <w:sz w:val="22"/>
          <w:szCs w:val="20"/>
          <w:shd w:val="clear" w:color="auto" w:fill="B3B3B3"/>
        </w:rPr>
        <w:t>març</w:t>
      </w:r>
      <w:r w:rsidRPr="000E435B">
        <w:rPr>
          <w:rFonts w:ascii="Cambria" w:hAnsi="Cambria" w:cs="Arial"/>
          <w:b/>
          <w:bCs/>
          <w:sz w:val="22"/>
          <w:szCs w:val="20"/>
          <w:shd w:val="clear" w:color="auto" w:fill="B3B3B3"/>
        </w:rPr>
        <w:t>o</w:t>
      </w:r>
      <w:r w:rsidRPr="000E435B">
        <w:rPr>
          <w:rFonts w:ascii="Cambria" w:hAnsi="Cambria" w:cs="Arial"/>
          <w:b/>
          <w:sz w:val="22"/>
          <w:szCs w:val="20"/>
          <w:shd w:val="clear" w:color="auto" w:fill="B3B3B3"/>
        </w:rPr>
        <w:t xml:space="preserve"> de </w:t>
      </w:r>
      <w:r w:rsidRPr="000E435B">
        <w:rPr>
          <w:rFonts w:ascii="Cambria" w:hAnsi="Cambria" w:cs="Arial"/>
          <w:b/>
          <w:bCs/>
          <w:sz w:val="22"/>
          <w:szCs w:val="20"/>
          <w:shd w:val="clear" w:color="auto" w:fill="B3B3B3"/>
        </w:rPr>
        <w:t>20</w:t>
      </w:r>
      <w:r w:rsidR="00E97124">
        <w:rPr>
          <w:rFonts w:ascii="Cambria" w:hAnsi="Cambria" w:cs="Arial"/>
          <w:b/>
          <w:bCs/>
          <w:sz w:val="22"/>
          <w:szCs w:val="20"/>
          <w:shd w:val="clear" w:color="auto" w:fill="B3B3B3"/>
        </w:rPr>
        <w:t>21</w:t>
      </w:r>
    </w:p>
    <w:p w14:paraId="244586BC" w14:textId="7B75EE54" w:rsidR="002C7702" w:rsidRPr="000E435B" w:rsidRDefault="002C7702" w:rsidP="002C7702">
      <w:pPr>
        <w:spacing w:after="120"/>
        <w:jc w:val="both"/>
        <w:rPr>
          <w:rFonts w:ascii="Cambria" w:hAnsi="Cambria" w:cs="Arial"/>
          <w:color w:val="000000"/>
          <w:sz w:val="22"/>
          <w:szCs w:val="20"/>
          <w:shd w:val="clear" w:color="auto" w:fill="B3B3B3"/>
        </w:rPr>
      </w:pPr>
      <w:r w:rsidRPr="000E435B">
        <w:rPr>
          <w:rFonts w:ascii="Cambria" w:hAnsi="Cambria" w:cs="Arial"/>
          <w:b/>
          <w:bCs/>
          <w:color w:val="000000"/>
          <w:sz w:val="22"/>
          <w:szCs w:val="20"/>
          <w:shd w:val="clear" w:color="auto" w:fill="B3B3B3"/>
        </w:rPr>
        <w:t>Horário:</w:t>
      </w:r>
      <w:r w:rsidRPr="000E435B">
        <w:rPr>
          <w:rFonts w:ascii="Cambria" w:hAnsi="Cambria" w:cs="Arial"/>
          <w:color w:val="000000"/>
          <w:sz w:val="22"/>
          <w:szCs w:val="20"/>
          <w:shd w:val="clear" w:color="auto" w:fill="B3B3B3"/>
        </w:rPr>
        <w:t xml:space="preserve"> </w:t>
      </w:r>
      <w:r w:rsidR="00E97124">
        <w:rPr>
          <w:rFonts w:ascii="Cambria" w:hAnsi="Cambria" w:cs="Arial"/>
          <w:b/>
          <w:bCs/>
          <w:sz w:val="22"/>
          <w:szCs w:val="20"/>
          <w:shd w:val="clear" w:color="auto" w:fill="B3B3B3"/>
        </w:rPr>
        <w:t>09</w:t>
      </w:r>
      <w:r w:rsidR="002473D6" w:rsidRPr="000E435B">
        <w:rPr>
          <w:rFonts w:ascii="Cambria" w:hAnsi="Cambria" w:cs="Arial"/>
          <w:b/>
          <w:bCs/>
          <w:sz w:val="22"/>
          <w:szCs w:val="20"/>
          <w:shd w:val="clear" w:color="auto" w:fill="B3B3B3"/>
        </w:rPr>
        <w:t>h0</w:t>
      </w:r>
      <w:r w:rsidR="00E97124">
        <w:rPr>
          <w:rFonts w:ascii="Cambria" w:hAnsi="Cambria" w:cs="Arial"/>
          <w:b/>
          <w:bCs/>
          <w:sz w:val="22"/>
          <w:szCs w:val="20"/>
          <w:shd w:val="clear" w:color="auto" w:fill="B3B3B3"/>
        </w:rPr>
        <w:t>2</w:t>
      </w:r>
      <w:r w:rsidRPr="000E435B">
        <w:rPr>
          <w:rFonts w:ascii="Cambria" w:hAnsi="Cambria" w:cs="Arial"/>
          <w:sz w:val="22"/>
          <w:szCs w:val="20"/>
          <w:shd w:val="clear" w:color="auto" w:fill="B3B3B3"/>
        </w:rPr>
        <w:t xml:space="preserve"> (</w:t>
      </w:r>
      <w:r w:rsidR="00E97124">
        <w:rPr>
          <w:rFonts w:ascii="Cambria" w:hAnsi="Cambria" w:cs="Arial"/>
          <w:b/>
          <w:bCs/>
          <w:sz w:val="22"/>
          <w:szCs w:val="20"/>
          <w:shd w:val="clear" w:color="auto" w:fill="B3B3B3"/>
        </w:rPr>
        <w:t>nov</w:t>
      </w:r>
      <w:r w:rsidR="005D6AD6">
        <w:rPr>
          <w:rFonts w:ascii="Cambria" w:hAnsi="Cambria" w:cs="Arial"/>
          <w:b/>
          <w:bCs/>
          <w:sz w:val="22"/>
          <w:szCs w:val="20"/>
          <w:shd w:val="clear" w:color="auto" w:fill="B3B3B3"/>
        </w:rPr>
        <w:t>e</w:t>
      </w:r>
      <w:r w:rsidRPr="000E435B">
        <w:rPr>
          <w:rFonts w:ascii="Cambria" w:hAnsi="Cambria" w:cs="Arial"/>
          <w:sz w:val="22"/>
          <w:szCs w:val="20"/>
          <w:shd w:val="clear" w:color="auto" w:fill="B3B3B3"/>
        </w:rPr>
        <w:t xml:space="preserve"> horas e </w:t>
      </w:r>
      <w:r w:rsidR="00E97124">
        <w:rPr>
          <w:rFonts w:ascii="Cambria" w:hAnsi="Cambria" w:cs="Arial"/>
          <w:b/>
          <w:bCs/>
          <w:sz w:val="22"/>
          <w:szCs w:val="20"/>
          <w:shd w:val="clear" w:color="auto" w:fill="B3B3B3"/>
        </w:rPr>
        <w:t>dois</w:t>
      </w:r>
      <w:r w:rsidRPr="000E435B">
        <w:rPr>
          <w:rFonts w:ascii="Cambria" w:hAnsi="Cambria" w:cs="Arial"/>
          <w:sz w:val="22"/>
          <w:szCs w:val="20"/>
          <w:shd w:val="clear" w:color="auto" w:fill="B3B3B3"/>
        </w:rPr>
        <w:t xml:space="preserve"> minutos - horário local)</w:t>
      </w:r>
    </w:p>
    <w:p w14:paraId="1A4E96EB" w14:textId="77777777" w:rsidR="002C7702" w:rsidRPr="000E435B" w:rsidRDefault="002C7702" w:rsidP="002C7702">
      <w:pPr>
        <w:spacing w:after="120"/>
        <w:jc w:val="both"/>
        <w:rPr>
          <w:rFonts w:ascii="Cambria" w:hAnsi="Cambria" w:cs="Arial"/>
          <w:b/>
          <w:bCs/>
          <w:sz w:val="22"/>
          <w:szCs w:val="20"/>
          <w:shd w:val="clear" w:color="auto" w:fill="B3B3B3"/>
        </w:rPr>
      </w:pPr>
      <w:r w:rsidRPr="000E435B">
        <w:rPr>
          <w:rFonts w:ascii="Cambria" w:hAnsi="Cambria" w:cs="Arial"/>
          <w:b/>
          <w:bCs/>
          <w:color w:val="000000"/>
          <w:sz w:val="22"/>
          <w:szCs w:val="20"/>
          <w:shd w:val="clear" w:color="auto" w:fill="B3B3B3"/>
        </w:rPr>
        <w:t xml:space="preserve">Endereço: </w:t>
      </w:r>
      <w:r w:rsidR="002473D6" w:rsidRPr="000E435B">
        <w:rPr>
          <w:rFonts w:ascii="Cambria" w:hAnsi="Cambria" w:cs="Arial"/>
          <w:b/>
          <w:bCs/>
          <w:sz w:val="22"/>
          <w:szCs w:val="20"/>
          <w:shd w:val="clear" w:color="auto" w:fill="B3B3B3"/>
        </w:rPr>
        <w:t xml:space="preserve">Rua </w:t>
      </w:r>
      <w:r w:rsidR="000E435B">
        <w:rPr>
          <w:rFonts w:ascii="Cambria" w:hAnsi="Cambria" w:cs="Arial"/>
          <w:b/>
          <w:bCs/>
          <w:sz w:val="22"/>
          <w:szCs w:val="20"/>
          <w:shd w:val="clear" w:color="auto" w:fill="B3B3B3"/>
        </w:rPr>
        <w:t>Francisco Novato</w:t>
      </w:r>
      <w:r w:rsidR="002473D6" w:rsidRPr="000E435B">
        <w:rPr>
          <w:rFonts w:ascii="Cambria" w:hAnsi="Cambria" w:cs="Arial"/>
          <w:b/>
          <w:bCs/>
          <w:sz w:val="22"/>
          <w:szCs w:val="20"/>
          <w:shd w:val="clear" w:color="auto" w:fill="B3B3B3"/>
        </w:rPr>
        <w:t xml:space="preserve">, nº </w:t>
      </w:r>
      <w:r w:rsidR="000E435B">
        <w:rPr>
          <w:rFonts w:ascii="Cambria" w:hAnsi="Cambria" w:cs="Arial"/>
          <w:b/>
          <w:bCs/>
          <w:sz w:val="22"/>
          <w:szCs w:val="20"/>
          <w:shd w:val="clear" w:color="auto" w:fill="B3B3B3"/>
        </w:rPr>
        <w:t>02</w:t>
      </w:r>
      <w:r w:rsidR="002473D6" w:rsidRPr="000E435B">
        <w:rPr>
          <w:rFonts w:ascii="Cambria" w:hAnsi="Cambria" w:cs="Arial"/>
          <w:b/>
          <w:bCs/>
          <w:sz w:val="22"/>
          <w:szCs w:val="20"/>
          <w:shd w:val="clear" w:color="auto" w:fill="B3B3B3"/>
        </w:rPr>
        <w:t xml:space="preserve"> – Centro – Santa Rita de Ibitipoca/MG.</w:t>
      </w:r>
    </w:p>
    <w:p w14:paraId="540066D3" w14:textId="67921F6F" w:rsidR="002C7702" w:rsidRPr="000E435B" w:rsidRDefault="002C7702" w:rsidP="00EE79EB">
      <w:pPr>
        <w:spacing w:after="120"/>
        <w:jc w:val="both"/>
        <w:rPr>
          <w:rFonts w:ascii="Cambria" w:hAnsi="Cambria" w:cs="Arial"/>
          <w:b/>
          <w:bCs/>
          <w:sz w:val="22"/>
          <w:szCs w:val="20"/>
          <w:shd w:val="clear" w:color="auto" w:fill="B3B3B3"/>
        </w:rPr>
      </w:pPr>
      <w:r w:rsidRPr="000E435B">
        <w:rPr>
          <w:rFonts w:ascii="Cambria" w:hAnsi="Cambria" w:cs="Arial"/>
          <w:b/>
          <w:bCs/>
          <w:color w:val="000000"/>
          <w:sz w:val="22"/>
          <w:szCs w:val="20"/>
          <w:shd w:val="clear" w:color="auto" w:fill="B3B3B3"/>
        </w:rPr>
        <w:t xml:space="preserve">Credenciamento: </w:t>
      </w:r>
      <w:r w:rsidRPr="000E435B">
        <w:rPr>
          <w:rFonts w:ascii="Cambria" w:hAnsi="Cambria" w:cs="Arial"/>
          <w:bCs/>
          <w:color w:val="000000"/>
          <w:sz w:val="22"/>
          <w:szCs w:val="20"/>
          <w:shd w:val="clear" w:color="auto" w:fill="B3B3B3"/>
        </w:rPr>
        <w:t xml:space="preserve">das </w:t>
      </w:r>
      <w:r w:rsidR="00E97124">
        <w:rPr>
          <w:rFonts w:ascii="Cambria" w:hAnsi="Cambria" w:cs="Arial"/>
          <w:b/>
          <w:bCs/>
          <w:sz w:val="22"/>
          <w:szCs w:val="20"/>
          <w:shd w:val="clear" w:color="auto" w:fill="B3B3B3"/>
        </w:rPr>
        <w:t>08</w:t>
      </w:r>
      <w:r w:rsidRPr="000E435B">
        <w:rPr>
          <w:rFonts w:ascii="Cambria" w:hAnsi="Cambria" w:cs="Arial"/>
          <w:bCs/>
          <w:sz w:val="22"/>
          <w:szCs w:val="20"/>
          <w:shd w:val="clear" w:color="auto" w:fill="B3B3B3"/>
        </w:rPr>
        <w:t xml:space="preserve"> horas às </w:t>
      </w:r>
      <w:r w:rsidR="00E97124">
        <w:rPr>
          <w:rFonts w:ascii="Cambria" w:hAnsi="Cambria" w:cs="Arial"/>
          <w:b/>
          <w:bCs/>
          <w:sz w:val="22"/>
          <w:szCs w:val="20"/>
          <w:shd w:val="clear" w:color="auto" w:fill="B3B3B3"/>
        </w:rPr>
        <w:t>09</w:t>
      </w:r>
      <w:r w:rsidR="002473D6" w:rsidRPr="000E435B">
        <w:rPr>
          <w:rFonts w:ascii="Cambria" w:hAnsi="Cambria" w:cs="Arial"/>
          <w:b/>
          <w:bCs/>
          <w:sz w:val="22"/>
          <w:szCs w:val="20"/>
          <w:shd w:val="clear" w:color="auto" w:fill="B3B3B3"/>
        </w:rPr>
        <w:t>h</w:t>
      </w:r>
    </w:p>
    <w:p w14:paraId="77966F57" w14:textId="77777777" w:rsidR="00E97124" w:rsidRPr="006B61B5" w:rsidRDefault="00E97124" w:rsidP="00E97124">
      <w:pPr>
        <w:pStyle w:val="ListaColorida-nfase11"/>
        <w:spacing w:after="240"/>
        <w:ind w:left="0"/>
        <w:jc w:val="both"/>
        <w:rPr>
          <w:rFonts w:ascii="Cambria" w:hAnsi="Cambria"/>
          <w:i/>
          <w:iCs/>
        </w:rPr>
      </w:pPr>
      <w:r w:rsidRPr="00CB31B2">
        <w:rPr>
          <w:rStyle w:val="Forte"/>
          <w:rFonts w:ascii="Cambria" w:eastAsiaTheme="majorEastAsia" w:hAnsi="Cambria" w:cs="Calibri"/>
          <w:i/>
          <w:iCs/>
          <w:sz w:val="22"/>
          <w:u w:val="single"/>
        </w:rPr>
        <w:t>Não serão recebidos os envelopes habilitação e proposta após 09h02min, ficando o retardatário impedido de participar como licitante do presente certame.</w:t>
      </w:r>
    </w:p>
    <w:p w14:paraId="6D08E934"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09E75A5E" w14:textId="3BC24F41"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w:t>
      </w:r>
      <w:r w:rsidR="00E97124">
        <w:rPr>
          <w:rFonts w:ascii="Cambria" w:hAnsi="Cambria" w:cs="Arial"/>
          <w:sz w:val="22"/>
          <w:szCs w:val="20"/>
        </w:rPr>
        <w:t>e futuro fornecimento</w:t>
      </w:r>
      <w:r w:rsidRPr="00757959">
        <w:rPr>
          <w:rFonts w:ascii="Cambria" w:hAnsi="Cambria" w:cs="Arial"/>
          <w:sz w:val="22"/>
          <w:szCs w:val="20"/>
        </w:rPr>
        <w:t xml:space="preserve"> de </w:t>
      </w:r>
      <w:r w:rsidR="00E97124" w:rsidRPr="00E97124">
        <w:rPr>
          <w:rFonts w:ascii="Cambria" w:hAnsi="Cambria" w:cs="Arial"/>
          <w:bCs/>
          <w:sz w:val="22"/>
          <w:szCs w:val="20"/>
        </w:rPr>
        <w:t>lanches e refeições</w:t>
      </w:r>
      <w:r w:rsidRPr="00757959">
        <w:rPr>
          <w:rFonts w:ascii="Cambria" w:hAnsi="Cambria" w:cs="Arial"/>
          <w:sz w:val="22"/>
          <w:szCs w:val="20"/>
        </w:rPr>
        <w:t xml:space="preserve">, visando atender às necessidades do </w:t>
      </w:r>
      <w:r w:rsidR="00E97124" w:rsidRPr="00E97124">
        <w:rPr>
          <w:rFonts w:ascii="Cambria" w:hAnsi="Cambria" w:cs="Arial"/>
          <w:bCs/>
          <w:sz w:val="22"/>
          <w:szCs w:val="20"/>
        </w:rPr>
        <w:t>Gabinete do Prefeito e Secretaria Geral e órgãos participantes</w:t>
      </w:r>
      <w:r w:rsidRPr="00757959">
        <w:rPr>
          <w:rFonts w:ascii="Cambria" w:hAnsi="Cambria" w:cs="Arial"/>
          <w:sz w:val="22"/>
          <w:szCs w:val="20"/>
        </w:rPr>
        <w:t>,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0B827FF9" w14:textId="77777777" w:rsidR="002C7702" w:rsidRPr="00757959"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tabela abaixo, facultando-se ao licitante a participação em quantos itens </w:t>
      </w:r>
      <w:proofErr w:type="gramStart"/>
      <w:r w:rsidRPr="00757959">
        <w:rPr>
          <w:rFonts w:ascii="Cambria" w:hAnsi="Cambria" w:cs="Arial"/>
          <w:color w:val="000000"/>
          <w:sz w:val="22"/>
          <w:szCs w:val="20"/>
        </w:rPr>
        <w:t>forem</w:t>
      </w:r>
      <w:proofErr w:type="gramEnd"/>
      <w:r w:rsidRPr="00757959">
        <w:rPr>
          <w:rFonts w:ascii="Cambria" w:hAnsi="Cambria" w:cs="Arial"/>
          <w:color w:val="000000"/>
          <w:sz w:val="22"/>
          <w:szCs w:val="20"/>
        </w:rPr>
        <w:t xml:space="preserve"> de seu interesse</w:t>
      </w:r>
      <w:r w:rsidRPr="00757959">
        <w:rPr>
          <w:rFonts w:ascii="Cambria" w:hAnsi="Cambria" w:cs="Arial"/>
          <w:sz w:val="22"/>
          <w:szCs w:val="20"/>
        </w:rPr>
        <w:t>:</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990"/>
        <w:gridCol w:w="1418"/>
        <w:gridCol w:w="1672"/>
      </w:tblGrid>
      <w:tr w:rsidR="002473D6" w:rsidRPr="00757959" w14:paraId="65DD10B4" w14:textId="77777777" w:rsidTr="00757959">
        <w:tc>
          <w:tcPr>
            <w:tcW w:w="992" w:type="dxa"/>
            <w:vAlign w:val="center"/>
          </w:tcPr>
          <w:p w14:paraId="2874334C" w14:textId="77777777" w:rsidR="002473D6" w:rsidRPr="00757959" w:rsidRDefault="002473D6" w:rsidP="002473D6">
            <w:pPr>
              <w:widowControl w:val="0"/>
              <w:suppressAutoHyphens/>
              <w:jc w:val="center"/>
              <w:rPr>
                <w:rFonts w:ascii="Cambria" w:hAnsi="Cambria" w:cs="Arial"/>
                <w:b/>
                <w:sz w:val="22"/>
                <w:szCs w:val="20"/>
              </w:rPr>
            </w:pPr>
            <w:r w:rsidRPr="00757959">
              <w:rPr>
                <w:rFonts w:ascii="Cambria" w:hAnsi="Cambria" w:cs="Arial"/>
                <w:b/>
                <w:bCs/>
                <w:sz w:val="22"/>
                <w:szCs w:val="20"/>
              </w:rPr>
              <w:t>ITEM</w:t>
            </w:r>
          </w:p>
        </w:tc>
        <w:tc>
          <w:tcPr>
            <w:tcW w:w="4990" w:type="dxa"/>
            <w:vAlign w:val="center"/>
          </w:tcPr>
          <w:p w14:paraId="0CE0BB29" w14:textId="77777777" w:rsidR="002473D6" w:rsidRPr="00757959" w:rsidRDefault="002473D6" w:rsidP="002473D6">
            <w:pPr>
              <w:jc w:val="center"/>
              <w:rPr>
                <w:rFonts w:ascii="Cambria" w:hAnsi="Cambria" w:cs="Arial"/>
                <w:sz w:val="22"/>
                <w:szCs w:val="20"/>
              </w:rPr>
            </w:pPr>
            <w:r w:rsidRPr="00757959">
              <w:rPr>
                <w:rFonts w:ascii="Cambria" w:hAnsi="Cambria" w:cs="Arial"/>
                <w:b/>
                <w:bCs/>
                <w:sz w:val="22"/>
                <w:szCs w:val="20"/>
              </w:rPr>
              <w:t>DESCRIÇÃO/ESPECIFICAÇÃO</w:t>
            </w:r>
          </w:p>
        </w:tc>
        <w:tc>
          <w:tcPr>
            <w:tcW w:w="1418" w:type="dxa"/>
          </w:tcPr>
          <w:p w14:paraId="2478D17D" w14:textId="77777777" w:rsidR="002473D6" w:rsidRPr="00757959" w:rsidRDefault="002473D6" w:rsidP="002473D6">
            <w:pPr>
              <w:widowControl w:val="0"/>
              <w:suppressAutoHyphens/>
              <w:jc w:val="center"/>
              <w:rPr>
                <w:rFonts w:ascii="Cambria" w:hAnsi="Cambria" w:cs="Arial"/>
                <w:sz w:val="22"/>
                <w:szCs w:val="20"/>
              </w:rPr>
            </w:pPr>
            <w:r w:rsidRPr="00757959">
              <w:rPr>
                <w:rFonts w:ascii="Cambria" w:hAnsi="Cambria" w:cs="Arial"/>
                <w:b/>
                <w:bCs/>
                <w:sz w:val="22"/>
                <w:szCs w:val="20"/>
              </w:rPr>
              <w:t>UNIDADE DE MEDIDA</w:t>
            </w:r>
          </w:p>
        </w:tc>
        <w:tc>
          <w:tcPr>
            <w:tcW w:w="1672" w:type="dxa"/>
            <w:vAlign w:val="center"/>
          </w:tcPr>
          <w:p w14:paraId="4A0967B9" w14:textId="77777777" w:rsidR="002473D6" w:rsidRPr="00757959" w:rsidRDefault="002473D6" w:rsidP="002473D6">
            <w:pPr>
              <w:widowControl w:val="0"/>
              <w:suppressAutoHyphens/>
              <w:jc w:val="center"/>
              <w:rPr>
                <w:rFonts w:ascii="Cambria" w:hAnsi="Cambria" w:cs="Arial"/>
                <w:sz w:val="22"/>
                <w:szCs w:val="20"/>
              </w:rPr>
            </w:pPr>
            <w:r w:rsidRPr="00757959">
              <w:rPr>
                <w:rFonts w:ascii="Cambria" w:hAnsi="Cambria" w:cs="Arial"/>
                <w:b/>
                <w:bCs/>
                <w:sz w:val="22"/>
                <w:szCs w:val="20"/>
              </w:rPr>
              <w:t>QUANTIDADE</w:t>
            </w:r>
          </w:p>
        </w:tc>
      </w:tr>
      <w:tr w:rsidR="002473D6" w:rsidRPr="00757959" w14:paraId="75AFE919" w14:textId="77777777" w:rsidTr="00757959">
        <w:tc>
          <w:tcPr>
            <w:tcW w:w="992" w:type="dxa"/>
          </w:tcPr>
          <w:p w14:paraId="6CD6A3D4" w14:textId="77777777" w:rsidR="002473D6" w:rsidRPr="00757959" w:rsidRDefault="002473D6" w:rsidP="002473D6">
            <w:pPr>
              <w:widowControl w:val="0"/>
              <w:suppressAutoHyphens/>
              <w:jc w:val="center"/>
              <w:rPr>
                <w:rFonts w:ascii="Cambria" w:hAnsi="Cambria" w:cs="Arial"/>
                <w:b/>
                <w:sz w:val="22"/>
                <w:szCs w:val="20"/>
              </w:rPr>
            </w:pPr>
            <w:proofErr w:type="gramStart"/>
            <w:r w:rsidRPr="00757959">
              <w:rPr>
                <w:rFonts w:ascii="Cambria" w:hAnsi="Cambria" w:cs="Arial"/>
                <w:b/>
                <w:sz w:val="22"/>
                <w:szCs w:val="20"/>
              </w:rPr>
              <w:t>1</w:t>
            </w:r>
            <w:proofErr w:type="gramEnd"/>
          </w:p>
        </w:tc>
        <w:tc>
          <w:tcPr>
            <w:tcW w:w="4990" w:type="dxa"/>
          </w:tcPr>
          <w:p w14:paraId="0157DF13" w14:textId="77777777" w:rsidR="002473D6" w:rsidRPr="00757959" w:rsidRDefault="002473D6" w:rsidP="002473D6">
            <w:pPr>
              <w:widowControl w:val="0"/>
              <w:suppressAutoHyphens/>
              <w:rPr>
                <w:rFonts w:ascii="Cambria" w:hAnsi="Cambria" w:cs="Arial"/>
                <w:sz w:val="22"/>
                <w:szCs w:val="20"/>
              </w:rPr>
            </w:pPr>
            <w:r w:rsidRPr="00757959">
              <w:rPr>
                <w:rFonts w:ascii="Cambria" w:hAnsi="Cambria" w:cs="Arial"/>
                <w:sz w:val="22"/>
                <w:szCs w:val="20"/>
              </w:rPr>
              <w:t>Lanches</w:t>
            </w:r>
          </w:p>
        </w:tc>
        <w:tc>
          <w:tcPr>
            <w:tcW w:w="1418" w:type="dxa"/>
          </w:tcPr>
          <w:p w14:paraId="2315947A" w14:textId="77777777" w:rsidR="002473D6" w:rsidRPr="00757959" w:rsidRDefault="002473D6" w:rsidP="002473D6">
            <w:pPr>
              <w:widowControl w:val="0"/>
              <w:suppressAutoHyphens/>
              <w:jc w:val="center"/>
              <w:rPr>
                <w:rFonts w:ascii="Cambria" w:hAnsi="Cambria" w:cs="Arial"/>
                <w:sz w:val="22"/>
                <w:szCs w:val="20"/>
              </w:rPr>
            </w:pPr>
            <w:r w:rsidRPr="00757959">
              <w:rPr>
                <w:rFonts w:ascii="Cambria" w:hAnsi="Cambria" w:cs="Arial"/>
                <w:sz w:val="22"/>
                <w:szCs w:val="20"/>
              </w:rPr>
              <w:t>Lanche</w:t>
            </w:r>
          </w:p>
        </w:tc>
        <w:tc>
          <w:tcPr>
            <w:tcW w:w="1672" w:type="dxa"/>
          </w:tcPr>
          <w:p w14:paraId="0DEDC51F" w14:textId="77777777" w:rsidR="002473D6" w:rsidRPr="00757959" w:rsidRDefault="00757959" w:rsidP="002473D6">
            <w:pPr>
              <w:widowControl w:val="0"/>
              <w:suppressAutoHyphens/>
              <w:jc w:val="right"/>
              <w:rPr>
                <w:rFonts w:ascii="Cambria" w:hAnsi="Cambria" w:cs="Arial"/>
                <w:sz w:val="22"/>
                <w:szCs w:val="20"/>
              </w:rPr>
            </w:pPr>
            <w:r>
              <w:rPr>
                <w:rFonts w:ascii="Cambria" w:hAnsi="Cambria" w:cs="Arial"/>
                <w:sz w:val="22"/>
                <w:szCs w:val="20"/>
              </w:rPr>
              <w:t>13.500</w:t>
            </w:r>
          </w:p>
        </w:tc>
      </w:tr>
      <w:tr w:rsidR="002473D6" w:rsidRPr="00757959" w14:paraId="24DB7E44" w14:textId="77777777" w:rsidTr="00757959">
        <w:tc>
          <w:tcPr>
            <w:tcW w:w="992" w:type="dxa"/>
          </w:tcPr>
          <w:p w14:paraId="788E5A6E" w14:textId="77777777" w:rsidR="002473D6" w:rsidRPr="00757959" w:rsidRDefault="002473D6" w:rsidP="002473D6">
            <w:pPr>
              <w:widowControl w:val="0"/>
              <w:suppressAutoHyphens/>
              <w:jc w:val="center"/>
              <w:rPr>
                <w:rFonts w:ascii="Cambria" w:hAnsi="Cambria" w:cs="Arial"/>
                <w:b/>
                <w:sz w:val="22"/>
                <w:szCs w:val="20"/>
              </w:rPr>
            </w:pPr>
            <w:proofErr w:type="gramStart"/>
            <w:r w:rsidRPr="00757959">
              <w:rPr>
                <w:rFonts w:ascii="Cambria" w:hAnsi="Cambria" w:cs="Arial"/>
                <w:b/>
                <w:sz w:val="22"/>
                <w:szCs w:val="20"/>
              </w:rPr>
              <w:t>2</w:t>
            </w:r>
            <w:proofErr w:type="gramEnd"/>
          </w:p>
        </w:tc>
        <w:tc>
          <w:tcPr>
            <w:tcW w:w="4990" w:type="dxa"/>
          </w:tcPr>
          <w:p w14:paraId="0830173D" w14:textId="77777777" w:rsidR="002473D6" w:rsidRPr="00757959" w:rsidRDefault="002473D6" w:rsidP="002473D6">
            <w:pPr>
              <w:widowControl w:val="0"/>
              <w:suppressAutoHyphens/>
              <w:rPr>
                <w:rFonts w:ascii="Cambria" w:hAnsi="Cambria" w:cs="Arial"/>
                <w:sz w:val="22"/>
                <w:szCs w:val="20"/>
              </w:rPr>
            </w:pPr>
            <w:r w:rsidRPr="00757959">
              <w:rPr>
                <w:rFonts w:ascii="Cambria" w:hAnsi="Cambria" w:cs="Arial"/>
                <w:sz w:val="22"/>
                <w:szCs w:val="20"/>
              </w:rPr>
              <w:t>Refeições</w:t>
            </w:r>
          </w:p>
        </w:tc>
        <w:tc>
          <w:tcPr>
            <w:tcW w:w="1418" w:type="dxa"/>
          </w:tcPr>
          <w:p w14:paraId="37F83A94" w14:textId="77777777" w:rsidR="002473D6" w:rsidRPr="00757959" w:rsidRDefault="002473D6" w:rsidP="002473D6">
            <w:pPr>
              <w:widowControl w:val="0"/>
              <w:suppressAutoHyphens/>
              <w:jc w:val="center"/>
              <w:rPr>
                <w:rFonts w:ascii="Cambria" w:hAnsi="Cambria" w:cs="Arial"/>
                <w:sz w:val="22"/>
                <w:szCs w:val="20"/>
              </w:rPr>
            </w:pPr>
            <w:r w:rsidRPr="00757959">
              <w:rPr>
                <w:rFonts w:ascii="Cambria" w:hAnsi="Cambria" w:cs="Arial"/>
                <w:sz w:val="22"/>
                <w:szCs w:val="20"/>
              </w:rPr>
              <w:t>Refeição</w:t>
            </w:r>
          </w:p>
        </w:tc>
        <w:tc>
          <w:tcPr>
            <w:tcW w:w="1672" w:type="dxa"/>
          </w:tcPr>
          <w:p w14:paraId="48EC1B2E" w14:textId="77777777" w:rsidR="002473D6" w:rsidRPr="00757959" w:rsidRDefault="002473D6" w:rsidP="002473D6">
            <w:pPr>
              <w:widowControl w:val="0"/>
              <w:suppressAutoHyphens/>
              <w:jc w:val="right"/>
              <w:rPr>
                <w:rFonts w:ascii="Cambria" w:hAnsi="Cambria" w:cs="Arial"/>
                <w:sz w:val="22"/>
                <w:szCs w:val="20"/>
              </w:rPr>
            </w:pPr>
            <w:r w:rsidRPr="00757959">
              <w:rPr>
                <w:rFonts w:ascii="Cambria" w:hAnsi="Cambria" w:cs="Arial"/>
                <w:sz w:val="22"/>
                <w:szCs w:val="20"/>
              </w:rPr>
              <w:t>3.</w:t>
            </w:r>
            <w:r w:rsidR="00757959">
              <w:rPr>
                <w:rFonts w:ascii="Cambria" w:hAnsi="Cambria" w:cs="Arial"/>
                <w:sz w:val="22"/>
                <w:szCs w:val="20"/>
              </w:rPr>
              <w:t>000</w:t>
            </w:r>
          </w:p>
        </w:tc>
      </w:tr>
    </w:tbl>
    <w:p w14:paraId="1387C648" w14:textId="77777777" w:rsidR="002C7702" w:rsidRPr="00757959" w:rsidRDefault="002C7702" w:rsidP="002473D6">
      <w:pPr>
        <w:ind w:left="284"/>
        <w:jc w:val="both"/>
        <w:rPr>
          <w:rFonts w:ascii="Cambria" w:hAnsi="Cambria" w:cs="Arial"/>
          <w:sz w:val="20"/>
          <w:szCs w:val="20"/>
        </w:rPr>
      </w:pPr>
    </w:p>
    <w:p w14:paraId="5ACE67E2" w14:textId="5CDFAECD" w:rsidR="00666B5F" w:rsidRPr="0091615D" w:rsidRDefault="00666B5F" w:rsidP="0091615D">
      <w:pPr>
        <w:numPr>
          <w:ilvl w:val="1"/>
          <w:numId w:val="1"/>
        </w:numPr>
        <w:spacing w:after="120"/>
        <w:jc w:val="both"/>
        <w:rPr>
          <w:rFonts w:ascii="Cambria" w:hAnsi="Cambria" w:cs="Arial"/>
          <w:color w:val="000000"/>
          <w:sz w:val="22"/>
          <w:szCs w:val="20"/>
        </w:rPr>
      </w:pPr>
      <w:r w:rsidRPr="0091615D">
        <w:rPr>
          <w:rFonts w:ascii="Cambria" w:hAnsi="Cambria" w:cs="Arial"/>
          <w:color w:val="000000"/>
          <w:sz w:val="22"/>
          <w:szCs w:val="20"/>
        </w:rPr>
        <w:t>O critério de julgamento adotado será o de menor preço</w:t>
      </w:r>
      <w:r w:rsidRPr="0091615D">
        <w:rPr>
          <w:rFonts w:ascii="Cambria" w:hAnsi="Cambria" w:cs="Arial"/>
          <w:b/>
          <w:bCs/>
          <w:color w:val="000000"/>
          <w:sz w:val="22"/>
          <w:szCs w:val="20"/>
        </w:rPr>
        <w:t xml:space="preserve"> unitário</w:t>
      </w:r>
      <w:r w:rsidR="0091615D" w:rsidRPr="0091615D">
        <w:rPr>
          <w:rFonts w:ascii="Cambria" w:hAnsi="Cambria" w:cs="Arial"/>
          <w:b/>
          <w:bCs/>
          <w:color w:val="000000"/>
          <w:sz w:val="22"/>
          <w:szCs w:val="20"/>
        </w:rPr>
        <w:t xml:space="preserve"> do item</w:t>
      </w:r>
      <w:r w:rsidRPr="0091615D">
        <w:rPr>
          <w:rFonts w:ascii="Cambria" w:hAnsi="Cambria" w:cs="Arial"/>
          <w:color w:val="000000"/>
          <w:sz w:val="22"/>
          <w:szCs w:val="20"/>
        </w:rPr>
        <w:t>, observadas as exigências contidas neste Edital e seus Anexos quanto às especificações do objeto.</w:t>
      </w:r>
    </w:p>
    <w:p w14:paraId="3B743DFE" w14:textId="77777777" w:rsidR="002C7702" w:rsidRPr="0091615D" w:rsidRDefault="002C7702" w:rsidP="0091615D">
      <w:pPr>
        <w:numPr>
          <w:ilvl w:val="1"/>
          <w:numId w:val="1"/>
        </w:numPr>
        <w:spacing w:after="120"/>
        <w:jc w:val="both"/>
        <w:rPr>
          <w:rFonts w:ascii="Cambria" w:hAnsi="Cambria" w:cs="Arial"/>
          <w:color w:val="000000"/>
          <w:sz w:val="22"/>
          <w:szCs w:val="20"/>
        </w:rPr>
      </w:pPr>
      <w:r w:rsidRPr="0091615D">
        <w:rPr>
          <w:rFonts w:ascii="Cambria" w:hAnsi="Cambria" w:cs="Arial"/>
          <w:color w:val="000000"/>
          <w:sz w:val="22"/>
          <w:szCs w:val="20"/>
        </w:rPr>
        <w:t>Integram este Edital, para todos os fins e efeitos, os seguintes anexos:</w:t>
      </w:r>
    </w:p>
    <w:p w14:paraId="757AFA88" w14:textId="77777777" w:rsidR="002C7702" w:rsidRPr="0091615D" w:rsidRDefault="002C7702" w:rsidP="0091615D">
      <w:pPr>
        <w:pStyle w:val="PargrafodaLista"/>
        <w:numPr>
          <w:ilvl w:val="2"/>
          <w:numId w:val="1"/>
        </w:numPr>
        <w:spacing w:after="120"/>
        <w:ind w:left="709"/>
        <w:jc w:val="both"/>
        <w:rPr>
          <w:rFonts w:ascii="Cambria" w:hAnsi="Cambria" w:cs="Arial"/>
          <w:sz w:val="22"/>
          <w:szCs w:val="22"/>
        </w:rPr>
      </w:pPr>
      <w:r w:rsidRPr="0091615D">
        <w:rPr>
          <w:rFonts w:ascii="Cambria" w:hAnsi="Cambria" w:cs="Arial"/>
          <w:sz w:val="22"/>
          <w:szCs w:val="22"/>
        </w:rPr>
        <w:t xml:space="preserve">ANEXO </w:t>
      </w:r>
      <w:r w:rsidRPr="0091615D">
        <w:rPr>
          <w:rFonts w:ascii="Cambria" w:hAnsi="Cambria" w:cs="Arial"/>
          <w:b/>
          <w:bCs/>
          <w:color w:val="FF0000"/>
          <w:sz w:val="22"/>
          <w:szCs w:val="22"/>
        </w:rPr>
        <w:t>I</w:t>
      </w:r>
      <w:r w:rsidRPr="0091615D">
        <w:rPr>
          <w:rFonts w:ascii="Cambria" w:hAnsi="Cambria" w:cs="Arial"/>
          <w:sz w:val="22"/>
          <w:szCs w:val="22"/>
        </w:rPr>
        <w:t xml:space="preserve"> - Termo de Referência</w:t>
      </w:r>
    </w:p>
    <w:p w14:paraId="09EA3BA1"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w:t>
      </w:r>
      <w:proofErr w:type="gramStart"/>
      <w:r w:rsidRPr="00757959">
        <w:rPr>
          <w:rFonts w:ascii="Cambria" w:hAnsi="Cambria" w:cs="Arial"/>
          <w:sz w:val="22"/>
          <w:szCs w:val="22"/>
        </w:rPr>
        <w:t>2002)</w:t>
      </w:r>
      <w:proofErr w:type="gramEnd"/>
    </w:p>
    <w:p w14:paraId="79FE4BA7"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2BA94067"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17187747"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91615D">
        <w:rPr>
          <w:rFonts w:ascii="Cambria" w:hAnsi="Cambria" w:cs="Arial"/>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91615D">
        <w:rPr>
          <w:rFonts w:ascii="Cambria" w:hAnsi="Cambria" w:cs="Arial"/>
          <w:sz w:val="22"/>
          <w:szCs w:val="22"/>
        </w:rPr>
        <w:t xml:space="preserve">artigo 34 da Lei nº 11.488, de </w:t>
      </w:r>
      <w:proofErr w:type="gramStart"/>
      <w:r w:rsidRPr="0091615D">
        <w:rPr>
          <w:rFonts w:ascii="Cambria" w:hAnsi="Cambria" w:cs="Arial"/>
          <w:sz w:val="22"/>
          <w:szCs w:val="22"/>
        </w:rPr>
        <w:t>2007</w:t>
      </w:r>
      <w:proofErr w:type="gramEnd"/>
    </w:p>
    <w:p w14:paraId="20A499B0"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proofErr w:type="gramStart"/>
      <w:r w:rsidRPr="00757959">
        <w:rPr>
          <w:rFonts w:ascii="Cambria" w:hAnsi="Cambria" w:cs="Arial"/>
          <w:sz w:val="22"/>
          <w:szCs w:val="22"/>
        </w:rPr>
        <w:t xml:space="preserve">ANEXO </w:t>
      </w:r>
      <w:r w:rsidRPr="0091615D">
        <w:rPr>
          <w:rFonts w:ascii="Cambria" w:hAnsi="Cambria" w:cs="Arial"/>
          <w:color w:val="FF0000"/>
          <w:sz w:val="22"/>
          <w:szCs w:val="22"/>
        </w:rPr>
        <w:t>VI</w:t>
      </w:r>
      <w:proofErr w:type="gramEnd"/>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65A8C5EF"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VII</w:t>
      </w:r>
      <w:r w:rsidRPr="00757959">
        <w:rPr>
          <w:rFonts w:ascii="Cambria" w:hAnsi="Cambria" w:cs="Arial"/>
          <w:sz w:val="22"/>
          <w:szCs w:val="22"/>
        </w:rPr>
        <w:t xml:space="preserve"> - Minuta de Ata de Registro de Preços</w:t>
      </w:r>
    </w:p>
    <w:p w14:paraId="16BE493A" w14:textId="77777777" w:rsidR="00757959" w:rsidRPr="00757959" w:rsidRDefault="00757959" w:rsidP="00EE79EB">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VIII</w:t>
      </w:r>
      <w:r w:rsidRPr="00757959">
        <w:rPr>
          <w:rFonts w:ascii="Cambria" w:hAnsi="Cambria" w:cs="Arial"/>
          <w:sz w:val="22"/>
          <w:szCs w:val="22"/>
        </w:rPr>
        <w:t xml:space="preserve"> – Minuta do Contrato</w:t>
      </w:r>
    </w:p>
    <w:p w14:paraId="4E3C6736" w14:textId="77777777" w:rsidR="0091615D" w:rsidRPr="0089186C" w:rsidRDefault="0091615D" w:rsidP="0091615D">
      <w:pPr>
        <w:numPr>
          <w:ilvl w:val="0"/>
          <w:numId w:val="1"/>
        </w:numPr>
        <w:spacing w:after="120"/>
        <w:jc w:val="both"/>
        <w:rPr>
          <w:rFonts w:ascii="Cambria" w:hAnsi="Cambria" w:cs="Calibri"/>
          <w:sz w:val="22"/>
          <w:szCs w:val="20"/>
          <w:highlight w:val="lightGray"/>
          <w:u w:val="single"/>
          <w:shd w:val="clear" w:color="auto" w:fill="B3B3B3"/>
        </w:rPr>
      </w:pPr>
      <w:r w:rsidRPr="0089186C">
        <w:rPr>
          <w:rFonts w:ascii="Cambria" w:hAnsi="Cambria" w:cs="Calibri"/>
          <w:sz w:val="22"/>
          <w:szCs w:val="20"/>
          <w:highlight w:val="lightGray"/>
          <w:u w:val="single"/>
          <w:shd w:val="clear" w:color="auto" w:fill="B3B3B3"/>
        </w:rPr>
        <w:t xml:space="preserve">DO REGISTRO DE PREÇOS </w:t>
      </w:r>
    </w:p>
    <w:p w14:paraId="7E506B4A" w14:textId="77777777" w:rsidR="0091615D" w:rsidRPr="0089186C" w:rsidRDefault="0091615D" w:rsidP="0091615D">
      <w:pPr>
        <w:numPr>
          <w:ilvl w:val="1"/>
          <w:numId w:val="1"/>
        </w:numPr>
        <w:spacing w:after="120"/>
        <w:jc w:val="both"/>
        <w:rPr>
          <w:rFonts w:ascii="Cambria" w:hAnsi="Cambria" w:cs="Calibri"/>
          <w:sz w:val="22"/>
          <w:szCs w:val="20"/>
        </w:rPr>
      </w:pPr>
      <w:r w:rsidRPr="0089186C">
        <w:rPr>
          <w:rFonts w:ascii="Cambria" w:hAnsi="Cambria" w:cs="Calibri"/>
          <w:sz w:val="22"/>
          <w:szCs w:val="20"/>
        </w:rPr>
        <w:t xml:space="preserve">As regras referentes aos órgãos </w:t>
      </w:r>
      <w:proofErr w:type="gramStart"/>
      <w:r w:rsidRPr="0089186C">
        <w:rPr>
          <w:rFonts w:ascii="Cambria" w:hAnsi="Cambria" w:cs="Calibri"/>
          <w:sz w:val="22"/>
          <w:szCs w:val="20"/>
        </w:rPr>
        <w:t>gerenciador e participantes</w:t>
      </w:r>
      <w:proofErr w:type="gramEnd"/>
      <w:r w:rsidRPr="0089186C">
        <w:rPr>
          <w:rFonts w:ascii="Cambria" w:hAnsi="Cambria" w:cs="Calibri"/>
          <w:sz w:val="22"/>
          <w:szCs w:val="20"/>
        </w:rPr>
        <w:t>, bem como a eventuais adesões são as que constam da minuta de Ata de Registro de Preços</w:t>
      </w:r>
    </w:p>
    <w:p w14:paraId="0B33CC1B"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5D29DDAE"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2A2A4D0E"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33DADAB1"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não se qualifiquem como microempresas, empresas de pequeno porte ou cooperativas enquadradas no artigo 34 da Lei n° 11.488, de 2007;</w:t>
      </w:r>
    </w:p>
    <w:p w14:paraId="6E049283"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embora qualificadas como microempresas ou empresas de pequeno porte, incidam em qualquer das vedações do artigo 3°, parágrafo 4°, da Lei Complementar n° 123, de 2006;</w:t>
      </w:r>
    </w:p>
    <w:p w14:paraId="4075A01B"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7545B5">
        <w:rPr>
          <w:rFonts w:ascii="Cambria" w:hAnsi="Cambria" w:cs="Arial"/>
          <w:sz w:val="22"/>
          <w:szCs w:val="22"/>
        </w:rPr>
        <w:t>sejam</w:t>
      </w:r>
      <w:proofErr w:type="gramEnd"/>
      <w:r w:rsidRPr="007545B5">
        <w:rPr>
          <w:rFonts w:ascii="Cambria" w:hAnsi="Cambria" w:cs="Arial"/>
          <w:sz w:val="22"/>
          <w:szCs w:val="22"/>
        </w:rPr>
        <w:t xml:space="preserve"> controladores, coligados ou subsidiários entre si, qualquer que seja sua forma de constituição.</w:t>
      </w:r>
    </w:p>
    <w:p w14:paraId="7B8BF0AA"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429CA730"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0EC6B8FA"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78B30ECE"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084BF9B0"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5B68A5C"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26E6D8D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0118AB43"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lastRenderedPageBreak/>
        <w:t>O licitante ou o seu representante que não se credenciar ou não comprovar seus poderes estará impedido de apresentar lances, formular intenção de recurso ou manifestar-se, de qualquer forma, durante a sessão.</w:t>
      </w:r>
    </w:p>
    <w:p w14:paraId="2A6EDAF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Considera-se como representante do licitante qualquer pessoa habilitada, nos termos do estatuto ou contrato social, do instrumento público de procuração, ou particular com firma reconhecida, ou documento equivalente.</w:t>
      </w:r>
    </w:p>
    <w:p w14:paraId="79D232D4"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estatuto, o contrato social ou o registro como </w:t>
      </w:r>
      <w:proofErr w:type="gramStart"/>
      <w:r w:rsidRPr="007545B5">
        <w:rPr>
          <w:rFonts w:ascii="Cambria" w:hAnsi="Cambria" w:cs="Arial"/>
          <w:sz w:val="22"/>
          <w:szCs w:val="22"/>
        </w:rPr>
        <w:t>empresário individual devem ostentar</w:t>
      </w:r>
      <w:proofErr w:type="gramEnd"/>
      <w:r w:rsidRPr="007545B5">
        <w:rPr>
          <w:rFonts w:ascii="Cambria" w:hAnsi="Cambria" w:cs="Arial"/>
          <w:sz w:val="22"/>
          <w:szCs w:val="22"/>
        </w:rPr>
        <w:t xml:space="preserve"> a competência do representante do licitante para representá-lo perante terceiros.</w:t>
      </w:r>
    </w:p>
    <w:p w14:paraId="0FF4EE36"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2633ACD"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73D39240" w14:textId="77777777" w:rsidR="002C7702" w:rsidRPr="007545B5" w:rsidRDefault="002C7702" w:rsidP="0091615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169EA1E8"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abertura da presente licitação dar-se-á em sessão pública, na data, horário e </w:t>
      </w:r>
      <w:proofErr w:type="gramStart"/>
      <w:r w:rsidRPr="007545B5">
        <w:rPr>
          <w:rFonts w:ascii="Cambria" w:hAnsi="Cambria" w:cs="Arial"/>
          <w:sz w:val="22"/>
          <w:szCs w:val="20"/>
        </w:rPr>
        <w:t>local indicados</w:t>
      </w:r>
      <w:proofErr w:type="gramEnd"/>
      <w:r w:rsidRPr="007545B5">
        <w:rPr>
          <w:rFonts w:ascii="Cambria" w:hAnsi="Cambria" w:cs="Arial"/>
          <w:sz w:val="22"/>
          <w:szCs w:val="20"/>
        </w:rPr>
        <w:t xml:space="preserve"> no preâmbulo deste Edital, quando o licitante, ou o seu representante, após a fase de credenciamento, deverá apresentar ao Pregoeiro os seguintes documentos:</w:t>
      </w:r>
    </w:p>
    <w:p w14:paraId="5EB5F01C"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04C9502C"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3A154DF9"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7545B5">
        <w:rPr>
          <w:rFonts w:ascii="Cambria" w:hAnsi="Cambria" w:cs="Arial"/>
          <w:sz w:val="22"/>
          <w:szCs w:val="22"/>
        </w:rPr>
        <w:t>sob pena</w:t>
      </w:r>
      <w:proofErr w:type="gramEnd"/>
      <w:r w:rsidRPr="007545B5">
        <w:rPr>
          <w:rFonts w:ascii="Cambria" w:hAnsi="Cambria" w:cs="Arial"/>
          <w:sz w:val="22"/>
          <w:szCs w:val="22"/>
        </w:rPr>
        <w:t xml:space="preserve"> de desclassificação da proposta;</w:t>
      </w:r>
    </w:p>
    <w:p w14:paraId="5E5D26D1"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36A70634" w14:textId="77777777"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ENVELOPE N° 1 - PROPOSTA DE PREÇOS</w:t>
      </w:r>
    </w:p>
    <w:p w14:paraId="40A5D068" w14:textId="77777777" w:rsidR="002C7702" w:rsidRPr="007545B5" w:rsidRDefault="000A41AD" w:rsidP="000A41AD">
      <w:pPr>
        <w:spacing w:line="276" w:lineRule="auto"/>
        <w:ind w:left="1985"/>
        <w:jc w:val="both"/>
        <w:rPr>
          <w:rFonts w:ascii="Cambria" w:hAnsi="Cambria" w:cs="Arial"/>
          <w:b/>
          <w:sz w:val="22"/>
          <w:szCs w:val="20"/>
        </w:rPr>
      </w:pPr>
      <w:r w:rsidRPr="007545B5">
        <w:rPr>
          <w:rFonts w:ascii="Cambria" w:hAnsi="Cambria" w:cs="Arial"/>
          <w:b/>
          <w:sz w:val="22"/>
          <w:szCs w:val="20"/>
        </w:rPr>
        <w:t>MUNICÍPIO DE SANTA RITA DE IBITIPOCA</w:t>
      </w:r>
    </w:p>
    <w:p w14:paraId="3439059E" w14:textId="36ACEE1A"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 xml:space="preserve">PREGÃO Nº </w:t>
      </w:r>
      <w:r w:rsidR="004E5384">
        <w:rPr>
          <w:rFonts w:ascii="Cambria" w:hAnsi="Cambria" w:cs="Arial"/>
          <w:b/>
          <w:sz w:val="22"/>
          <w:szCs w:val="20"/>
        </w:rPr>
        <w:t>005/2021</w:t>
      </w:r>
    </w:p>
    <w:p w14:paraId="0A993E17" w14:textId="77777777" w:rsidR="002C7702" w:rsidRPr="007545B5" w:rsidRDefault="002C7702" w:rsidP="000A41AD">
      <w:pPr>
        <w:spacing w:line="276" w:lineRule="auto"/>
        <w:ind w:left="1985"/>
        <w:jc w:val="both"/>
        <w:rPr>
          <w:rFonts w:ascii="Cambria" w:hAnsi="Cambria" w:cs="Arial"/>
          <w:b/>
          <w:sz w:val="22"/>
          <w:szCs w:val="20"/>
        </w:rPr>
      </w:pPr>
      <w:r w:rsidRPr="007545B5">
        <w:rPr>
          <w:rFonts w:ascii="Cambria" w:hAnsi="Cambria" w:cs="Arial"/>
          <w:b/>
          <w:sz w:val="22"/>
          <w:szCs w:val="20"/>
        </w:rPr>
        <w:t>(RAZÃO SOCIAL DO LICITANTE)</w:t>
      </w:r>
    </w:p>
    <w:p w14:paraId="33EFBAF8" w14:textId="77777777" w:rsidR="002C7702" w:rsidRPr="007545B5" w:rsidRDefault="002C7702" w:rsidP="000A41AD">
      <w:pPr>
        <w:spacing w:after="240"/>
        <w:ind w:left="1985"/>
        <w:jc w:val="both"/>
        <w:rPr>
          <w:rFonts w:ascii="Cambria" w:hAnsi="Cambria" w:cs="Arial"/>
          <w:sz w:val="22"/>
          <w:szCs w:val="20"/>
        </w:rPr>
      </w:pPr>
      <w:r w:rsidRPr="007545B5">
        <w:rPr>
          <w:rFonts w:ascii="Cambria" w:hAnsi="Cambria" w:cs="Arial"/>
          <w:sz w:val="22"/>
          <w:szCs w:val="20"/>
        </w:rPr>
        <w:t xml:space="preserve">CNPJ N° </w:t>
      </w:r>
      <w:r w:rsidRPr="007545B5">
        <w:rPr>
          <w:rFonts w:ascii="Cambria" w:hAnsi="Cambria" w:cs="Arial"/>
          <w:b/>
          <w:sz w:val="22"/>
          <w:szCs w:val="20"/>
        </w:rPr>
        <w:t>XXXX</w:t>
      </w:r>
    </w:p>
    <w:p w14:paraId="0EE481EE" w14:textId="77777777"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ENVELOPE N° 2 - DOCUMENTAÇÃO DE HABILITAÇÃO</w:t>
      </w:r>
    </w:p>
    <w:p w14:paraId="6F594606" w14:textId="77777777" w:rsidR="00D151F1" w:rsidRPr="007545B5" w:rsidRDefault="00D151F1" w:rsidP="00D151F1">
      <w:pPr>
        <w:spacing w:line="276" w:lineRule="auto"/>
        <w:ind w:left="1985"/>
        <w:jc w:val="both"/>
        <w:rPr>
          <w:rFonts w:ascii="Cambria" w:hAnsi="Cambria" w:cs="Arial"/>
          <w:b/>
          <w:sz w:val="22"/>
          <w:szCs w:val="20"/>
        </w:rPr>
      </w:pPr>
      <w:r w:rsidRPr="007545B5">
        <w:rPr>
          <w:rFonts w:ascii="Cambria" w:hAnsi="Cambria" w:cs="Arial"/>
          <w:b/>
          <w:sz w:val="22"/>
          <w:szCs w:val="20"/>
        </w:rPr>
        <w:t>MUNICÍPIO DE SANTA RITA DE IBITIPOCA</w:t>
      </w:r>
    </w:p>
    <w:p w14:paraId="4EE047B8" w14:textId="17BF064C"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 xml:space="preserve">PREGÃO Nº </w:t>
      </w:r>
      <w:r w:rsidR="004E5384">
        <w:rPr>
          <w:rFonts w:ascii="Cambria" w:hAnsi="Cambria" w:cs="Arial"/>
          <w:b/>
          <w:sz w:val="22"/>
          <w:szCs w:val="20"/>
        </w:rPr>
        <w:t>005/2021</w:t>
      </w:r>
    </w:p>
    <w:p w14:paraId="0D2C3B48" w14:textId="77777777" w:rsidR="002C7702" w:rsidRPr="007545B5" w:rsidRDefault="002C7702" w:rsidP="000A41AD">
      <w:pPr>
        <w:spacing w:line="276" w:lineRule="auto"/>
        <w:ind w:left="1985"/>
        <w:jc w:val="both"/>
        <w:rPr>
          <w:rFonts w:ascii="Cambria" w:hAnsi="Cambria" w:cs="Arial"/>
          <w:b/>
          <w:sz w:val="22"/>
          <w:szCs w:val="20"/>
        </w:rPr>
      </w:pPr>
      <w:r w:rsidRPr="007545B5">
        <w:rPr>
          <w:rFonts w:ascii="Cambria" w:hAnsi="Cambria" w:cs="Arial"/>
          <w:b/>
          <w:sz w:val="22"/>
          <w:szCs w:val="20"/>
        </w:rPr>
        <w:t>(RAZÃO SOCIAL DO LICITANTE)</w:t>
      </w:r>
    </w:p>
    <w:p w14:paraId="74EB0009" w14:textId="77777777" w:rsidR="002C7702" w:rsidRPr="007545B5" w:rsidRDefault="002C7702" w:rsidP="000A41AD">
      <w:pPr>
        <w:spacing w:after="120"/>
        <w:ind w:left="1985"/>
        <w:jc w:val="both"/>
        <w:rPr>
          <w:rFonts w:ascii="Cambria" w:hAnsi="Cambria" w:cs="Arial"/>
          <w:sz w:val="22"/>
          <w:szCs w:val="20"/>
        </w:rPr>
      </w:pPr>
      <w:r w:rsidRPr="007545B5">
        <w:rPr>
          <w:rFonts w:ascii="Cambria" w:hAnsi="Cambria" w:cs="Arial"/>
          <w:sz w:val="22"/>
          <w:szCs w:val="20"/>
        </w:rPr>
        <w:t xml:space="preserve">CNPJ N° </w:t>
      </w:r>
      <w:r w:rsidRPr="007545B5">
        <w:rPr>
          <w:rFonts w:ascii="Cambria" w:hAnsi="Cambria" w:cs="Arial"/>
          <w:b/>
          <w:sz w:val="22"/>
          <w:szCs w:val="20"/>
        </w:rPr>
        <w:t>XXXX</w:t>
      </w:r>
    </w:p>
    <w:p w14:paraId="7B0DAE54" w14:textId="77777777" w:rsidR="00EE79EB" w:rsidRPr="00771D58" w:rsidRDefault="00EE79EB" w:rsidP="00EE79EB">
      <w:pPr>
        <w:numPr>
          <w:ilvl w:val="1"/>
          <w:numId w:val="1"/>
        </w:numPr>
        <w:suppressAutoHyphens/>
        <w:spacing w:after="120"/>
        <w:jc w:val="both"/>
        <w:rPr>
          <w:rFonts w:ascii="Cambria" w:hAnsi="Cambria"/>
          <w:sz w:val="22"/>
        </w:rPr>
      </w:pPr>
      <w:r w:rsidRPr="00771D58">
        <w:rPr>
          <w:rFonts w:ascii="Cambria" w:hAnsi="Cambria"/>
          <w:sz w:val="22"/>
        </w:rPr>
        <w:t xml:space="preserve">Será admitido o encaminhamento dos envelopes por via postal ou outro meio similar de entrega, mediante recibo ou aviso de recebimento, desde que entregues até </w:t>
      </w:r>
      <w:proofErr w:type="gramStart"/>
      <w:r w:rsidRPr="00771D58">
        <w:rPr>
          <w:rFonts w:ascii="Cambria" w:hAnsi="Cambria"/>
          <w:sz w:val="22"/>
        </w:rPr>
        <w:t>1</w:t>
      </w:r>
      <w:proofErr w:type="gramEnd"/>
      <w:r w:rsidRPr="00771D58">
        <w:rPr>
          <w:rFonts w:ascii="Cambria" w:hAnsi="Cambria"/>
          <w:sz w:val="22"/>
        </w:rPr>
        <w:t xml:space="preserve"> (uma) hora antes da abertura da sessão pública.</w:t>
      </w:r>
    </w:p>
    <w:p w14:paraId="56E5B6B0" w14:textId="77777777" w:rsidR="00EE79EB" w:rsidRPr="00771D58" w:rsidRDefault="00EE79EB" w:rsidP="00EE79EB">
      <w:pPr>
        <w:numPr>
          <w:ilvl w:val="2"/>
          <w:numId w:val="1"/>
        </w:numPr>
        <w:suppressAutoHyphens/>
        <w:spacing w:after="120"/>
        <w:jc w:val="both"/>
        <w:rPr>
          <w:rFonts w:ascii="Cambria" w:hAnsi="Cambria"/>
          <w:sz w:val="22"/>
        </w:rPr>
      </w:pPr>
      <w:r w:rsidRPr="00771D58">
        <w:rPr>
          <w:rFonts w:ascii="Cambria" w:hAnsi="Cambria"/>
          <w:sz w:val="22"/>
        </w:rPr>
        <w:t>Nessa hipótese, os dois envelopes deverão ser acondicionados em invólucro único, endereçado diretamente à Comissão, com a seguinte identificação:</w:t>
      </w:r>
    </w:p>
    <w:p w14:paraId="459E669D" w14:textId="77777777" w:rsidR="00EE79EB" w:rsidRPr="00771D58" w:rsidRDefault="00EE79EB" w:rsidP="00EE79EB">
      <w:pPr>
        <w:spacing w:line="276" w:lineRule="auto"/>
        <w:ind w:left="1985"/>
        <w:jc w:val="both"/>
        <w:rPr>
          <w:rFonts w:ascii="Cambria" w:hAnsi="Cambria"/>
          <w:sz w:val="22"/>
        </w:rPr>
      </w:pPr>
      <w:r w:rsidRPr="00771D58">
        <w:rPr>
          <w:rFonts w:ascii="Cambria" w:hAnsi="Cambria"/>
          <w:sz w:val="22"/>
        </w:rPr>
        <w:lastRenderedPageBreak/>
        <w:t>À COMISSÃO DE LICITAÇÃO</w:t>
      </w:r>
    </w:p>
    <w:p w14:paraId="67AD5116" w14:textId="77777777" w:rsidR="00611FEB" w:rsidRPr="007545B5" w:rsidRDefault="00611FEB" w:rsidP="00611FEB">
      <w:pPr>
        <w:spacing w:line="276" w:lineRule="auto"/>
        <w:ind w:left="1985"/>
        <w:jc w:val="both"/>
        <w:rPr>
          <w:rFonts w:ascii="Cambria" w:hAnsi="Cambria" w:cs="Arial"/>
          <w:b/>
          <w:sz w:val="22"/>
          <w:szCs w:val="20"/>
        </w:rPr>
      </w:pPr>
      <w:r w:rsidRPr="007545B5">
        <w:rPr>
          <w:rFonts w:ascii="Cambria" w:hAnsi="Cambria" w:cs="Arial"/>
          <w:b/>
          <w:sz w:val="22"/>
          <w:szCs w:val="20"/>
        </w:rPr>
        <w:t>MUNICÍPIO DE SANTA RITA DE IBITIPOCA</w:t>
      </w:r>
    </w:p>
    <w:p w14:paraId="10E44979" w14:textId="331F285B" w:rsidR="00EE79EB" w:rsidRPr="00771D58" w:rsidRDefault="00EE79EB" w:rsidP="00EE79EB">
      <w:pPr>
        <w:spacing w:line="276" w:lineRule="auto"/>
        <w:ind w:left="1985"/>
        <w:jc w:val="both"/>
        <w:rPr>
          <w:rFonts w:ascii="Cambria" w:hAnsi="Cambria"/>
          <w:b/>
          <w:sz w:val="22"/>
        </w:rPr>
      </w:pPr>
      <w:r w:rsidRPr="00771D58">
        <w:rPr>
          <w:rFonts w:ascii="Cambria" w:hAnsi="Cambria"/>
          <w:sz w:val="22"/>
        </w:rPr>
        <w:t xml:space="preserve">PREGÃO PRESENCIAL Nº </w:t>
      </w:r>
      <w:r w:rsidR="004E5384">
        <w:rPr>
          <w:rFonts w:ascii="Cambria" w:hAnsi="Cambria"/>
          <w:b/>
          <w:sz w:val="22"/>
        </w:rPr>
        <w:t>005/2021</w:t>
      </w:r>
    </w:p>
    <w:p w14:paraId="20E372A3" w14:textId="3E60E88E" w:rsidR="00EE79EB" w:rsidRPr="00771D58" w:rsidRDefault="00EE79EB" w:rsidP="00EE79EB">
      <w:pPr>
        <w:spacing w:after="120"/>
        <w:ind w:left="1985"/>
        <w:jc w:val="both"/>
        <w:rPr>
          <w:rFonts w:ascii="Cambria" w:hAnsi="Cambria"/>
          <w:sz w:val="22"/>
        </w:rPr>
      </w:pPr>
      <w:r w:rsidRPr="00771D58">
        <w:rPr>
          <w:rFonts w:ascii="Cambria" w:hAnsi="Cambria"/>
          <w:sz w:val="22"/>
        </w:rPr>
        <w:t xml:space="preserve">SESSÃO EM </w:t>
      </w:r>
      <w:r w:rsidR="00063714">
        <w:rPr>
          <w:rFonts w:ascii="Cambria" w:hAnsi="Cambria"/>
          <w:b/>
          <w:sz w:val="22"/>
        </w:rPr>
        <w:t>19</w:t>
      </w:r>
      <w:r w:rsidRPr="00771D58">
        <w:rPr>
          <w:rFonts w:ascii="Cambria" w:hAnsi="Cambria"/>
          <w:b/>
          <w:sz w:val="22"/>
        </w:rPr>
        <w:t>/</w:t>
      </w:r>
      <w:r>
        <w:rPr>
          <w:rFonts w:ascii="Cambria" w:hAnsi="Cambria"/>
          <w:b/>
          <w:sz w:val="22"/>
        </w:rPr>
        <w:t>03</w:t>
      </w:r>
      <w:r w:rsidRPr="00771D58">
        <w:rPr>
          <w:rFonts w:ascii="Cambria" w:hAnsi="Cambria"/>
          <w:b/>
          <w:sz w:val="22"/>
        </w:rPr>
        <w:t>/20</w:t>
      </w:r>
      <w:r>
        <w:rPr>
          <w:rFonts w:ascii="Cambria" w:hAnsi="Cambria"/>
          <w:b/>
          <w:sz w:val="22"/>
        </w:rPr>
        <w:t>21</w:t>
      </w:r>
      <w:r w:rsidRPr="00771D58">
        <w:rPr>
          <w:rFonts w:ascii="Cambria" w:hAnsi="Cambria"/>
          <w:sz w:val="22"/>
        </w:rPr>
        <w:t xml:space="preserve">, ÀS </w:t>
      </w:r>
      <w:r>
        <w:rPr>
          <w:rFonts w:ascii="Cambria" w:hAnsi="Cambria"/>
          <w:b/>
          <w:sz w:val="22"/>
        </w:rPr>
        <w:t>09</w:t>
      </w:r>
      <w:r w:rsidRPr="00771D58">
        <w:rPr>
          <w:rFonts w:ascii="Cambria" w:hAnsi="Cambria"/>
          <w:sz w:val="22"/>
        </w:rPr>
        <w:t xml:space="preserve"> </w:t>
      </w:r>
      <w:proofErr w:type="gramStart"/>
      <w:r w:rsidRPr="00771D58">
        <w:rPr>
          <w:rFonts w:ascii="Cambria" w:hAnsi="Cambria"/>
          <w:sz w:val="22"/>
        </w:rPr>
        <w:t>HORAS</w:t>
      </w:r>
      <w:proofErr w:type="gramEnd"/>
    </w:p>
    <w:p w14:paraId="50B19C39" w14:textId="77777777" w:rsidR="00EE79EB" w:rsidRPr="00771D58" w:rsidRDefault="00EE79EB" w:rsidP="00EE79EB">
      <w:pPr>
        <w:numPr>
          <w:ilvl w:val="2"/>
          <w:numId w:val="1"/>
        </w:numPr>
        <w:suppressAutoHyphens/>
        <w:spacing w:after="120"/>
        <w:jc w:val="both"/>
        <w:rPr>
          <w:rFonts w:ascii="Cambria" w:hAnsi="Cambria"/>
          <w:sz w:val="22"/>
        </w:rPr>
      </w:pPr>
      <w:r w:rsidRPr="00771D58">
        <w:rPr>
          <w:rFonts w:ascii="Cambria" w:hAnsi="Cambria"/>
          <w:sz w:val="22"/>
        </w:rPr>
        <w:t xml:space="preserve">Os envelopes que não forem entregues nas condições acima estipuladas não gerarão </w:t>
      </w:r>
      <w:proofErr w:type="gramStart"/>
      <w:r w:rsidRPr="00771D58">
        <w:rPr>
          <w:rFonts w:ascii="Cambria" w:hAnsi="Cambria"/>
          <w:sz w:val="22"/>
        </w:rPr>
        <w:t>efeitos como proposta</w:t>
      </w:r>
      <w:proofErr w:type="gramEnd"/>
      <w:r w:rsidRPr="00771D58">
        <w:rPr>
          <w:rFonts w:ascii="Cambria" w:hAnsi="Cambria"/>
          <w:sz w:val="22"/>
        </w:rPr>
        <w:t>.</w:t>
      </w:r>
    </w:p>
    <w:p w14:paraId="5B1713D3" w14:textId="77777777" w:rsidR="002C7702" w:rsidRDefault="002C7702" w:rsidP="0091615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49C469D8"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0F1D53A5" w14:textId="77777777" w:rsidR="002C7702" w:rsidRPr="007545B5" w:rsidRDefault="002C7702" w:rsidP="0091615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31EA20D"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793BC701"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054E5BFD" w14:textId="77777777" w:rsidR="002C7702" w:rsidRPr="007545B5" w:rsidRDefault="002C7702" w:rsidP="0091615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w:t>
      </w:r>
      <w:proofErr w:type="gramStart"/>
      <w:r w:rsidRPr="007545B5">
        <w:rPr>
          <w:rFonts w:ascii="Cambria" w:hAnsi="Cambria" w:cs="Arial"/>
          <w:sz w:val="22"/>
          <w:szCs w:val="22"/>
        </w:rPr>
        <w:t>taxas, frete, seguros</w:t>
      </w:r>
      <w:proofErr w:type="gramEnd"/>
      <w:r w:rsidRPr="007545B5">
        <w:rPr>
          <w:rFonts w:ascii="Cambria" w:hAnsi="Cambria" w:cs="Arial"/>
          <w:sz w:val="22"/>
          <w:szCs w:val="22"/>
        </w:rPr>
        <w:t xml:space="preserve"> e quaisquer outros que incidam na contratação do objeto. </w:t>
      </w:r>
    </w:p>
    <w:p w14:paraId="2A2BBEAC"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6B3E8414"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garantia do produto, conforme parâmetro mínimo do Termo de Referência.</w:t>
      </w:r>
    </w:p>
    <w:p w14:paraId="585DEAED"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60A6316"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7788066D"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386B6FB8"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CA9C3E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67CC6700"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27986A28"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1D2D3D60"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lastRenderedPageBreak/>
        <w:t>DA FORMULAÇÃO DOS LANCES</w:t>
      </w:r>
    </w:p>
    <w:p w14:paraId="6B98523B"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Classificadas as propostas, de acordo com o Edital, o Pregoeiro dará início à etapa de apresentação de lances verbais pelos licitantes, que deverão ser formulados de forma sucessiva, em valores distintos e decrescentes.</w:t>
      </w:r>
    </w:p>
    <w:p w14:paraId="4D9790C7"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lance deverá ser ofertado pelo valor </w:t>
      </w:r>
      <w:r w:rsidRPr="007545B5">
        <w:rPr>
          <w:rFonts w:ascii="Cambria" w:hAnsi="Cambria" w:cs="Arial"/>
          <w:b/>
          <w:sz w:val="22"/>
          <w:szCs w:val="22"/>
        </w:rPr>
        <w:t>UNITÁRIO do item</w:t>
      </w:r>
      <w:r w:rsidRPr="007545B5">
        <w:rPr>
          <w:rFonts w:ascii="Cambria" w:hAnsi="Cambria" w:cs="Arial"/>
          <w:sz w:val="22"/>
          <w:szCs w:val="22"/>
        </w:rPr>
        <w:t>.</w:t>
      </w:r>
    </w:p>
    <w:p w14:paraId="4A99F92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convidará individualmente os licitantes classificados, de forma </w:t>
      </w:r>
      <w:r w:rsidR="00D151F1" w:rsidRPr="007545B5">
        <w:rPr>
          <w:rFonts w:ascii="Cambria" w:hAnsi="Cambria" w:cs="Arial"/>
          <w:sz w:val="22"/>
          <w:szCs w:val="20"/>
        </w:rPr>
        <w:t>sequencial</w:t>
      </w:r>
      <w:r w:rsidRPr="007545B5">
        <w:rPr>
          <w:rFonts w:ascii="Cambria" w:hAnsi="Cambria" w:cs="Arial"/>
          <w:sz w:val="22"/>
          <w:szCs w:val="20"/>
        </w:rPr>
        <w:t>, a apresentar lances verbais, a partir do autor da proposta classificada de maior preço e os demais, em ordem decrescente de valor.</w:t>
      </w:r>
    </w:p>
    <w:p w14:paraId="0FF77B33"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243E11F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Encerrada a etapa de lances, havendo eventual empate entre propostas, ou entre proposta e lance, o critério de desempate será o sorteio.</w:t>
      </w:r>
    </w:p>
    <w:p w14:paraId="7C433026"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Apurada a proposta final de menor preço, o Pregoeiro poderá negociar com o licitante para que seja obtido melhor preço, observado o critério de julgamento, não se admitindo negociar condições diferentes daquelas previstas neste Edital.</w:t>
      </w:r>
    </w:p>
    <w:p w14:paraId="389B2DB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Após o encerramento da etapa competitiva, os licitantes poderão reduzir seus preços ao valor da proposta do licitante mais bem classificado (art. 10 do Dec. nº 7.892/2013).</w:t>
      </w:r>
    </w:p>
    <w:p w14:paraId="3434E44D"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apresentação de novas propostas na forma do subitem anterior não prejudicará o resultado do certame em relação ao licitante mais bem classificado (§ </w:t>
      </w:r>
      <w:proofErr w:type="gramStart"/>
      <w:r w:rsidRPr="007545B5">
        <w:rPr>
          <w:rFonts w:ascii="Cambria" w:hAnsi="Cambria" w:cs="Arial"/>
          <w:sz w:val="22"/>
          <w:szCs w:val="20"/>
        </w:rPr>
        <w:t>Único, art.</w:t>
      </w:r>
      <w:proofErr w:type="gramEnd"/>
      <w:r w:rsidRPr="007545B5">
        <w:rPr>
          <w:rFonts w:ascii="Cambria" w:hAnsi="Cambria" w:cs="Arial"/>
          <w:sz w:val="22"/>
          <w:szCs w:val="20"/>
        </w:rPr>
        <w:t xml:space="preserve"> 10 do Dec. nº 7.892/2013).</w:t>
      </w:r>
    </w:p>
    <w:p w14:paraId="6C272142"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3433BF2A"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40396E2C"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7644657F" w14:textId="77777777" w:rsidR="002C7702" w:rsidRPr="007545B5" w:rsidRDefault="002C7702" w:rsidP="0091615D">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38F6BF56"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6D170601"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74E444F"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w:t>
      </w:r>
      <w:proofErr w:type="gramStart"/>
      <w:r w:rsidRPr="007545B5">
        <w:rPr>
          <w:rFonts w:ascii="Cambria" w:hAnsi="Cambria" w:cs="Arial"/>
          <w:sz w:val="22"/>
          <w:szCs w:val="20"/>
        </w:rPr>
        <w:t>desclassificada, o Pregoeiro</w:t>
      </w:r>
      <w:proofErr w:type="gramEnd"/>
      <w:r w:rsidRPr="007545B5">
        <w:rPr>
          <w:rFonts w:ascii="Cambria" w:hAnsi="Cambria" w:cs="Arial"/>
          <w:sz w:val="22"/>
          <w:szCs w:val="20"/>
        </w:rPr>
        <w:t xml:space="preserve">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009F4C91"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A48FD30"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5D260237" w14:textId="03354503" w:rsidR="002C7702"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162FCD07"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lastRenderedPageBreak/>
        <w:t>DA HABILITAÇÃO</w:t>
      </w:r>
    </w:p>
    <w:p w14:paraId="42D93F3D"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w:t>
      </w:r>
      <w:proofErr w:type="gramStart"/>
      <w:r w:rsidRPr="007545B5">
        <w:rPr>
          <w:rFonts w:ascii="Cambria" w:hAnsi="Cambria" w:cs="Arial"/>
          <w:sz w:val="22"/>
          <w:szCs w:val="20"/>
        </w:rPr>
        <w:t>couber,</w:t>
      </w:r>
      <w:proofErr w:type="gramEnd"/>
      <w:r w:rsidRPr="007545B5">
        <w:rPr>
          <w:rFonts w:ascii="Cambria" w:hAnsi="Cambria" w:cs="Arial"/>
          <w:sz w:val="22"/>
          <w:szCs w:val="20"/>
        </w:rPr>
        <w:t xml:space="preserve">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35BDBC2"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60A57BA"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Para a habilitação, o licitante detentor do menor preço deverá apresentar os documentos a seguir relacionados:</w:t>
      </w:r>
    </w:p>
    <w:p w14:paraId="25D44188" w14:textId="77777777" w:rsidR="002C7702" w:rsidRPr="007545B5" w:rsidRDefault="002C7702" w:rsidP="0091615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5AE2B268"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45E31BDE"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34B0F68E"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03EF7670"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149F59CB"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40446F94"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C794866"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73DB3D6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3CCF9C24"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03A5F78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1114F55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6C13FC04"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55B80C4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lastRenderedPageBreak/>
        <w:t>No caso de empresa ou sociedade estrangeira em funcionamento no País: decreto de autorização;</w:t>
      </w:r>
    </w:p>
    <w:p w14:paraId="10BAFB8C"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7050ECD8" w14:textId="77777777" w:rsidR="002C7702" w:rsidRPr="007545B5" w:rsidRDefault="002C7702" w:rsidP="0091615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6B9B0324"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34D472D7"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5467832"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para com a Fazenda Municipal, do domicílio ou sede do licitante, pertinente ao seu ramo de atividade e compatível com o objeto contratual;</w:t>
      </w:r>
    </w:p>
    <w:p w14:paraId="0B7E0B0E"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7D7AD95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6CF10D30" w14:textId="77777777" w:rsidR="002C7702" w:rsidRPr="007545B5" w:rsidRDefault="002C7702" w:rsidP="0091615D">
      <w:pPr>
        <w:numPr>
          <w:ilvl w:val="3"/>
          <w:numId w:val="1"/>
        </w:numPr>
        <w:spacing w:after="120"/>
        <w:jc w:val="both"/>
        <w:rPr>
          <w:rFonts w:ascii="Cambria" w:hAnsi="Cambria" w:cs="Arial"/>
          <w:sz w:val="22"/>
          <w:szCs w:val="20"/>
        </w:rPr>
      </w:pPr>
      <w:r w:rsidRPr="007545B5">
        <w:rPr>
          <w:rFonts w:ascii="Cambria" w:hAnsi="Cambria" w:cs="Arial"/>
          <w:sz w:val="22"/>
          <w:szCs w:val="20"/>
        </w:rPr>
        <w:t xml:space="preserve">O licitante detentor do menor preço deverá apresentar toda a documentação exigida para efeito de comprovação de regularidade fiscal, mesmo que esta apresente alguma restrição,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ser inabilitado.</w:t>
      </w:r>
    </w:p>
    <w:p w14:paraId="7693CCF7" w14:textId="77777777" w:rsidR="002C7702" w:rsidRPr="007545B5" w:rsidRDefault="002C7702" w:rsidP="0091615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1F2B1A8A"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9C5404">
        <w:rPr>
          <w:rFonts w:ascii="Cambria" w:hAnsi="Cambria" w:cs="Arial"/>
          <w:b/>
          <w:sz w:val="22"/>
          <w:szCs w:val="20"/>
        </w:rPr>
        <w:t>9</w:t>
      </w:r>
      <w:r w:rsidR="003F746D" w:rsidRPr="009C5404">
        <w:rPr>
          <w:rFonts w:ascii="Cambria" w:hAnsi="Cambria" w:cs="Arial"/>
          <w:b/>
          <w:sz w:val="22"/>
          <w:szCs w:val="20"/>
        </w:rPr>
        <w:t>0</w:t>
      </w:r>
      <w:r w:rsidRPr="009C5404">
        <w:rPr>
          <w:rFonts w:ascii="Cambria" w:hAnsi="Cambria" w:cs="Arial"/>
          <w:b/>
          <w:sz w:val="22"/>
          <w:szCs w:val="20"/>
        </w:rPr>
        <w:t xml:space="preserve"> (</w:t>
      </w:r>
      <w:r w:rsidR="007545B5" w:rsidRPr="009C5404">
        <w:rPr>
          <w:rFonts w:ascii="Cambria" w:hAnsi="Cambria" w:cs="Arial"/>
          <w:b/>
          <w:sz w:val="22"/>
          <w:szCs w:val="20"/>
        </w:rPr>
        <w:t>nov</w:t>
      </w:r>
      <w:r w:rsidR="003F746D" w:rsidRPr="009C5404">
        <w:rPr>
          <w:rFonts w:ascii="Cambria" w:hAnsi="Cambria" w:cs="Arial"/>
          <w:b/>
          <w:sz w:val="22"/>
          <w:szCs w:val="20"/>
        </w:rPr>
        <w:t>enta</w:t>
      </w:r>
      <w:r w:rsidRPr="009C5404">
        <w:rPr>
          <w:rFonts w:ascii="Cambria" w:hAnsi="Cambria" w:cs="Arial"/>
          <w:b/>
          <w:sz w:val="22"/>
          <w:szCs w:val="20"/>
        </w:rPr>
        <w:t>)</w:t>
      </w:r>
      <w:r w:rsidRPr="007545B5">
        <w:rPr>
          <w:rFonts w:ascii="Cambria" w:hAnsi="Cambria" w:cs="Arial"/>
          <w:sz w:val="22"/>
          <w:szCs w:val="20"/>
        </w:rPr>
        <w:t xml:space="preserve"> dias contados da data da sua apresentação;</w:t>
      </w:r>
    </w:p>
    <w:p w14:paraId="53A5EEE2" w14:textId="77777777" w:rsidR="002C7702" w:rsidRPr="007545B5" w:rsidRDefault="002C7702" w:rsidP="0091615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1FCA2A45"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29C46E90"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6FD24774"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710C0F5E"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76B68E71"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54838AA6"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556AD70C"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7EC8D1E7"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7929965B"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licitante obriga-se a declarar, sob as penalidades legais, </w:t>
      </w:r>
      <w:proofErr w:type="gramStart"/>
      <w:r w:rsidRPr="007545B5">
        <w:rPr>
          <w:rFonts w:ascii="Cambria" w:hAnsi="Cambria" w:cs="Arial"/>
          <w:sz w:val="22"/>
          <w:szCs w:val="20"/>
        </w:rPr>
        <w:t>a superveniência de fato impeditivo da habilitação</w:t>
      </w:r>
      <w:proofErr w:type="gramEnd"/>
      <w:r w:rsidRPr="007545B5">
        <w:rPr>
          <w:rFonts w:ascii="Cambria" w:hAnsi="Cambria" w:cs="Arial"/>
          <w:sz w:val="22"/>
          <w:szCs w:val="20"/>
        </w:rPr>
        <w:t>.</w:t>
      </w:r>
    </w:p>
    <w:p w14:paraId="4B7A229C"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278E96C3"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243A736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169477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6EE6E03D"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2A357FDE"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61773D4A"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36773153"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A </w:t>
      </w:r>
      <w:proofErr w:type="gramStart"/>
      <w:r w:rsidRPr="007545B5">
        <w:rPr>
          <w:rFonts w:ascii="Cambria" w:hAnsi="Cambria" w:cs="Arial"/>
          <w:sz w:val="22"/>
          <w:szCs w:val="20"/>
        </w:rPr>
        <w:t>não-regularização</w:t>
      </w:r>
      <w:proofErr w:type="gramEnd"/>
      <w:r w:rsidRPr="007545B5">
        <w:rPr>
          <w:rFonts w:ascii="Cambria" w:hAnsi="Cambria" w:cs="Arial"/>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15AC1725"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Ao preço do licitante declarado </w:t>
      </w:r>
      <w:proofErr w:type="gramStart"/>
      <w:r w:rsidRPr="007545B5">
        <w:rPr>
          <w:rFonts w:ascii="Cambria" w:hAnsi="Cambria" w:cs="Arial"/>
          <w:sz w:val="22"/>
          <w:szCs w:val="20"/>
        </w:rPr>
        <w:t>vencedor poderão ser</w:t>
      </w:r>
      <w:proofErr w:type="gramEnd"/>
      <w:r w:rsidRPr="007545B5">
        <w:rPr>
          <w:rFonts w:ascii="Cambria" w:hAnsi="Cambria" w:cs="Arial"/>
          <w:sz w:val="22"/>
          <w:szCs w:val="20"/>
        </w:rPr>
        <w:t xml:space="preserve"> registrados tantos fornecedores quantos necessários para que, em função das propostas apresentadas, seja atingida a quantidade total estimada para o item ou lote, observado o disposto no artigo 11 do Decreto nº 7.892/2013.</w:t>
      </w:r>
    </w:p>
    <w:p w14:paraId="06009FB1"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60FAF415" w14:textId="36546739" w:rsidR="002C7702"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Da sessão pública do Pregão será lavrada </w:t>
      </w:r>
      <w:proofErr w:type="gramStart"/>
      <w:r w:rsidRPr="007545B5">
        <w:rPr>
          <w:rFonts w:ascii="Cambria" w:hAnsi="Cambria" w:cs="Arial"/>
          <w:sz w:val="22"/>
          <w:szCs w:val="20"/>
        </w:rPr>
        <w:t>Ata,</w:t>
      </w:r>
      <w:proofErr w:type="gramEnd"/>
      <w:r w:rsidRPr="007545B5">
        <w:rPr>
          <w:rFonts w:ascii="Cambria" w:hAnsi="Cambria" w:cs="Arial"/>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1672BEF8"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4B14F4CD"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E004BF6"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6C6F275B"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7F45CC29"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Todas as especificações do objeto contidas na proposta, tais como marca, modelo, tipo, fabricante e procedência, vinculam a Contratada.</w:t>
      </w:r>
    </w:p>
    <w:p w14:paraId="33B635B5"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7037417C"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12D81EFF"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0829D450"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47C2B2F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w:t>
      </w:r>
      <w:proofErr w:type="gramStart"/>
      <w:r w:rsidRPr="00641D76">
        <w:rPr>
          <w:rFonts w:ascii="Cambria" w:hAnsi="Cambria" w:cs="Arial"/>
          <w:sz w:val="22"/>
          <w:szCs w:val="20"/>
        </w:rPr>
        <w:t>, importará</w:t>
      </w:r>
      <w:proofErr w:type="gramEnd"/>
      <w:r w:rsidRPr="00641D76">
        <w:rPr>
          <w:rFonts w:ascii="Cambria" w:hAnsi="Cambria" w:cs="Arial"/>
          <w:sz w:val="22"/>
          <w:szCs w:val="20"/>
        </w:rPr>
        <w:t xml:space="preserve"> invalidação apenas dos atos insuscetíveis de aproveitamento.</w:t>
      </w:r>
    </w:p>
    <w:p w14:paraId="13588686"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462D7F85"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5A81FE09"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47FB8E9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189AF3BB" w14:textId="77777777" w:rsidR="002C7702" w:rsidRPr="00641D76" w:rsidRDefault="002C7702" w:rsidP="0091615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B85067B"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09566358"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xml:space="preserve">, contados da data da convocação, proceder à assinatura da Ata </w:t>
      </w:r>
      <w:r w:rsidRPr="00641D76">
        <w:rPr>
          <w:rFonts w:ascii="Cambria" w:hAnsi="Cambria" w:cs="Arial"/>
          <w:sz w:val="22"/>
          <w:szCs w:val="20"/>
        </w:rPr>
        <w:lastRenderedPageBreak/>
        <w:t xml:space="preserve">de Registro de Preços, a qual,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cumpridos os requisitos de publicidade, terá efeito de compromisso de fornecimento, nas condições estabelecidas.</w:t>
      </w:r>
    </w:p>
    <w:p w14:paraId="522DE575"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45C8A613"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Será incluído, na respectiva </w:t>
      </w:r>
      <w:proofErr w:type="gramStart"/>
      <w:r w:rsidRPr="00641D76">
        <w:rPr>
          <w:rFonts w:ascii="Cambria" w:hAnsi="Cambria" w:cs="Arial"/>
          <w:sz w:val="22"/>
          <w:szCs w:val="20"/>
        </w:rPr>
        <w:t>ata,</w:t>
      </w:r>
      <w:proofErr w:type="gramEnd"/>
      <w:r w:rsidRPr="00641D76">
        <w:rPr>
          <w:rFonts w:ascii="Cambria" w:hAnsi="Cambria" w:cs="Arial"/>
          <w:sz w:val="22"/>
          <w:szCs w:val="20"/>
        </w:rPr>
        <w:t xml:space="preserve"> o registro dos licitantes que aceitarem cotar os bens ou serviços com preços iguais ao do licitante vencedor na sequência da classificação do certame (Inc. I, art. 11 do Dec. nº 7.892/2013).</w:t>
      </w:r>
    </w:p>
    <w:p w14:paraId="3D98084F"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0C839DA3"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30432F03"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Os preços e quantitativos dos licitantes que </w:t>
      </w:r>
      <w:proofErr w:type="gramStart"/>
      <w:r w:rsidRPr="00641D76">
        <w:rPr>
          <w:rFonts w:ascii="Cambria" w:hAnsi="Cambria" w:cs="Arial"/>
          <w:sz w:val="22"/>
          <w:szCs w:val="20"/>
        </w:rPr>
        <w:t>tiverem aceito</w:t>
      </w:r>
      <w:proofErr w:type="gramEnd"/>
      <w:r w:rsidRPr="00641D76">
        <w:rPr>
          <w:rFonts w:ascii="Cambria" w:hAnsi="Cambria" w:cs="Arial"/>
          <w:sz w:val="22"/>
          <w:szCs w:val="20"/>
        </w:rPr>
        <w:t xml:space="preserve"> cotar seus bens ou serviços em valor igual ao do licitante mais bem classificado;</w:t>
      </w:r>
    </w:p>
    <w:p w14:paraId="1C6F53CB"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 houver mais de um licitante na situação de que trata o inciso II, § 2º, art. 11 do Dec. nº 7.892/2013, serão classificados segundo a ordem da última proposta apresentada durante a fase competitiva (§ </w:t>
      </w:r>
      <w:proofErr w:type="gramStart"/>
      <w:r w:rsidRPr="00641D76">
        <w:rPr>
          <w:rFonts w:ascii="Cambria" w:hAnsi="Cambria" w:cs="Arial"/>
          <w:sz w:val="22"/>
          <w:szCs w:val="20"/>
        </w:rPr>
        <w:t>3º, art.</w:t>
      </w:r>
      <w:proofErr w:type="gramEnd"/>
      <w:r w:rsidRPr="00641D76">
        <w:rPr>
          <w:rFonts w:ascii="Cambria" w:hAnsi="Cambria" w:cs="Arial"/>
          <w:sz w:val="22"/>
          <w:szCs w:val="20"/>
        </w:rPr>
        <w:t xml:space="preserve"> 11 do Dec. nº 7.892/2013).</w:t>
      </w:r>
    </w:p>
    <w:p w14:paraId="75EE5415"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feita a negociação, verificada a aceitabilidade da proposta e comprovados os requisitos de habilitação, assinar a Ata.</w:t>
      </w:r>
    </w:p>
    <w:p w14:paraId="531C9274" w14:textId="77777777" w:rsidR="002C7702"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0A2B4A7B"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39D4F819"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3A3E9F63"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É admitida a prorrogação excepcional da vigência da Ata nos termos do artigo 12 do Decreto nº 7.892/2013, desde que o prazo total de vigência, computada a prorrogação, não ultrapasse </w:t>
      </w:r>
      <w:proofErr w:type="gramStart"/>
      <w:r w:rsidRPr="00641D76">
        <w:rPr>
          <w:rFonts w:ascii="Cambria" w:hAnsi="Cambria" w:cs="Arial"/>
          <w:sz w:val="22"/>
          <w:szCs w:val="20"/>
        </w:rPr>
        <w:t>1</w:t>
      </w:r>
      <w:proofErr w:type="gramEnd"/>
      <w:r w:rsidRPr="00641D76">
        <w:rPr>
          <w:rFonts w:ascii="Cambria" w:hAnsi="Cambria" w:cs="Arial"/>
          <w:sz w:val="22"/>
          <w:szCs w:val="20"/>
        </w:rPr>
        <w:t xml:space="preserve"> (um) ano.</w:t>
      </w:r>
    </w:p>
    <w:p w14:paraId="0F757DAC"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2962E7C2"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5261C0C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B2CD70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5241E762"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45566B26"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1F5974C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45E11C27" w14:textId="77777777" w:rsidR="002C7702"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502E5538"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1C882421"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2DDED736"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As condições de fornecimento constam do Termo de Referência e da Ata de Registro de Preços, e poderão ser detalhadas, em cada contratação específica, no respectivo pedido de contratação.</w:t>
      </w:r>
    </w:p>
    <w:p w14:paraId="58F3088F"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7E9C3CE6"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ordem de classificação dos licitantes registrados na ata deverá ser respeitada nas contratações (Inc. </w:t>
      </w:r>
      <w:proofErr w:type="gramStart"/>
      <w:r w:rsidRPr="00641D76">
        <w:rPr>
          <w:rFonts w:ascii="Cambria" w:hAnsi="Cambria" w:cs="Arial"/>
          <w:sz w:val="22"/>
          <w:szCs w:val="20"/>
        </w:rPr>
        <w:t>III, art.</w:t>
      </w:r>
      <w:proofErr w:type="gramEnd"/>
      <w:r w:rsidRPr="00641D76">
        <w:rPr>
          <w:rFonts w:ascii="Cambria" w:hAnsi="Cambria" w:cs="Arial"/>
          <w:sz w:val="22"/>
          <w:szCs w:val="20"/>
        </w:rPr>
        <w:t xml:space="preserve"> 11 do Dec. nº 7.892/2013).</w:t>
      </w:r>
    </w:p>
    <w:p w14:paraId="4AD9336C"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xml:space="preserve">) dias úteis, efetuar a retirada da Nota de Empenho ou instrumento equivalente, ou assinar o Contrato, se for o caso, </w:t>
      </w:r>
      <w:proofErr w:type="gramStart"/>
      <w:r w:rsidRPr="00641D76">
        <w:rPr>
          <w:rFonts w:ascii="Cambria" w:hAnsi="Cambria" w:cs="Arial"/>
          <w:sz w:val="22"/>
          <w:szCs w:val="20"/>
        </w:rPr>
        <w:t>sob pena</w:t>
      </w:r>
      <w:proofErr w:type="gramEnd"/>
      <w:r w:rsidRPr="00641D76">
        <w:rPr>
          <w:rFonts w:ascii="Cambria" w:hAnsi="Cambria" w:cs="Arial"/>
          <w:sz w:val="22"/>
          <w:szCs w:val="20"/>
        </w:rPr>
        <w:t xml:space="preserve"> de decair do direito à contratação, sem prejuízo das sanções previstas no Edital e na Ata de Registro de Preços.</w:t>
      </w:r>
    </w:p>
    <w:p w14:paraId="0996976C"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713BADE6"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198B3C14" w14:textId="77777777" w:rsidR="002C7702" w:rsidRPr="00641D76" w:rsidRDefault="002C7702" w:rsidP="0091615D">
      <w:pPr>
        <w:numPr>
          <w:ilvl w:val="1"/>
          <w:numId w:val="1"/>
        </w:numPr>
        <w:spacing w:after="120"/>
        <w:jc w:val="both"/>
        <w:rPr>
          <w:rFonts w:ascii="Cambria" w:hAnsi="Cambria" w:cs="Arial"/>
          <w:sz w:val="20"/>
          <w:szCs w:val="20"/>
        </w:rPr>
      </w:pPr>
      <w:r w:rsidRPr="00641D76">
        <w:rPr>
          <w:rFonts w:ascii="Cambria" w:hAnsi="Cambria" w:cs="Arial"/>
          <w:sz w:val="22"/>
          <w:szCs w:val="20"/>
        </w:rPr>
        <w:t xml:space="preserve">A Contratada ficará </w:t>
      </w:r>
      <w:proofErr w:type="gramStart"/>
      <w:r w:rsidRPr="00641D76">
        <w:rPr>
          <w:rFonts w:ascii="Cambria" w:hAnsi="Cambria" w:cs="Arial"/>
          <w:sz w:val="22"/>
          <w:szCs w:val="20"/>
        </w:rPr>
        <w:t>obrigada a aceitar, nas mesmas condições contratuais, os acréscimos ou supressões que se fizerem necessários, até o limite de 25% (vinte e cinco por cento) do valor inicial atualizado do contrato</w:t>
      </w:r>
      <w:proofErr w:type="gramEnd"/>
      <w:r w:rsidRPr="00641D76">
        <w:rPr>
          <w:rFonts w:ascii="Cambria" w:hAnsi="Cambria" w:cs="Arial"/>
          <w:sz w:val="20"/>
          <w:szCs w:val="20"/>
        </w:rPr>
        <w:t>.</w:t>
      </w:r>
    </w:p>
    <w:p w14:paraId="0D8C97EC"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As supressões </w:t>
      </w:r>
      <w:proofErr w:type="gramStart"/>
      <w:r w:rsidRPr="00641D76">
        <w:rPr>
          <w:rFonts w:ascii="Cambria" w:hAnsi="Cambria" w:cs="Arial"/>
          <w:sz w:val="22"/>
          <w:szCs w:val="20"/>
        </w:rPr>
        <w:t>resultantes de acordo celebrado</w:t>
      </w:r>
      <w:proofErr w:type="gramEnd"/>
      <w:r w:rsidRPr="00641D76">
        <w:rPr>
          <w:rFonts w:ascii="Cambria" w:hAnsi="Cambria" w:cs="Arial"/>
          <w:sz w:val="22"/>
          <w:szCs w:val="20"/>
        </w:rPr>
        <w:t xml:space="preserve"> entre os contratantes poderão exceder o limite de 25% (vinte e cinco por cento).</w:t>
      </w:r>
    </w:p>
    <w:p w14:paraId="65ACE53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34E35151"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A Contratada deverá manter durante toda a execução da contratação, em compatibilidade com as obrigações assumidas, todas as condições de habilitação e qualificação exigidas na licitação.</w:t>
      </w:r>
    </w:p>
    <w:p w14:paraId="0FB36972"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70E0E5CB"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7EDCA37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contrato decorrente do Sistema de Registro de Preços deverá ser assinado no prazo de validade da ata de registro de preços (§ </w:t>
      </w:r>
      <w:proofErr w:type="gramStart"/>
      <w:r w:rsidRPr="00641D76">
        <w:rPr>
          <w:rFonts w:ascii="Cambria" w:hAnsi="Cambria" w:cs="Arial"/>
          <w:sz w:val="22"/>
          <w:szCs w:val="20"/>
        </w:rPr>
        <w:t>4º, art.</w:t>
      </w:r>
      <w:proofErr w:type="gramEnd"/>
      <w:r w:rsidRPr="00641D76">
        <w:rPr>
          <w:rFonts w:ascii="Cambria" w:hAnsi="Cambria" w:cs="Arial"/>
          <w:sz w:val="22"/>
          <w:szCs w:val="20"/>
        </w:rPr>
        <w:t xml:space="preserve"> 12 do Dec. nº 7.892/2013).</w:t>
      </w:r>
    </w:p>
    <w:p w14:paraId="7177FCD8"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32BEAF9"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66E219B6"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0B01515C"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C9ADBA9"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6BE9C6CC"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As obrigações da Contratante e da Contratada são as estabelecidas no Termo de Referência, no Edital, na Ata de Registro de Preços e na minuta do instrumento de Contrato, quando for o caso.</w:t>
      </w:r>
    </w:p>
    <w:p w14:paraId="027C693D"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79DDF6A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534BD53C"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PAGAMENTO</w:t>
      </w:r>
    </w:p>
    <w:p w14:paraId="1F403FAE"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prazo para pagamento </w:t>
      </w:r>
      <w:r w:rsidR="00666B5F">
        <w:rPr>
          <w:rFonts w:ascii="Cambria" w:hAnsi="Cambria" w:cs="Arial"/>
          <w:sz w:val="22"/>
          <w:szCs w:val="20"/>
        </w:rPr>
        <w:t>está previsto no Termo de Referência</w:t>
      </w:r>
    </w:p>
    <w:p w14:paraId="7ED7CABA" w14:textId="77777777" w:rsidR="002C7702" w:rsidRPr="00C728EF"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0D0207">
        <w:rPr>
          <w:rFonts w:asciiTheme="minorHAnsi" w:hAnsiTheme="minorHAnsi" w:cs="Arial"/>
          <w:sz w:val="22"/>
          <w:szCs w:val="20"/>
          <w:highlight w:val="lightGray"/>
          <w:u w:val="single"/>
          <w:shd w:val="clear" w:color="auto" w:fill="B3B3B3"/>
        </w:rPr>
        <w:t xml:space="preserve">DA </w:t>
      </w:r>
      <w:r w:rsidRPr="00C728EF">
        <w:rPr>
          <w:rFonts w:ascii="Cambria" w:hAnsi="Cambria" w:cs="Arial"/>
          <w:sz w:val="22"/>
          <w:szCs w:val="20"/>
          <w:highlight w:val="lightGray"/>
          <w:u w:val="single"/>
          <w:shd w:val="clear" w:color="auto" w:fill="B3B3B3"/>
        </w:rPr>
        <w:t>DOTAÇÃO ORÇAMENTÁRIA</w:t>
      </w:r>
    </w:p>
    <w:p w14:paraId="37893D94" w14:textId="77777777" w:rsidR="002C7702" w:rsidRPr="00C728EF" w:rsidRDefault="002C7702" w:rsidP="0091615D">
      <w:pPr>
        <w:numPr>
          <w:ilvl w:val="1"/>
          <w:numId w:val="1"/>
        </w:numPr>
        <w:spacing w:after="120"/>
        <w:jc w:val="both"/>
        <w:rPr>
          <w:rFonts w:ascii="Cambria" w:hAnsi="Cambria" w:cs="Arial"/>
          <w:sz w:val="22"/>
          <w:szCs w:val="20"/>
        </w:rPr>
      </w:pPr>
      <w:r w:rsidRPr="00C728EF">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70C21EC"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INFRAÇÕES E DAS SANÇÕES ADMINISTRATIVAS</w:t>
      </w:r>
    </w:p>
    <w:p w14:paraId="52BB0AE9" w14:textId="20F1DBFE" w:rsidR="00EE79EB" w:rsidRPr="00641D76" w:rsidRDefault="00EE79EB" w:rsidP="00EE79EB">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As </w:t>
      </w:r>
      <w:r>
        <w:rPr>
          <w:rFonts w:ascii="Cambria" w:hAnsi="Cambria" w:cs="Arial"/>
          <w:sz w:val="22"/>
          <w:szCs w:val="20"/>
        </w:rPr>
        <w:t>infrações e sanções</w:t>
      </w:r>
      <w:r w:rsidRPr="00641D76">
        <w:rPr>
          <w:rFonts w:ascii="Cambria" w:hAnsi="Cambria" w:cs="Arial"/>
          <w:sz w:val="22"/>
          <w:szCs w:val="20"/>
        </w:rPr>
        <w:t xml:space="preserve"> são as estabelecidas no Termo de Referência, no Edital, na Ata de Registro de Preços e na minuta do instrumento de Contrato, quando for o caso.</w:t>
      </w:r>
    </w:p>
    <w:p w14:paraId="2B6AC230"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39A86FB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0DD1EBB7"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494C7C1C"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16421398"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FF6646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2A7636AF"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41C8FD9"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26C73B1F"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4433CC15"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641D76">
        <w:rPr>
          <w:rFonts w:ascii="Cambria" w:hAnsi="Cambria" w:cs="Arial"/>
          <w:sz w:val="22"/>
          <w:szCs w:val="20"/>
        </w:rPr>
        <w:t>assegurado</w:t>
      </w:r>
      <w:proofErr w:type="gramEnd"/>
      <w:r w:rsidRPr="00641D76">
        <w:rPr>
          <w:rFonts w:ascii="Cambria" w:hAnsi="Cambria" w:cs="Arial"/>
          <w:sz w:val="22"/>
          <w:szCs w:val="20"/>
        </w:rPr>
        <w:t xml:space="preserve"> ao beneficiário do registro a preferência de fornecimento em igualdade de condições.</w:t>
      </w:r>
    </w:p>
    <w:p w14:paraId="122927D6"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4FE9E6E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B4CF60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3288366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desatendimento de exigências formais não essenciais não importará o afastamento do licitante, desde que seja possível o aproveitamento do ato, </w:t>
      </w:r>
      <w:proofErr w:type="gramStart"/>
      <w:r w:rsidRPr="00641D76">
        <w:rPr>
          <w:rFonts w:ascii="Cambria" w:hAnsi="Cambria" w:cs="Arial"/>
          <w:sz w:val="22"/>
          <w:szCs w:val="20"/>
        </w:rPr>
        <w:t>observados</w:t>
      </w:r>
      <w:proofErr w:type="gramEnd"/>
      <w:r w:rsidRPr="00641D76">
        <w:rPr>
          <w:rFonts w:ascii="Cambria" w:hAnsi="Cambria" w:cs="Arial"/>
          <w:sz w:val="22"/>
          <w:szCs w:val="20"/>
        </w:rPr>
        <w:t xml:space="preserve"> os princípios da isonomia e do interesse público.</w:t>
      </w:r>
    </w:p>
    <w:p w14:paraId="2E9BD38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2B0FA2AA"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11E01074"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Edital e seus Anexos poderão ser lidos e/ou obtidos no órgão, situado no endereço </w:t>
      </w:r>
      <w:r w:rsidR="001202D4" w:rsidRPr="00641D76">
        <w:rPr>
          <w:rFonts w:ascii="Cambria" w:hAnsi="Cambria" w:cs="Arial"/>
          <w:sz w:val="22"/>
          <w:szCs w:val="20"/>
        </w:rPr>
        <w:t>Rua Joaquim Rabelo da Fonseca, nº. 150, Centro, Santa Rita de Ibitipoca/MG, nos dias úteis, no horário das 08 horas às 16 horas.</w:t>
      </w:r>
      <w:r w:rsidRPr="00641D76">
        <w:rPr>
          <w:rFonts w:ascii="Cambria" w:hAnsi="Cambria" w:cs="Arial"/>
          <w:sz w:val="22"/>
          <w:szCs w:val="20"/>
        </w:rPr>
        <w:t xml:space="preserve"> </w:t>
      </w:r>
    </w:p>
    <w:p w14:paraId="5BE3EA8F"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proofErr w:type="gramStart"/>
      <w:r w:rsidR="00C728EF">
        <w:rPr>
          <w:rFonts w:ascii="Cambria" w:hAnsi="Cambria" w:cs="Arial"/>
          <w:sz w:val="22"/>
          <w:szCs w:val="20"/>
        </w:rPr>
        <w:t>7</w:t>
      </w:r>
      <w:proofErr w:type="gramEnd"/>
      <w:r w:rsidR="008B6320">
        <w:fldChar w:fldCharType="begin"/>
      </w:r>
      <w:r w:rsidR="008B6320">
        <w:instrText xml:space="preserve"> HYPERLINK "http://www.prefeiturasantaritaibitipoca.mg..gov.br" </w:instrText>
      </w:r>
      <w:r w:rsidR="008B6320">
        <w:fldChar w:fldCharType="separate"/>
      </w:r>
      <w:r w:rsidR="00C728EF" w:rsidRPr="005D5936">
        <w:rPr>
          <w:rStyle w:val="Hyperlink"/>
          <w:rFonts w:ascii="Cambria" w:hAnsi="Cambria"/>
          <w:sz w:val="22"/>
          <w:szCs w:val="22"/>
        </w:rPr>
        <w:t>www.prefeiturasantaritaibitipoca.mg..gov.br</w:t>
      </w:r>
      <w:r w:rsidR="008B6320">
        <w:rPr>
          <w:rStyle w:val="Hyperlink"/>
          <w:rFonts w:ascii="Cambria" w:hAnsi="Cambria"/>
          <w:sz w:val="22"/>
          <w:szCs w:val="22"/>
        </w:rPr>
        <w:fldChar w:fldCharType="end"/>
      </w:r>
      <w:r w:rsidR="00641D76">
        <w:rPr>
          <w:rFonts w:ascii="Cambria" w:hAnsi="Cambria"/>
          <w:sz w:val="22"/>
          <w:szCs w:val="22"/>
        </w:rPr>
        <w:t xml:space="preserve"> </w:t>
      </w:r>
      <w:r w:rsidRPr="00641D76">
        <w:rPr>
          <w:rFonts w:ascii="Cambria" w:hAnsi="Cambria" w:cs="Arial"/>
          <w:sz w:val="22"/>
          <w:szCs w:val="20"/>
        </w:rPr>
        <w:t>.</w:t>
      </w:r>
      <w:r w:rsidR="005D1553" w:rsidRPr="00641D76">
        <w:rPr>
          <w:rFonts w:ascii="Cambria" w:hAnsi="Cambria" w:cs="Arial"/>
          <w:sz w:val="22"/>
          <w:szCs w:val="20"/>
        </w:rPr>
        <w:t xml:space="preserve"> </w:t>
      </w:r>
      <w:r w:rsidR="001202D4" w:rsidRPr="00641D76">
        <w:rPr>
          <w:rFonts w:ascii="Cambria" w:hAnsi="Cambria" w:cs="Arial"/>
          <w:sz w:val="22"/>
          <w:szCs w:val="20"/>
        </w:rPr>
        <w:t xml:space="preserve">   </w:t>
      </w:r>
    </w:p>
    <w:p w14:paraId="51AA6789"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 xml:space="preserve">Os autos do processo administrativo permanecerão com vista franqueada aos interessados no órgão, situado no endereço </w:t>
      </w:r>
      <w:r w:rsidR="001202D4" w:rsidRPr="00641D76">
        <w:rPr>
          <w:rFonts w:ascii="Cambria" w:hAnsi="Cambria" w:cs="Arial"/>
          <w:sz w:val="22"/>
          <w:szCs w:val="20"/>
        </w:rPr>
        <w:t>Rua Joaquim Rabelo da Fonseca, nº. 150, Centro, Santa Rita de Ibitipoca/MG</w:t>
      </w:r>
      <w:r w:rsidRPr="00641D76">
        <w:rPr>
          <w:rFonts w:ascii="Cambria" w:hAnsi="Cambria" w:cs="Arial"/>
          <w:sz w:val="22"/>
          <w:szCs w:val="20"/>
        </w:rPr>
        <w:t xml:space="preserve">, nos dias úteis, no horário das </w:t>
      </w:r>
      <w:r w:rsidR="001202D4" w:rsidRPr="00641D76">
        <w:rPr>
          <w:rFonts w:ascii="Cambria" w:hAnsi="Cambria" w:cs="Arial"/>
          <w:sz w:val="22"/>
          <w:szCs w:val="20"/>
        </w:rPr>
        <w:t>08</w:t>
      </w:r>
      <w:r w:rsidRPr="00641D76">
        <w:rPr>
          <w:rFonts w:ascii="Cambria" w:hAnsi="Cambria" w:cs="Arial"/>
          <w:sz w:val="22"/>
          <w:szCs w:val="20"/>
        </w:rPr>
        <w:t xml:space="preserve"> horas às </w:t>
      </w:r>
      <w:r w:rsidR="001202D4" w:rsidRPr="00641D76">
        <w:rPr>
          <w:rFonts w:ascii="Cambria" w:hAnsi="Cambria" w:cs="Arial"/>
          <w:sz w:val="22"/>
          <w:szCs w:val="20"/>
        </w:rPr>
        <w:t>16</w:t>
      </w:r>
      <w:r w:rsidRPr="00641D76">
        <w:rPr>
          <w:rFonts w:ascii="Cambria" w:hAnsi="Cambria" w:cs="Arial"/>
          <w:sz w:val="22"/>
          <w:szCs w:val="20"/>
        </w:rPr>
        <w:t xml:space="preserve"> horas.</w:t>
      </w:r>
    </w:p>
    <w:p w14:paraId="1152C8B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2FEAD512"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3.722, de 2001, do Decreto nº 7.892/2013, de 2001, da Lei Complementar nº 123, de 2006, do Decreto n° 8.538, de 2015, e da Lei nº 8.666, de 1993, subsidiariamente.</w:t>
      </w:r>
    </w:p>
    <w:p w14:paraId="5EFCDD0B"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25B8D01B" w14:textId="0181F2CD"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063714">
        <w:rPr>
          <w:rFonts w:ascii="Cambria" w:hAnsi="Cambria" w:cs="Arial"/>
          <w:bCs/>
          <w:sz w:val="22"/>
          <w:szCs w:val="20"/>
        </w:rPr>
        <w:t>08</w:t>
      </w:r>
      <w:r w:rsidRPr="00641D76">
        <w:rPr>
          <w:rFonts w:ascii="Cambria" w:hAnsi="Cambria" w:cs="Arial"/>
          <w:sz w:val="22"/>
          <w:szCs w:val="20"/>
        </w:rPr>
        <w:t xml:space="preserve"> de </w:t>
      </w:r>
      <w:r w:rsidR="00063714">
        <w:rPr>
          <w:rFonts w:ascii="Cambria" w:hAnsi="Cambria" w:cs="Arial"/>
          <w:bCs/>
          <w:sz w:val="22"/>
          <w:szCs w:val="20"/>
        </w:rPr>
        <w:t>març</w:t>
      </w:r>
      <w:r w:rsidR="009C5404">
        <w:rPr>
          <w:rFonts w:ascii="Cambria" w:hAnsi="Cambria" w:cs="Arial"/>
          <w:bCs/>
          <w:sz w:val="22"/>
          <w:szCs w:val="20"/>
        </w:rPr>
        <w:t>o</w:t>
      </w:r>
      <w:r w:rsidRPr="00641D76">
        <w:rPr>
          <w:rFonts w:ascii="Cambria" w:hAnsi="Cambria" w:cs="Arial"/>
          <w:sz w:val="22"/>
          <w:szCs w:val="20"/>
        </w:rPr>
        <w:t xml:space="preserve"> de </w:t>
      </w:r>
      <w:r w:rsidR="001202D4" w:rsidRPr="00641D76">
        <w:rPr>
          <w:rFonts w:ascii="Cambria" w:hAnsi="Cambria" w:cs="Arial"/>
          <w:bCs/>
          <w:sz w:val="22"/>
          <w:szCs w:val="20"/>
        </w:rPr>
        <w:t>20</w:t>
      </w:r>
      <w:r w:rsidR="00EE79EB">
        <w:rPr>
          <w:rFonts w:ascii="Cambria" w:hAnsi="Cambria" w:cs="Arial"/>
          <w:bCs/>
          <w:sz w:val="22"/>
          <w:szCs w:val="20"/>
        </w:rPr>
        <w:t>21</w:t>
      </w:r>
      <w:r w:rsidRPr="00641D76">
        <w:rPr>
          <w:rFonts w:ascii="Cambria" w:hAnsi="Cambria" w:cs="Arial"/>
          <w:sz w:val="22"/>
          <w:szCs w:val="20"/>
        </w:rPr>
        <w:t>.</w:t>
      </w:r>
    </w:p>
    <w:p w14:paraId="3E145EDF" w14:textId="77777777" w:rsidR="001202D4" w:rsidRPr="00641D76" w:rsidRDefault="001202D4" w:rsidP="001202D4">
      <w:pPr>
        <w:spacing w:after="120"/>
        <w:jc w:val="center"/>
        <w:rPr>
          <w:rFonts w:ascii="Cambria" w:hAnsi="Cambria" w:cs="Arial"/>
          <w:sz w:val="22"/>
          <w:szCs w:val="20"/>
        </w:rPr>
      </w:pPr>
    </w:p>
    <w:p w14:paraId="2E885A4B" w14:textId="77777777" w:rsidR="001202D4" w:rsidRPr="00641D76" w:rsidRDefault="001202D4" w:rsidP="001202D4">
      <w:pPr>
        <w:spacing w:after="120"/>
        <w:jc w:val="center"/>
        <w:rPr>
          <w:rFonts w:ascii="Cambria" w:hAnsi="Cambria" w:cs="Arial"/>
          <w:sz w:val="22"/>
          <w:szCs w:val="20"/>
        </w:rPr>
      </w:pPr>
    </w:p>
    <w:p w14:paraId="3FFCBB73" w14:textId="77777777" w:rsidR="001202D4" w:rsidRPr="00641D76" w:rsidRDefault="001202D4" w:rsidP="001202D4">
      <w:pPr>
        <w:spacing w:after="120"/>
        <w:jc w:val="center"/>
        <w:rPr>
          <w:rFonts w:ascii="Cambria" w:hAnsi="Cambria" w:cs="Arial"/>
          <w:sz w:val="22"/>
          <w:szCs w:val="20"/>
        </w:rPr>
      </w:pPr>
    </w:p>
    <w:p w14:paraId="5DAFFA33"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431E650C" w14:textId="77777777" w:rsidR="001202D4" w:rsidRPr="00E822C0" w:rsidRDefault="001202D4" w:rsidP="001202D4">
      <w:pPr>
        <w:spacing w:after="120"/>
        <w:jc w:val="center"/>
        <w:rPr>
          <w:rFonts w:ascii="Cambria" w:hAnsi="Cambria" w:cs="Arial"/>
          <w:b/>
          <w:i/>
          <w:iCs/>
          <w:sz w:val="18"/>
          <w:szCs w:val="16"/>
        </w:rPr>
      </w:pPr>
      <w:r w:rsidRPr="00E822C0">
        <w:rPr>
          <w:rFonts w:ascii="Cambria" w:hAnsi="Cambria" w:cs="Arial"/>
          <w:b/>
          <w:i/>
          <w:iCs/>
          <w:sz w:val="18"/>
          <w:szCs w:val="16"/>
        </w:rPr>
        <w:t>Pregoeira</w:t>
      </w:r>
    </w:p>
    <w:p w14:paraId="00175421" w14:textId="77777777" w:rsidR="002C7702" w:rsidRDefault="002C7702" w:rsidP="00DD0BDC">
      <w:pPr>
        <w:spacing w:after="120"/>
        <w:jc w:val="center"/>
        <w:rPr>
          <w:rFonts w:asciiTheme="minorHAnsi" w:hAnsiTheme="minorHAnsi"/>
          <w:b/>
          <w:bCs/>
          <w:sz w:val="22"/>
          <w:szCs w:val="20"/>
        </w:rPr>
      </w:pPr>
    </w:p>
    <w:p w14:paraId="1A033681" w14:textId="77777777" w:rsidR="002C7702" w:rsidRDefault="002C7702" w:rsidP="00DD0BDC">
      <w:pPr>
        <w:spacing w:after="120"/>
        <w:jc w:val="center"/>
        <w:rPr>
          <w:rFonts w:asciiTheme="minorHAnsi" w:hAnsiTheme="minorHAnsi"/>
          <w:b/>
          <w:bCs/>
          <w:sz w:val="22"/>
          <w:szCs w:val="20"/>
        </w:rPr>
      </w:pPr>
    </w:p>
    <w:p w14:paraId="084EB568" w14:textId="77777777" w:rsidR="002C7702" w:rsidRDefault="002C7702" w:rsidP="00DD0BDC">
      <w:pPr>
        <w:spacing w:after="120"/>
        <w:jc w:val="center"/>
        <w:rPr>
          <w:rFonts w:asciiTheme="minorHAnsi" w:hAnsiTheme="minorHAnsi"/>
          <w:b/>
          <w:bCs/>
          <w:sz w:val="22"/>
          <w:szCs w:val="20"/>
        </w:rPr>
      </w:pPr>
    </w:p>
    <w:p w14:paraId="4E91FCF0" w14:textId="762950E3" w:rsidR="002C7702" w:rsidRDefault="002C7702" w:rsidP="00DD0BDC">
      <w:pPr>
        <w:spacing w:after="120"/>
        <w:jc w:val="center"/>
        <w:rPr>
          <w:rFonts w:asciiTheme="minorHAnsi" w:hAnsiTheme="minorHAnsi"/>
          <w:b/>
          <w:bCs/>
          <w:sz w:val="22"/>
          <w:szCs w:val="20"/>
        </w:rPr>
      </w:pPr>
    </w:p>
    <w:p w14:paraId="2A111664" w14:textId="6C94D2F7" w:rsidR="00F56139" w:rsidRDefault="00F56139" w:rsidP="00DD0BDC">
      <w:pPr>
        <w:spacing w:after="120"/>
        <w:jc w:val="center"/>
        <w:rPr>
          <w:rFonts w:asciiTheme="minorHAnsi" w:hAnsiTheme="minorHAnsi"/>
          <w:b/>
          <w:bCs/>
          <w:sz w:val="22"/>
          <w:szCs w:val="20"/>
        </w:rPr>
      </w:pPr>
    </w:p>
    <w:p w14:paraId="246E495D" w14:textId="36014389" w:rsidR="00F56139" w:rsidRDefault="00F56139" w:rsidP="00DD0BDC">
      <w:pPr>
        <w:spacing w:after="120"/>
        <w:jc w:val="center"/>
        <w:rPr>
          <w:rFonts w:asciiTheme="minorHAnsi" w:hAnsiTheme="minorHAnsi"/>
          <w:b/>
          <w:bCs/>
          <w:sz w:val="22"/>
          <w:szCs w:val="20"/>
        </w:rPr>
      </w:pPr>
    </w:p>
    <w:p w14:paraId="6988B4EF" w14:textId="3C9230AE" w:rsidR="00F56139" w:rsidRDefault="00F56139" w:rsidP="00DD0BDC">
      <w:pPr>
        <w:spacing w:after="120"/>
        <w:jc w:val="center"/>
        <w:rPr>
          <w:rFonts w:asciiTheme="minorHAnsi" w:hAnsiTheme="minorHAnsi"/>
          <w:b/>
          <w:bCs/>
          <w:sz w:val="22"/>
          <w:szCs w:val="20"/>
        </w:rPr>
      </w:pPr>
    </w:p>
    <w:p w14:paraId="4F6266B7" w14:textId="0D0B5CB7" w:rsidR="00F56139" w:rsidRDefault="00F56139" w:rsidP="00DD0BDC">
      <w:pPr>
        <w:spacing w:after="120"/>
        <w:jc w:val="center"/>
        <w:rPr>
          <w:rFonts w:asciiTheme="minorHAnsi" w:hAnsiTheme="minorHAnsi"/>
          <w:b/>
          <w:bCs/>
          <w:sz w:val="22"/>
          <w:szCs w:val="20"/>
        </w:rPr>
      </w:pPr>
    </w:p>
    <w:p w14:paraId="07F090FB" w14:textId="32F69F03" w:rsidR="00F56139" w:rsidRDefault="00F56139" w:rsidP="00DD0BDC">
      <w:pPr>
        <w:spacing w:after="120"/>
        <w:jc w:val="center"/>
        <w:rPr>
          <w:rFonts w:asciiTheme="minorHAnsi" w:hAnsiTheme="minorHAnsi"/>
          <w:b/>
          <w:bCs/>
          <w:sz w:val="22"/>
          <w:szCs w:val="20"/>
        </w:rPr>
      </w:pPr>
    </w:p>
    <w:p w14:paraId="3A3F07EA" w14:textId="1F1F5CF9" w:rsidR="00F56139" w:rsidRDefault="00F56139" w:rsidP="00DD0BDC">
      <w:pPr>
        <w:spacing w:after="120"/>
        <w:jc w:val="center"/>
        <w:rPr>
          <w:rFonts w:asciiTheme="minorHAnsi" w:hAnsiTheme="minorHAnsi"/>
          <w:b/>
          <w:bCs/>
          <w:sz w:val="22"/>
          <w:szCs w:val="20"/>
        </w:rPr>
      </w:pPr>
    </w:p>
    <w:p w14:paraId="113E8271" w14:textId="261EF58E" w:rsidR="00F56139" w:rsidRDefault="00F56139" w:rsidP="00DD0BDC">
      <w:pPr>
        <w:spacing w:after="120"/>
        <w:jc w:val="center"/>
        <w:rPr>
          <w:rFonts w:asciiTheme="minorHAnsi" w:hAnsiTheme="minorHAnsi"/>
          <w:b/>
          <w:bCs/>
          <w:sz w:val="22"/>
          <w:szCs w:val="20"/>
        </w:rPr>
      </w:pPr>
    </w:p>
    <w:p w14:paraId="0CBF0D86" w14:textId="1876855B" w:rsidR="00F56139" w:rsidRDefault="00F56139" w:rsidP="00DD0BDC">
      <w:pPr>
        <w:spacing w:after="120"/>
        <w:jc w:val="center"/>
        <w:rPr>
          <w:rFonts w:asciiTheme="minorHAnsi" w:hAnsiTheme="minorHAnsi"/>
          <w:b/>
          <w:bCs/>
          <w:sz w:val="22"/>
          <w:szCs w:val="20"/>
        </w:rPr>
      </w:pPr>
    </w:p>
    <w:p w14:paraId="15E6A5F7" w14:textId="4C79A728" w:rsidR="00F56139" w:rsidRDefault="00F56139" w:rsidP="00DD0BDC">
      <w:pPr>
        <w:spacing w:after="120"/>
        <w:jc w:val="center"/>
        <w:rPr>
          <w:rFonts w:asciiTheme="minorHAnsi" w:hAnsiTheme="minorHAnsi"/>
          <w:b/>
          <w:bCs/>
          <w:sz w:val="22"/>
          <w:szCs w:val="20"/>
        </w:rPr>
      </w:pPr>
    </w:p>
    <w:p w14:paraId="720E8CBC" w14:textId="3339F505" w:rsidR="00F56139" w:rsidRDefault="00F56139" w:rsidP="00DD0BDC">
      <w:pPr>
        <w:spacing w:after="120"/>
        <w:jc w:val="center"/>
        <w:rPr>
          <w:rFonts w:asciiTheme="minorHAnsi" w:hAnsiTheme="minorHAnsi"/>
          <w:b/>
          <w:bCs/>
          <w:sz w:val="22"/>
          <w:szCs w:val="20"/>
        </w:rPr>
      </w:pPr>
    </w:p>
    <w:p w14:paraId="517989DF" w14:textId="3EAB0DAC" w:rsidR="00F56139" w:rsidRDefault="00F56139" w:rsidP="00DD0BDC">
      <w:pPr>
        <w:spacing w:after="120"/>
        <w:jc w:val="center"/>
        <w:rPr>
          <w:rFonts w:asciiTheme="minorHAnsi" w:hAnsiTheme="minorHAnsi"/>
          <w:b/>
          <w:bCs/>
          <w:sz w:val="22"/>
          <w:szCs w:val="20"/>
        </w:rPr>
      </w:pPr>
    </w:p>
    <w:p w14:paraId="43385B46" w14:textId="64125376" w:rsidR="00F56139" w:rsidRDefault="00F56139" w:rsidP="00DD0BDC">
      <w:pPr>
        <w:spacing w:after="120"/>
        <w:jc w:val="center"/>
        <w:rPr>
          <w:rFonts w:asciiTheme="minorHAnsi" w:hAnsiTheme="minorHAnsi"/>
          <w:b/>
          <w:bCs/>
          <w:sz w:val="22"/>
          <w:szCs w:val="20"/>
        </w:rPr>
      </w:pPr>
    </w:p>
    <w:p w14:paraId="2E18B733" w14:textId="0538F77F" w:rsidR="00F56139" w:rsidRDefault="00F56139" w:rsidP="00DD0BDC">
      <w:pPr>
        <w:spacing w:after="120"/>
        <w:jc w:val="center"/>
        <w:rPr>
          <w:rFonts w:asciiTheme="minorHAnsi" w:hAnsiTheme="minorHAnsi"/>
          <w:b/>
          <w:bCs/>
          <w:sz w:val="22"/>
          <w:szCs w:val="20"/>
        </w:rPr>
      </w:pPr>
    </w:p>
    <w:p w14:paraId="757B800D" w14:textId="1DEC666A" w:rsidR="00F56139" w:rsidRDefault="00F56139" w:rsidP="00DD0BDC">
      <w:pPr>
        <w:spacing w:after="120"/>
        <w:jc w:val="center"/>
        <w:rPr>
          <w:rFonts w:asciiTheme="minorHAnsi" w:hAnsiTheme="minorHAnsi"/>
          <w:b/>
          <w:bCs/>
          <w:sz w:val="22"/>
          <w:szCs w:val="20"/>
        </w:rPr>
      </w:pPr>
    </w:p>
    <w:p w14:paraId="1121B55F" w14:textId="5537AE37" w:rsidR="00F56139" w:rsidRDefault="00F56139" w:rsidP="00DD0BDC">
      <w:pPr>
        <w:spacing w:after="120"/>
        <w:jc w:val="center"/>
        <w:rPr>
          <w:rFonts w:asciiTheme="minorHAnsi" w:hAnsiTheme="minorHAnsi"/>
          <w:b/>
          <w:bCs/>
          <w:sz w:val="22"/>
          <w:szCs w:val="20"/>
        </w:rPr>
      </w:pPr>
    </w:p>
    <w:p w14:paraId="1326B9B4" w14:textId="77777777" w:rsidR="00E41359" w:rsidRPr="000A3DBC" w:rsidRDefault="00E41359" w:rsidP="00E41359">
      <w:pPr>
        <w:spacing w:after="120"/>
        <w:jc w:val="center"/>
        <w:rPr>
          <w:rFonts w:ascii="Cambria" w:hAnsi="Cambria" w:cs="Calibri"/>
          <w:b/>
          <w:sz w:val="22"/>
          <w:szCs w:val="20"/>
        </w:rPr>
      </w:pPr>
      <w:r w:rsidRPr="000A3DBC">
        <w:rPr>
          <w:rFonts w:ascii="Cambria" w:hAnsi="Cambria" w:cs="Calibri"/>
          <w:b/>
          <w:sz w:val="22"/>
          <w:szCs w:val="20"/>
        </w:rPr>
        <w:lastRenderedPageBreak/>
        <w:t>ANEXO I - TERMO DE REFERÊNCIA</w:t>
      </w:r>
    </w:p>
    <w:p w14:paraId="4FAEFCFD" w14:textId="77777777" w:rsidR="00E41359" w:rsidRPr="000A3DBC" w:rsidRDefault="00E41359" w:rsidP="00E41359">
      <w:pPr>
        <w:spacing w:after="120" w:line="276" w:lineRule="auto"/>
        <w:ind w:right="-15"/>
        <w:jc w:val="center"/>
        <w:rPr>
          <w:rFonts w:ascii="Cambria" w:hAnsi="Cambria" w:cs="Calibri"/>
          <w:b/>
          <w:sz w:val="22"/>
          <w:szCs w:val="20"/>
        </w:rPr>
      </w:pPr>
      <w:r w:rsidRPr="000A3DBC">
        <w:rPr>
          <w:rFonts w:ascii="Cambria" w:hAnsi="Cambria" w:cs="Calibri"/>
          <w:b/>
          <w:sz w:val="22"/>
          <w:szCs w:val="20"/>
        </w:rPr>
        <w:t xml:space="preserve">PREGÃO PRESENCIA PARA REGISTRO DE PREÇOS Nº </w:t>
      </w:r>
      <w:r>
        <w:rPr>
          <w:rFonts w:ascii="Cambria" w:hAnsi="Cambria" w:cs="Calibri"/>
          <w:b/>
          <w:sz w:val="22"/>
          <w:szCs w:val="20"/>
        </w:rPr>
        <w:t>005/2021</w:t>
      </w:r>
    </w:p>
    <w:p w14:paraId="072C6482" w14:textId="77777777" w:rsidR="00E41359" w:rsidRPr="000A3DBC" w:rsidRDefault="00E41359" w:rsidP="00E41359">
      <w:pPr>
        <w:spacing w:after="120" w:line="276" w:lineRule="auto"/>
        <w:jc w:val="center"/>
        <w:rPr>
          <w:rFonts w:ascii="Cambria" w:hAnsi="Cambria" w:cs="Calibri"/>
          <w:b/>
          <w:sz w:val="22"/>
          <w:szCs w:val="20"/>
        </w:rPr>
      </w:pPr>
      <w:r w:rsidRPr="000A3DBC">
        <w:rPr>
          <w:rFonts w:ascii="Cambria" w:hAnsi="Cambria" w:cs="Calibri"/>
          <w:b/>
          <w:sz w:val="22"/>
          <w:szCs w:val="20"/>
        </w:rPr>
        <w:t xml:space="preserve">(PROCESSO ADMINISTRATIVO Nº </w:t>
      </w:r>
      <w:r>
        <w:rPr>
          <w:rFonts w:ascii="Cambria" w:hAnsi="Cambria" w:cs="Calibri"/>
          <w:b/>
          <w:sz w:val="22"/>
          <w:szCs w:val="20"/>
        </w:rPr>
        <w:t>010/2021</w:t>
      </w:r>
      <w:r w:rsidRPr="000A3DBC">
        <w:rPr>
          <w:rFonts w:ascii="Cambria" w:hAnsi="Cambria" w:cs="Calibri"/>
          <w:b/>
          <w:sz w:val="22"/>
          <w:szCs w:val="20"/>
        </w:rPr>
        <w:t>)</w:t>
      </w:r>
    </w:p>
    <w:p w14:paraId="4D188699" w14:textId="77777777" w:rsidR="00E41359" w:rsidRPr="000A3DBC" w:rsidRDefault="00E41359" w:rsidP="00E41359">
      <w:pPr>
        <w:spacing w:line="276" w:lineRule="auto"/>
        <w:jc w:val="center"/>
        <w:rPr>
          <w:rFonts w:ascii="Cambria" w:hAnsi="Cambria" w:cs="Calibri"/>
          <w:sz w:val="14"/>
          <w:szCs w:val="20"/>
        </w:rPr>
      </w:pPr>
    </w:p>
    <w:p w14:paraId="40F07E56" w14:textId="77777777" w:rsidR="00E41359" w:rsidRPr="000A3DBC" w:rsidRDefault="00E41359" w:rsidP="00E41359">
      <w:pPr>
        <w:numPr>
          <w:ilvl w:val="0"/>
          <w:numId w:val="4"/>
        </w:numPr>
        <w:spacing w:line="276" w:lineRule="auto"/>
        <w:ind w:right="-15"/>
        <w:jc w:val="both"/>
        <w:rPr>
          <w:rFonts w:ascii="Cambria" w:hAnsi="Cambria" w:cs="Calibri"/>
          <w:b/>
          <w:sz w:val="22"/>
          <w:szCs w:val="20"/>
        </w:rPr>
      </w:pPr>
      <w:r w:rsidRPr="000A3DBC">
        <w:rPr>
          <w:rFonts w:ascii="Cambria" w:hAnsi="Cambria" w:cs="Calibri"/>
          <w:b/>
          <w:sz w:val="22"/>
          <w:szCs w:val="20"/>
        </w:rPr>
        <w:t>DO OBJETO</w:t>
      </w:r>
    </w:p>
    <w:p w14:paraId="652B9284" w14:textId="77777777" w:rsidR="00E41359" w:rsidRPr="000A3DBC" w:rsidRDefault="00E41359" w:rsidP="00E41359">
      <w:pPr>
        <w:numPr>
          <w:ilvl w:val="1"/>
          <w:numId w:val="4"/>
        </w:numPr>
        <w:spacing w:after="120"/>
        <w:jc w:val="both"/>
        <w:rPr>
          <w:rFonts w:ascii="Cambria" w:hAnsi="Cambria" w:cs="Calibri"/>
          <w:sz w:val="22"/>
          <w:szCs w:val="20"/>
        </w:rPr>
      </w:pPr>
      <w:r w:rsidRPr="000A3DBC">
        <w:rPr>
          <w:rFonts w:ascii="Cambria" w:hAnsi="Cambria" w:cs="Calibri"/>
          <w:szCs w:val="22"/>
        </w:rPr>
        <w:t xml:space="preserve">Aquisição de lanches e refeições completos, </w:t>
      </w:r>
      <w:r w:rsidRPr="000A3DBC">
        <w:rPr>
          <w:rFonts w:ascii="Cambria" w:hAnsi="Cambria" w:cs="Calibri"/>
          <w:sz w:val="22"/>
          <w:szCs w:val="20"/>
        </w:rPr>
        <w:t>conforme condições, especificações e quantidades estabelecidas neste Ter</w:t>
      </w:r>
      <w:r w:rsidRPr="000A3DBC">
        <w:rPr>
          <w:rFonts w:ascii="Cambria" w:hAnsi="Cambria" w:cs="Calibri"/>
          <w:color w:val="000000"/>
          <w:sz w:val="22"/>
          <w:szCs w:val="20"/>
        </w:rPr>
        <w:t>mo de Referência, no Edital e seus Anexos</w:t>
      </w:r>
      <w:r w:rsidRPr="000A3DBC">
        <w:rPr>
          <w:rFonts w:ascii="Cambria" w:hAnsi="Cambria" w:cs="Calibri"/>
          <w:sz w:val="22"/>
          <w:szCs w:val="20"/>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12"/>
        <w:gridCol w:w="1021"/>
        <w:gridCol w:w="709"/>
        <w:gridCol w:w="708"/>
        <w:gridCol w:w="851"/>
        <w:gridCol w:w="1276"/>
      </w:tblGrid>
      <w:tr w:rsidR="00E41359" w:rsidRPr="003C26BF" w14:paraId="556ED232" w14:textId="77777777" w:rsidTr="00CF43E4">
        <w:trPr>
          <w:trHeight w:val="368"/>
        </w:trPr>
        <w:tc>
          <w:tcPr>
            <w:tcW w:w="708" w:type="dxa"/>
            <w:vMerge w:val="restart"/>
            <w:vAlign w:val="center"/>
          </w:tcPr>
          <w:p w14:paraId="53A0B3A9" w14:textId="77777777" w:rsidR="00E41359" w:rsidRPr="003C26BF" w:rsidRDefault="00E41359" w:rsidP="00CF43E4">
            <w:pPr>
              <w:widowControl w:val="0"/>
              <w:suppressAutoHyphens/>
              <w:jc w:val="center"/>
              <w:rPr>
                <w:rFonts w:ascii="Cambria" w:hAnsi="Cambria"/>
                <w:b/>
                <w:sz w:val="18"/>
                <w:szCs w:val="20"/>
              </w:rPr>
            </w:pPr>
          </w:p>
          <w:p w14:paraId="57192ED6"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ITEM</w:t>
            </w:r>
          </w:p>
          <w:p w14:paraId="7C26BCC7" w14:textId="77777777" w:rsidR="00E41359" w:rsidRPr="003C26BF" w:rsidRDefault="00E41359" w:rsidP="00CF43E4">
            <w:pPr>
              <w:widowControl w:val="0"/>
              <w:suppressAutoHyphens/>
              <w:jc w:val="center"/>
              <w:rPr>
                <w:rFonts w:ascii="Cambria" w:hAnsi="Cambria"/>
                <w:b/>
                <w:sz w:val="18"/>
                <w:szCs w:val="20"/>
              </w:rPr>
            </w:pPr>
          </w:p>
        </w:tc>
        <w:tc>
          <w:tcPr>
            <w:tcW w:w="4112" w:type="dxa"/>
            <w:vMerge w:val="restart"/>
            <w:vAlign w:val="center"/>
          </w:tcPr>
          <w:p w14:paraId="752513DA" w14:textId="77777777" w:rsidR="00E41359" w:rsidRPr="003C26BF" w:rsidRDefault="00E41359" w:rsidP="00CF43E4">
            <w:pPr>
              <w:jc w:val="center"/>
              <w:rPr>
                <w:rFonts w:ascii="Cambria" w:hAnsi="Cambria"/>
                <w:b/>
                <w:sz w:val="18"/>
                <w:szCs w:val="20"/>
              </w:rPr>
            </w:pPr>
          </w:p>
          <w:p w14:paraId="2A779240" w14:textId="77777777" w:rsidR="00E41359" w:rsidRPr="003C26BF" w:rsidRDefault="00E41359" w:rsidP="00CF43E4">
            <w:pPr>
              <w:jc w:val="center"/>
              <w:rPr>
                <w:rFonts w:ascii="Cambria" w:hAnsi="Cambria"/>
                <w:b/>
                <w:sz w:val="18"/>
                <w:szCs w:val="20"/>
              </w:rPr>
            </w:pPr>
            <w:r w:rsidRPr="003C26BF">
              <w:rPr>
                <w:rFonts w:ascii="Cambria" w:hAnsi="Cambria"/>
                <w:b/>
                <w:sz w:val="18"/>
                <w:szCs w:val="20"/>
              </w:rPr>
              <w:t>DESCRIÇÃO/ ESPECIF.</w:t>
            </w:r>
          </w:p>
          <w:p w14:paraId="4832650F" w14:textId="77777777" w:rsidR="00E41359" w:rsidRPr="003C26BF" w:rsidRDefault="00E41359" w:rsidP="00CF43E4">
            <w:pPr>
              <w:widowControl w:val="0"/>
              <w:suppressAutoHyphens/>
              <w:jc w:val="center"/>
              <w:rPr>
                <w:rFonts w:ascii="Cambria" w:hAnsi="Cambria"/>
                <w:b/>
                <w:sz w:val="18"/>
                <w:szCs w:val="20"/>
              </w:rPr>
            </w:pPr>
          </w:p>
        </w:tc>
        <w:tc>
          <w:tcPr>
            <w:tcW w:w="1021" w:type="dxa"/>
            <w:vMerge w:val="restart"/>
            <w:vAlign w:val="center"/>
          </w:tcPr>
          <w:p w14:paraId="505BD90C"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UNID</w:t>
            </w:r>
          </w:p>
          <w:p w14:paraId="6EA29113"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DE</w:t>
            </w:r>
          </w:p>
          <w:p w14:paraId="6DA47F6F"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MEDIDA</w:t>
            </w:r>
          </w:p>
        </w:tc>
        <w:tc>
          <w:tcPr>
            <w:tcW w:w="1417" w:type="dxa"/>
            <w:gridSpan w:val="2"/>
            <w:vAlign w:val="center"/>
          </w:tcPr>
          <w:p w14:paraId="5AB9B724"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REQUISIÇÃO</w:t>
            </w:r>
          </w:p>
        </w:tc>
        <w:tc>
          <w:tcPr>
            <w:tcW w:w="851" w:type="dxa"/>
            <w:vMerge w:val="restart"/>
            <w:vAlign w:val="center"/>
          </w:tcPr>
          <w:p w14:paraId="21B3B69F"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QUANTTOTAL</w:t>
            </w:r>
          </w:p>
        </w:tc>
        <w:tc>
          <w:tcPr>
            <w:tcW w:w="1276" w:type="dxa"/>
            <w:vMerge w:val="restart"/>
            <w:vAlign w:val="center"/>
          </w:tcPr>
          <w:p w14:paraId="0671C3BD"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VALOR MÁXIMO ACEITÁVEL</w:t>
            </w:r>
          </w:p>
        </w:tc>
      </w:tr>
      <w:tr w:rsidR="00E41359" w:rsidRPr="003C26BF" w14:paraId="6C8950F3" w14:textId="77777777" w:rsidTr="00CF43E4">
        <w:trPr>
          <w:trHeight w:val="367"/>
        </w:trPr>
        <w:tc>
          <w:tcPr>
            <w:tcW w:w="708" w:type="dxa"/>
            <w:vMerge/>
            <w:vAlign w:val="center"/>
          </w:tcPr>
          <w:p w14:paraId="1782AC45" w14:textId="77777777" w:rsidR="00E41359" w:rsidRPr="003C26BF" w:rsidRDefault="00E41359" w:rsidP="00CF43E4">
            <w:pPr>
              <w:widowControl w:val="0"/>
              <w:suppressAutoHyphens/>
              <w:jc w:val="center"/>
              <w:rPr>
                <w:rFonts w:ascii="Cambria" w:hAnsi="Cambria"/>
                <w:b/>
                <w:sz w:val="18"/>
                <w:szCs w:val="20"/>
              </w:rPr>
            </w:pPr>
          </w:p>
        </w:tc>
        <w:tc>
          <w:tcPr>
            <w:tcW w:w="4112" w:type="dxa"/>
            <w:vMerge/>
            <w:vAlign w:val="center"/>
          </w:tcPr>
          <w:p w14:paraId="0B17A052" w14:textId="77777777" w:rsidR="00E41359" w:rsidRPr="003C26BF" w:rsidRDefault="00E41359" w:rsidP="00CF43E4">
            <w:pPr>
              <w:jc w:val="center"/>
              <w:rPr>
                <w:rFonts w:ascii="Cambria" w:hAnsi="Cambria"/>
                <w:b/>
                <w:sz w:val="18"/>
                <w:szCs w:val="20"/>
              </w:rPr>
            </w:pPr>
          </w:p>
        </w:tc>
        <w:tc>
          <w:tcPr>
            <w:tcW w:w="1021" w:type="dxa"/>
            <w:vMerge/>
            <w:vAlign w:val="center"/>
          </w:tcPr>
          <w:p w14:paraId="246E27AF" w14:textId="77777777" w:rsidR="00E41359" w:rsidRPr="003C26BF" w:rsidRDefault="00E41359" w:rsidP="00CF43E4">
            <w:pPr>
              <w:widowControl w:val="0"/>
              <w:suppressAutoHyphens/>
              <w:jc w:val="center"/>
              <w:rPr>
                <w:rFonts w:ascii="Cambria" w:hAnsi="Cambria"/>
                <w:b/>
                <w:sz w:val="18"/>
                <w:szCs w:val="20"/>
              </w:rPr>
            </w:pPr>
          </w:p>
        </w:tc>
        <w:tc>
          <w:tcPr>
            <w:tcW w:w="709" w:type="dxa"/>
            <w:vAlign w:val="center"/>
          </w:tcPr>
          <w:p w14:paraId="30F51966"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MIN</w:t>
            </w:r>
          </w:p>
        </w:tc>
        <w:tc>
          <w:tcPr>
            <w:tcW w:w="708" w:type="dxa"/>
            <w:vAlign w:val="center"/>
          </w:tcPr>
          <w:p w14:paraId="45DC3A11"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MÁX</w:t>
            </w:r>
          </w:p>
        </w:tc>
        <w:tc>
          <w:tcPr>
            <w:tcW w:w="851" w:type="dxa"/>
            <w:vMerge/>
            <w:vAlign w:val="center"/>
          </w:tcPr>
          <w:p w14:paraId="2CAC7A1D" w14:textId="77777777" w:rsidR="00E41359" w:rsidRPr="003C26BF" w:rsidRDefault="00E41359" w:rsidP="00CF43E4">
            <w:pPr>
              <w:widowControl w:val="0"/>
              <w:suppressAutoHyphens/>
              <w:jc w:val="center"/>
              <w:rPr>
                <w:rFonts w:ascii="Cambria" w:hAnsi="Cambria"/>
                <w:b/>
                <w:sz w:val="18"/>
                <w:szCs w:val="20"/>
              </w:rPr>
            </w:pPr>
          </w:p>
        </w:tc>
        <w:tc>
          <w:tcPr>
            <w:tcW w:w="1276" w:type="dxa"/>
            <w:vMerge/>
            <w:vAlign w:val="center"/>
          </w:tcPr>
          <w:p w14:paraId="6FD57F80" w14:textId="77777777" w:rsidR="00E41359" w:rsidRPr="003C26BF" w:rsidRDefault="00E41359" w:rsidP="00CF43E4">
            <w:pPr>
              <w:widowControl w:val="0"/>
              <w:suppressAutoHyphens/>
              <w:jc w:val="center"/>
              <w:rPr>
                <w:rFonts w:ascii="Cambria" w:hAnsi="Cambria"/>
                <w:b/>
                <w:sz w:val="18"/>
                <w:szCs w:val="20"/>
              </w:rPr>
            </w:pPr>
          </w:p>
        </w:tc>
      </w:tr>
      <w:tr w:rsidR="00E41359" w:rsidRPr="003C26BF" w14:paraId="5BD4BCA2" w14:textId="77777777" w:rsidTr="00CF43E4">
        <w:tc>
          <w:tcPr>
            <w:tcW w:w="708" w:type="dxa"/>
            <w:vAlign w:val="center"/>
          </w:tcPr>
          <w:p w14:paraId="6AF3796E" w14:textId="77777777" w:rsidR="00E41359" w:rsidRPr="003C26BF" w:rsidRDefault="00E41359" w:rsidP="00CF43E4">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112" w:type="dxa"/>
          </w:tcPr>
          <w:p w14:paraId="1986543E" w14:textId="77777777" w:rsidR="00E41359" w:rsidRPr="003C26BF" w:rsidRDefault="00E41359" w:rsidP="00CF43E4">
            <w:pPr>
              <w:widowControl w:val="0"/>
              <w:suppressAutoHyphens/>
              <w:spacing w:line="276" w:lineRule="auto"/>
              <w:rPr>
                <w:rFonts w:ascii="Cambria" w:hAnsi="Cambria"/>
                <w:sz w:val="22"/>
                <w:szCs w:val="20"/>
              </w:rPr>
            </w:pPr>
            <w:r w:rsidRPr="003C26BF">
              <w:rPr>
                <w:rFonts w:ascii="Cambria" w:hAnsi="Cambria"/>
                <w:sz w:val="20"/>
                <w:szCs w:val="20"/>
              </w:rPr>
              <w:t>Fornecimento de Lanches</w:t>
            </w:r>
          </w:p>
        </w:tc>
        <w:tc>
          <w:tcPr>
            <w:tcW w:w="1021" w:type="dxa"/>
            <w:vAlign w:val="center"/>
          </w:tcPr>
          <w:p w14:paraId="515A9BEC" w14:textId="77777777" w:rsidR="00E41359" w:rsidRPr="003C26BF" w:rsidRDefault="00E41359" w:rsidP="00CF43E4">
            <w:pPr>
              <w:widowControl w:val="0"/>
              <w:suppressAutoHyphens/>
              <w:spacing w:line="276" w:lineRule="auto"/>
              <w:jc w:val="center"/>
              <w:rPr>
                <w:rFonts w:ascii="Cambria" w:hAnsi="Cambria"/>
                <w:sz w:val="20"/>
                <w:szCs w:val="20"/>
              </w:rPr>
            </w:pPr>
            <w:r w:rsidRPr="003C26BF">
              <w:rPr>
                <w:rFonts w:ascii="Cambria" w:hAnsi="Cambria"/>
                <w:sz w:val="20"/>
                <w:szCs w:val="20"/>
              </w:rPr>
              <w:t>Lanche</w:t>
            </w:r>
          </w:p>
        </w:tc>
        <w:tc>
          <w:tcPr>
            <w:tcW w:w="709" w:type="dxa"/>
            <w:vAlign w:val="center"/>
          </w:tcPr>
          <w:p w14:paraId="1C1C9EED" w14:textId="77777777" w:rsidR="00E41359" w:rsidRPr="003C26BF" w:rsidRDefault="00E41359" w:rsidP="00CF43E4">
            <w:pPr>
              <w:widowControl w:val="0"/>
              <w:suppressAutoHyphens/>
              <w:spacing w:line="276" w:lineRule="auto"/>
              <w:jc w:val="right"/>
              <w:rPr>
                <w:rFonts w:ascii="Cambria" w:hAnsi="Cambria"/>
                <w:sz w:val="20"/>
                <w:szCs w:val="20"/>
              </w:rPr>
            </w:pPr>
            <w:r>
              <w:rPr>
                <w:rFonts w:ascii="Cambria" w:hAnsi="Cambria"/>
                <w:sz w:val="20"/>
                <w:szCs w:val="20"/>
              </w:rPr>
              <w:t>100</w:t>
            </w:r>
          </w:p>
        </w:tc>
        <w:tc>
          <w:tcPr>
            <w:tcW w:w="708" w:type="dxa"/>
            <w:vAlign w:val="center"/>
          </w:tcPr>
          <w:p w14:paraId="1109BD0C" w14:textId="77777777" w:rsidR="00E41359" w:rsidRPr="003C26BF" w:rsidRDefault="00E41359" w:rsidP="00CF43E4">
            <w:pPr>
              <w:widowControl w:val="0"/>
              <w:suppressAutoHyphens/>
              <w:spacing w:line="276" w:lineRule="auto"/>
              <w:jc w:val="right"/>
              <w:rPr>
                <w:rFonts w:ascii="Cambria" w:hAnsi="Cambria"/>
                <w:sz w:val="20"/>
                <w:szCs w:val="20"/>
              </w:rPr>
            </w:pPr>
            <w:r>
              <w:rPr>
                <w:rFonts w:ascii="Cambria" w:hAnsi="Cambria"/>
                <w:sz w:val="20"/>
                <w:szCs w:val="20"/>
              </w:rPr>
              <w:t>1.00</w:t>
            </w:r>
            <w:r w:rsidRPr="003C26BF">
              <w:rPr>
                <w:rFonts w:ascii="Cambria" w:hAnsi="Cambria"/>
                <w:sz w:val="20"/>
                <w:szCs w:val="20"/>
              </w:rPr>
              <w:t>0</w:t>
            </w:r>
          </w:p>
        </w:tc>
        <w:tc>
          <w:tcPr>
            <w:tcW w:w="851" w:type="dxa"/>
            <w:vAlign w:val="center"/>
          </w:tcPr>
          <w:p w14:paraId="3DA62BC2" w14:textId="77777777" w:rsidR="00E41359" w:rsidRPr="003C26BF" w:rsidRDefault="00E41359" w:rsidP="00CF43E4">
            <w:pPr>
              <w:widowControl w:val="0"/>
              <w:suppressAutoHyphens/>
              <w:spacing w:line="276" w:lineRule="auto"/>
              <w:jc w:val="right"/>
              <w:rPr>
                <w:rFonts w:ascii="Cambria" w:hAnsi="Cambria"/>
                <w:sz w:val="20"/>
                <w:szCs w:val="20"/>
              </w:rPr>
            </w:pPr>
            <w:r w:rsidRPr="003C26BF">
              <w:rPr>
                <w:rFonts w:ascii="Cambria" w:hAnsi="Cambria"/>
                <w:sz w:val="20"/>
                <w:szCs w:val="20"/>
              </w:rPr>
              <w:t>13.500</w:t>
            </w:r>
          </w:p>
        </w:tc>
        <w:tc>
          <w:tcPr>
            <w:tcW w:w="1276" w:type="dxa"/>
            <w:vAlign w:val="center"/>
          </w:tcPr>
          <w:p w14:paraId="2AE9865F" w14:textId="77777777" w:rsidR="00E41359" w:rsidRPr="003C26BF" w:rsidRDefault="00E41359" w:rsidP="00CF43E4">
            <w:pPr>
              <w:widowControl w:val="0"/>
              <w:suppressAutoHyphens/>
              <w:jc w:val="right"/>
              <w:rPr>
                <w:rFonts w:ascii="Cambria" w:hAnsi="Cambria"/>
                <w:sz w:val="20"/>
                <w:szCs w:val="20"/>
              </w:rPr>
            </w:pPr>
            <w:r>
              <w:rPr>
                <w:rFonts w:ascii="Cambria" w:hAnsi="Cambria"/>
                <w:sz w:val="20"/>
                <w:szCs w:val="20"/>
              </w:rPr>
              <w:t>12,07</w:t>
            </w:r>
          </w:p>
        </w:tc>
      </w:tr>
      <w:tr w:rsidR="00E41359" w:rsidRPr="003C26BF" w14:paraId="106FBBDA" w14:textId="77777777" w:rsidTr="00CF43E4">
        <w:tc>
          <w:tcPr>
            <w:tcW w:w="708" w:type="dxa"/>
            <w:vAlign w:val="center"/>
          </w:tcPr>
          <w:p w14:paraId="0B556FB1" w14:textId="77777777" w:rsidR="00E41359" w:rsidRPr="003C26BF" w:rsidRDefault="00E41359" w:rsidP="00CF43E4">
            <w:pPr>
              <w:widowControl w:val="0"/>
              <w:suppressAutoHyphens/>
              <w:jc w:val="center"/>
              <w:rPr>
                <w:rFonts w:ascii="Cambria" w:hAnsi="Cambria"/>
                <w:sz w:val="22"/>
                <w:szCs w:val="20"/>
              </w:rPr>
            </w:pPr>
            <w:proofErr w:type="gramStart"/>
            <w:r w:rsidRPr="003C26BF">
              <w:rPr>
                <w:rFonts w:ascii="Cambria" w:hAnsi="Cambria"/>
                <w:sz w:val="22"/>
                <w:szCs w:val="20"/>
              </w:rPr>
              <w:t>2</w:t>
            </w:r>
            <w:proofErr w:type="gramEnd"/>
          </w:p>
        </w:tc>
        <w:tc>
          <w:tcPr>
            <w:tcW w:w="4112" w:type="dxa"/>
          </w:tcPr>
          <w:p w14:paraId="67AA8ECC" w14:textId="77777777" w:rsidR="00E41359" w:rsidRPr="003C26BF" w:rsidRDefault="00E41359" w:rsidP="00CF43E4">
            <w:pPr>
              <w:widowControl w:val="0"/>
              <w:suppressAutoHyphens/>
              <w:jc w:val="both"/>
              <w:rPr>
                <w:rFonts w:ascii="Cambria" w:hAnsi="Cambria"/>
                <w:sz w:val="20"/>
                <w:szCs w:val="20"/>
              </w:rPr>
            </w:pPr>
            <w:r w:rsidRPr="003C26BF">
              <w:rPr>
                <w:rFonts w:ascii="Cambria" w:hAnsi="Cambria"/>
                <w:sz w:val="20"/>
                <w:szCs w:val="20"/>
              </w:rPr>
              <w:t xml:space="preserve">Fornecimento de refeições a serem preparadas e servidas pelas licitantes nas dependências desta, ou preparadas (tipo </w:t>
            </w:r>
            <w:proofErr w:type="spellStart"/>
            <w:r w:rsidRPr="003C26BF">
              <w:rPr>
                <w:rFonts w:ascii="Cambria" w:hAnsi="Cambria"/>
                <w:sz w:val="20"/>
                <w:szCs w:val="20"/>
              </w:rPr>
              <w:t>marmitex</w:t>
            </w:r>
            <w:proofErr w:type="spellEnd"/>
            <w:r w:rsidRPr="003C26BF">
              <w:rPr>
                <w:rFonts w:ascii="Cambria" w:hAnsi="Cambria"/>
                <w:sz w:val="20"/>
                <w:szCs w:val="20"/>
              </w:rPr>
              <w:t xml:space="preserve">), em conformidade com os procedimentos técnicos, culinários e higiênicos preconizados para os serviços de </w:t>
            </w:r>
            <w:proofErr w:type="gramStart"/>
            <w:r w:rsidRPr="003C26BF">
              <w:rPr>
                <w:rFonts w:ascii="Cambria" w:hAnsi="Cambria"/>
                <w:sz w:val="20"/>
                <w:szCs w:val="20"/>
              </w:rPr>
              <w:t>alimentação</w:t>
            </w:r>
            <w:proofErr w:type="gramEnd"/>
            <w:r w:rsidRPr="003C26BF">
              <w:rPr>
                <w:rFonts w:ascii="Cambria" w:hAnsi="Cambria"/>
                <w:sz w:val="20"/>
                <w:szCs w:val="20"/>
              </w:rPr>
              <w:t xml:space="preserve"> </w:t>
            </w:r>
          </w:p>
        </w:tc>
        <w:tc>
          <w:tcPr>
            <w:tcW w:w="1021" w:type="dxa"/>
            <w:vAlign w:val="bottom"/>
          </w:tcPr>
          <w:p w14:paraId="15351C7A" w14:textId="77777777" w:rsidR="00E41359" w:rsidRPr="003C26BF" w:rsidRDefault="00E41359" w:rsidP="00CF43E4">
            <w:pPr>
              <w:widowControl w:val="0"/>
              <w:suppressAutoHyphens/>
              <w:spacing w:line="276" w:lineRule="auto"/>
              <w:jc w:val="center"/>
              <w:rPr>
                <w:rFonts w:ascii="Cambria" w:hAnsi="Cambria"/>
                <w:sz w:val="20"/>
                <w:szCs w:val="20"/>
              </w:rPr>
            </w:pPr>
            <w:r w:rsidRPr="003C26BF">
              <w:rPr>
                <w:rFonts w:ascii="Cambria" w:hAnsi="Cambria"/>
                <w:sz w:val="20"/>
                <w:szCs w:val="20"/>
              </w:rPr>
              <w:t>Refeição</w:t>
            </w:r>
          </w:p>
        </w:tc>
        <w:tc>
          <w:tcPr>
            <w:tcW w:w="709" w:type="dxa"/>
            <w:vAlign w:val="bottom"/>
          </w:tcPr>
          <w:p w14:paraId="31922B2B" w14:textId="77777777" w:rsidR="00E41359" w:rsidRPr="003C26BF" w:rsidRDefault="00E41359" w:rsidP="00CF43E4">
            <w:pPr>
              <w:widowControl w:val="0"/>
              <w:suppressAutoHyphens/>
              <w:spacing w:line="276" w:lineRule="auto"/>
              <w:jc w:val="center"/>
              <w:rPr>
                <w:rFonts w:ascii="Cambria" w:hAnsi="Cambria"/>
                <w:sz w:val="20"/>
                <w:szCs w:val="20"/>
              </w:rPr>
            </w:pPr>
            <w:r w:rsidRPr="003C26BF">
              <w:rPr>
                <w:rFonts w:ascii="Cambria" w:hAnsi="Cambria"/>
                <w:sz w:val="20"/>
                <w:szCs w:val="20"/>
              </w:rPr>
              <w:t>001</w:t>
            </w:r>
          </w:p>
        </w:tc>
        <w:tc>
          <w:tcPr>
            <w:tcW w:w="708" w:type="dxa"/>
            <w:vAlign w:val="bottom"/>
          </w:tcPr>
          <w:p w14:paraId="4F8EE8F6" w14:textId="77777777" w:rsidR="00E41359" w:rsidRPr="003C26BF" w:rsidRDefault="00E41359" w:rsidP="00CF43E4">
            <w:pPr>
              <w:widowControl w:val="0"/>
              <w:suppressAutoHyphens/>
              <w:spacing w:line="276" w:lineRule="auto"/>
              <w:jc w:val="center"/>
              <w:rPr>
                <w:rFonts w:ascii="Cambria" w:hAnsi="Cambria"/>
                <w:sz w:val="20"/>
                <w:szCs w:val="20"/>
              </w:rPr>
            </w:pPr>
            <w:r w:rsidRPr="003C26BF">
              <w:rPr>
                <w:rFonts w:ascii="Cambria" w:hAnsi="Cambria"/>
                <w:sz w:val="20"/>
                <w:szCs w:val="20"/>
              </w:rPr>
              <w:t>050</w:t>
            </w:r>
          </w:p>
        </w:tc>
        <w:tc>
          <w:tcPr>
            <w:tcW w:w="851" w:type="dxa"/>
            <w:vAlign w:val="bottom"/>
          </w:tcPr>
          <w:p w14:paraId="388C0520" w14:textId="77777777" w:rsidR="00E41359" w:rsidRPr="003C26BF" w:rsidRDefault="00E41359" w:rsidP="00CF43E4">
            <w:pPr>
              <w:widowControl w:val="0"/>
              <w:suppressAutoHyphens/>
              <w:spacing w:line="276" w:lineRule="auto"/>
              <w:jc w:val="right"/>
              <w:rPr>
                <w:rFonts w:ascii="Cambria" w:hAnsi="Cambria"/>
                <w:sz w:val="20"/>
                <w:szCs w:val="20"/>
              </w:rPr>
            </w:pPr>
            <w:r w:rsidRPr="003C26BF">
              <w:rPr>
                <w:rFonts w:ascii="Cambria" w:hAnsi="Cambria"/>
                <w:sz w:val="20"/>
                <w:szCs w:val="20"/>
              </w:rPr>
              <w:t>3.000</w:t>
            </w:r>
          </w:p>
        </w:tc>
        <w:tc>
          <w:tcPr>
            <w:tcW w:w="1276" w:type="dxa"/>
            <w:vAlign w:val="bottom"/>
          </w:tcPr>
          <w:p w14:paraId="6EAD7BB5" w14:textId="77777777" w:rsidR="00E41359" w:rsidRPr="003C26BF" w:rsidRDefault="00E41359" w:rsidP="00CF43E4">
            <w:pPr>
              <w:widowControl w:val="0"/>
              <w:suppressAutoHyphens/>
              <w:jc w:val="right"/>
              <w:rPr>
                <w:rFonts w:ascii="Cambria" w:hAnsi="Cambria"/>
                <w:sz w:val="20"/>
                <w:szCs w:val="20"/>
              </w:rPr>
            </w:pPr>
            <w:r>
              <w:rPr>
                <w:rFonts w:ascii="Cambria" w:hAnsi="Cambria"/>
                <w:sz w:val="20"/>
                <w:szCs w:val="20"/>
              </w:rPr>
              <w:t>16,67</w:t>
            </w:r>
          </w:p>
        </w:tc>
      </w:tr>
    </w:tbl>
    <w:p w14:paraId="29865FA8" w14:textId="77777777" w:rsidR="00E41359" w:rsidRPr="00BE2287" w:rsidRDefault="00E41359" w:rsidP="00E41359">
      <w:pPr>
        <w:jc w:val="both"/>
        <w:rPr>
          <w:rFonts w:ascii="Calibri" w:hAnsi="Calibri" w:cs="Calibri"/>
          <w:sz w:val="20"/>
          <w:szCs w:val="18"/>
        </w:rPr>
      </w:pPr>
    </w:p>
    <w:p w14:paraId="2310721F" w14:textId="77777777" w:rsidR="00E41359" w:rsidRDefault="00E41359" w:rsidP="00E41359">
      <w:pPr>
        <w:pStyle w:val="PargrafodaLista"/>
        <w:numPr>
          <w:ilvl w:val="1"/>
          <w:numId w:val="4"/>
        </w:numPr>
        <w:autoSpaceDE w:val="0"/>
        <w:spacing w:after="120" w:line="276" w:lineRule="auto"/>
        <w:jc w:val="both"/>
        <w:rPr>
          <w:rFonts w:ascii="Cambria" w:hAnsi="Cambria" w:cs="Arial"/>
          <w:sz w:val="22"/>
          <w:szCs w:val="20"/>
        </w:rPr>
      </w:pPr>
      <w:r w:rsidRPr="000A3DBC">
        <w:rPr>
          <w:rFonts w:ascii="Cambria" w:hAnsi="Cambria" w:cs="Arial"/>
          <w:sz w:val="22"/>
          <w:szCs w:val="20"/>
        </w:rPr>
        <w:t>Estimativas de consumo individualizadas, do órgão gerenciador e órgão(s) e entidade(s) participante(s):</w:t>
      </w:r>
    </w:p>
    <w:p w14:paraId="48F6CAAE" w14:textId="77777777" w:rsidR="00E41359" w:rsidRPr="000A3DBC" w:rsidRDefault="00E41359" w:rsidP="00E41359">
      <w:pPr>
        <w:pStyle w:val="PargrafodaLista"/>
        <w:numPr>
          <w:ilvl w:val="1"/>
          <w:numId w:val="4"/>
        </w:numPr>
        <w:autoSpaceDE w:val="0"/>
        <w:spacing w:after="120" w:line="276" w:lineRule="auto"/>
        <w:jc w:val="both"/>
        <w:rPr>
          <w:rFonts w:ascii="Cambria" w:hAnsi="Cambria" w:cs="Arial"/>
          <w:sz w:val="22"/>
          <w:szCs w:val="20"/>
        </w:rPr>
      </w:pPr>
      <w:r>
        <w:rPr>
          <w:rFonts w:ascii="Cambria" w:hAnsi="Cambria" w:cs="Arial"/>
          <w:sz w:val="22"/>
          <w:szCs w:val="20"/>
        </w:rPr>
        <w:t>Órgão Gerenciador:</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66"/>
        <w:gridCol w:w="1276"/>
        <w:gridCol w:w="850"/>
        <w:gridCol w:w="851"/>
        <w:gridCol w:w="1134"/>
      </w:tblGrid>
      <w:tr w:rsidR="00E41359" w:rsidRPr="003C26BF" w14:paraId="7283D4AD" w14:textId="77777777" w:rsidTr="00CF43E4">
        <w:tc>
          <w:tcPr>
            <w:tcW w:w="9385" w:type="dxa"/>
            <w:gridSpan w:val="6"/>
            <w:vAlign w:val="center"/>
          </w:tcPr>
          <w:p w14:paraId="3ECA50A0" w14:textId="77777777" w:rsidR="00E41359" w:rsidRPr="003C26BF" w:rsidRDefault="00E41359" w:rsidP="00CF43E4">
            <w:pPr>
              <w:widowControl w:val="0"/>
              <w:suppressAutoHyphens/>
              <w:jc w:val="center"/>
              <w:rPr>
                <w:rFonts w:ascii="Cambria" w:hAnsi="Cambria"/>
                <w:b/>
                <w:sz w:val="22"/>
                <w:szCs w:val="20"/>
              </w:rPr>
            </w:pPr>
            <w:r w:rsidRPr="003C26BF">
              <w:rPr>
                <w:rFonts w:ascii="Cambria" w:hAnsi="Cambria"/>
                <w:b/>
                <w:sz w:val="22"/>
                <w:szCs w:val="20"/>
              </w:rPr>
              <w:t>GABINETE DO PREFEITO E SECRETARIA GERAL</w:t>
            </w:r>
          </w:p>
        </w:tc>
      </w:tr>
      <w:tr w:rsidR="00E41359" w:rsidRPr="003C26BF" w14:paraId="576ED597" w14:textId="77777777" w:rsidTr="00CF43E4">
        <w:trPr>
          <w:trHeight w:val="368"/>
        </w:trPr>
        <w:tc>
          <w:tcPr>
            <w:tcW w:w="708" w:type="dxa"/>
            <w:vMerge w:val="restart"/>
            <w:vAlign w:val="center"/>
          </w:tcPr>
          <w:p w14:paraId="4682E6C9" w14:textId="77777777" w:rsidR="00E41359" w:rsidRPr="003C26BF" w:rsidRDefault="00E41359" w:rsidP="00CF43E4">
            <w:pPr>
              <w:widowControl w:val="0"/>
              <w:suppressAutoHyphens/>
              <w:jc w:val="center"/>
              <w:rPr>
                <w:rFonts w:ascii="Cambria" w:hAnsi="Cambria"/>
                <w:b/>
                <w:sz w:val="18"/>
                <w:szCs w:val="20"/>
              </w:rPr>
            </w:pPr>
          </w:p>
          <w:p w14:paraId="26DC8344"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ITEM</w:t>
            </w:r>
          </w:p>
          <w:p w14:paraId="74A47DCC" w14:textId="77777777" w:rsidR="00E41359" w:rsidRPr="003C26BF" w:rsidRDefault="00E41359" w:rsidP="00CF43E4">
            <w:pPr>
              <w:widowControl w:val="0"/>
              <w:suppressAutoHyphens/>
              <w:jc w:val="center"/>
              <w:rPr>
                <w:rFonts w:ascii="Cambria" w:hAnsi="Cambria"/>
                <w:b/>
                <w:sz w:val="18"/>
                <w:szCs w:val="20"/>
              </w:rPr>
            </w:pPr>
          </w:p>
        </w:tc>
        <w:tc>
          <w:tcPr>
            <w:tcW w:w="4566" w:type="dxa"/>
            <w:vMerge w:val="restart"/>
            <w:vAlign w:val="center"/>
          </w:tcPr>
          <w:p w14:paraId="657B00DB" w14:textId="77777777" w:rsidR="00E41359" w:rsidRPr="003C26BF" w:rsidRDefault="00E41359" w:rsidP="00CF43E4">
            <w:pPr>
              <w:jc w:val="center"/>
              <w:rPr>
                <w:rFonts w:ascii="Cambria" w:hAnsi="Cambria"/>
                <w:b/>
                <w:sz w:val="18"/>
                <w:szCs w:val="20"/>
              </w:rPr>
            </w:pPr>
          </w:p>
          <w:p w14:paraId="3ADCB43D" w14:textId="77777777" w:rsidR="00E41359" w:rsidRPr="003C26BF" w:rsidRDefault="00E41359" w:rsidP="00CF43E4">
            <w:pPr>
              <w:jc w:val="center"/>
              <w:rPr>
                <w:rFonts w:ascii="Cambria" w:hAnsi="Cambria"/>
                <w:b/>
                <w:sz w:val="18"/>
                <w:szCs w:val="20"/>
              </w:rPr>
            </w:pPr>
            <w:r w:rsidRPr="003C26BF">
              <w:rPr>
                <w:rFonts w:ascii="Cambria" w:hAnsi="Cambria"/>
                <w:b/>
                <w:sz w:val="18"/>
                <w:szCs w:val="20"/>
              </w:rPr>
              <w:t>DESCRIÇÃO/ ESPECIF.</w:t>
            </w:r>
          </w:p>
          <w:p w14:paraId="3FFB6A77" w14:textId="77777777" w:rsidR="00E41359" w:rsidRPr="003C26BF" w:rsidRDefault="00E41359" w:rsidP="00CF43E4">
            <w:pPr>
              <w:widowControl w:val="0"/>
              <w:suppressAutoHyphens/>
              <w:jc w:val="center"/>
              <w:rPr>
                <w:rFonts w:ascii="Cambria" w:hAnsi="Cambria"/>
                <w:b/>
                <w:sz w:val="18"/>
                <w:szCs w:val="20"/>
              </w:rPr>
            </w:pPr>
          </w:p>
        </w:tc>
        <w:tc>
          <w:tcPr>
            <w:tcW w:w="1276" w:type="dxa"/>
            <w:vMerge w:val="restart"/>
            <w:vAlign w:val="center"/>
          </w:tcPr>
          <w:p w14:paraId="2B303D0F"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UNID</w:t>
            </w:r>
          </w:p>
          <w:p w14:paraId="74A33C84"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DE</w:t>
            </w:r>
          </w:p>
          <w:p w14:paraId="35558C84"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MEDIDA</w:t>
            </w:r>
          </w:p>
        </w:tc>
        <w:tc>
          <w:tcPr>
            <w:tcW w:w="1701" w:type="dxa"/>
            <w:gridSpan w:val="2"/>
            <w:vAlign w:val="center"/>
          </w:tcPr>
          <w:p w14:paraId="2DFC6178"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REQUISIÇÃO</w:t>
            </w:r>
          </w:p>
        </w:tc>
        <w:tc>
          <w:tcPr>
            <w:tcW w:w="1134" w:type="dxa"/>
            <w:vMerge w:val="restart"/>
            <w:vAlign w:val="center"/>
          </w:tcPr>
          <w:p w14:paraId="4634174E"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QUANT. TOTAL</w:t>
            </w:r>
          </w:p>
        </w:tc>
      </w:tr>
      <w:tr w:rsidR="00E41359" w:rsidRPr="003C26BF" w14:paraId="0F3E993E" w14:textId="77777777" w:rsidTr="00CF43E4">
        <w:trPr>
          <w:trHeight w:val="367"/>
        </w:trPr>
        <w:tc>
          <w:tcPr>
            <w:tcW w:w="708" w:type="dxa"/>
            <w:vMerge/>
            <w:vAlign w:val="center"/>
          </w:tcPr>
          <w:p w14:paraId="5204DBEB" w14:textId="77777777" w:rsidR="00E41359" w:rsidRPr="003C26BF" w:rsidRDefault="00E41359" w:rsidP="00CF43E4">
            <w:pPr>
              <w:widowControl w:val="0"/>
              <w:suppressAutoHyphens/>
              <w:jc w:val="center"/>
              <w:rPr>
                <w:rFonts w:ascii="Cambria" w:hAnsi="Cambria"/>
                <w:b/>
                <w:sz w:val="18"/>
                <w:szCs w:val="20"/>
              </w:rPr>
            </w:pPr>
          </w:p>
        </w:tc>
        <w:tc>
          <w:tcPr>
            <w:tcW w:w="4566" w:type="dxa"/>
            <w:vMerge/>
            <w:vAlign w:val="center"/>
          </w:tcPr>
          <w:p w14:paraId="1F75ACF3" w14:textId="77777777" w:rsidR="00E41359" w:rsidRPr="003C26BF" w:rsidRDefault="00E41359" w:rsidP="00CF43E4">
            <w:pPr>
              <w:jc w:val="center"/>
              <w:rPr>
                <w:rFonts w:ascii="Cambria" w:hAnsi="Cambria"/>
                <w:b/>
                <w:sz w:val="18"/>
                <w:szCs w:val="20"/>
              </w:rPr>
            </w:pPr>
          </w:p>
        </w:tc>
        <w:tc>
          <w:tcPr>
            <w:tcW w:w="1276" w:type="dxa"/>
            <w:vMerge/>
            <w:vAlign w:val="center"/>
          </w:tcPr>
          <w:p w14:paraId="0078B34F" w14:textId="77777777" w:rsidR="00E41359" w:rsidRPr="003C26BF" w:rsidRDefault="00E41359" w:rsidP="00CF43E4">
            <w:pPr>
              <w:widowControl w:val="0"/>
              <w:suppressAutoHyphens/>
              <w:jc w:val="center"/>
              <w:rPr>
                <w:rFonts w:ascii="Cambria" w:hAnsi="Cambria"/>
                <w:b/>
                <w:sz w:val="18"/>
                <w:szCs w:val="20"/>
              </w:rPr>
            </w:pPr>
          </w:p>
        </w:tc>
        <w:tc>
          <w:tcPr>
            <w:tcW w:w="850" w:type="dxa"/>
            <w:vAlign w:val="center"/>
          </w:tcPr>
          <w:p w14:paraId="318386B0"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MIN</w:t>
            </w:r>
          </w:p>
        </w:tc>
        <w:tc>
          <w:tcPr>
            <w:tcW w:w="851" w:type="dxa"/>
            <w:vAlign w:val="center"/>
          </w:tcPr>
          <w:p w14:paraId="1DD2CF21"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MÁX</w:t>
            </w:r>
          </w:p>
        </w:tc>
        <w:tc>
          <w:tcPr>
            <w:tcW w:w="1134" w:type="dxa"/>
            <w:vMerge/>
            <w:vAlign w:val="center"/>
          </w:tcPr>
          <w:p w14:paraId="3B60E504" w14:textId="77777777" w:rsidR="00E41359" w:rsidRPr="003C26BF" w:rsidRDefault="00E41359" w:rsidP="00CF43E4">
            <w:pPr>
              <w:widowControl w:val="0"/>
              <w:suppressAutoHyphens/>
              <w:jc w:val="center"/>
              <w:rPr>
                <w:rFonts w:ascii="Cambria" w:hAnsi="Cambria"/>
                <w:b/>
                <w:sz w:val="18"/>
                <w:szCs w:val="20"/>
              </w:rPr>
            </w:pPr>
          </w:p>
        </w:tc>
      </w:tr>
      <w:tr w:rsidR="00E41359" w:rsidRPr="003C26BF" w14:paraId="60D521B1" w14:textId="77777777" w:rsidTr="00CF43E4">
        <w:tc>
          <w:tcPr>
            <w:tcW w:w="708" w:type="dxa"/>
            <w:vAlign w:val="center"/>
          </w:tcPr>
          <w:p w14:paraId="6F89A5F4" w14:textId="77777777" w:rsidR="00E41359" w:rsidRPr="003C26BF" w:rsidRDefault="00E41359" w:rsidP="00CF43E4">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566" w:type="dxa"/>
          </w:tcPr>
          <w:p w14:paraId="0EB077F5" w14:textId="77777777" w:rsidR="00E41359" w:rsidRPr="003C26BF" w:rsidRDefault="00E41359" w:rsidP="00CF43E4">
            <w:pPr>
              <w:widowControl w:val="0"/>
              <w:suppressAutoHyphens/>
              <w:spacing w:line="276" w:lineRule="auto"/>
              <w:rPr>
                <w:rFonts w:ascii="Cambria" w:hAnsi="Cambria"/>
                <w:sz w:val="22"/>
                <w:szCs w:val="20"/>
              </w:rPr>
            </w:pPr>
            <w:r w:rsidRPr="003C26BF">
              <w:rPr>
                <w:rFonts w:ascii="Cambria" w:hAnsi="Cambria"/>
                <w:sz w:val="22"/>
                <w:szCs w:val="20"/>
              </w:rPr>
              <w:t>Lanches</w:t>
            </w:r>
            <w:r>
              <w:rPr>
                <w:rFonts w:ascii="Cambria" w:hAnsi="Cambria"/>
                <w:sz w:val="22"/>
                <w:szCs w:val="20"/>
              </w:rPr>
              <w:t xml:space="preserve"> </w:t>
            </w:r>
          </w:p>
        </w:tc>
        <w:tc>
          <w:tcPr>
            <w:tcW w:w="1276" w:type="dxa"/>
            <w:vAlign w:val="center"/>
          </w:tcPr>
          <w:p w14:paraId="22F69E4A" w14:textId="77777777" w:rsidR="00E41359" w:rsidRPr="003C26BF" w:rsidRDefault="00E41359" w:rsidP="00CF43E4">
            <w:pPr>
              <w:widowControl w:val="0"/>
              <w:suppressAutoHyphens/>
              <w:spacing w:line="276" w:lineRule="auto"/>
              <w:jc w:val="center"/>
              <w:rPr>
                <w:rFonts w:ascii="Cambria" w:hAnsi="Cambria"/>
                <w:sz w:val="22"/>
                <w:szCs w:val="20"/>
              </w:rPr>
            </w:pPr>
            <w:r w:rsidRPr="003C26BF">
              <w:rPr>
                <w:rFonts w:ascii="Cambria" w:hAnsi="Cambria"/>
                <w:sz w:val="22"/>
                <w:szCs w:val="20"/>
              </w:rPr>
              <w:t>Lanche</w:t>
            </w:r>
          </w:p>
        </w:tc>
        <w:tc>
          <w:tcPr>
            <w:tcW w:w="850" w:type="dxa"/>
            <w:vAlign w:val="center"/>
          </w:tcPr>
          <w:p w14:paraId="6A233DC5" w14:textId="77777777" w:rsidR="00E41359" w:rsidRPr="003C26BF" w:rsidRDefault="00E41359" w:rsidP="00CF43E4">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650593F1" w14:textId="77777777" w:rsidR="00E41359" w:rsidRPr="003C26BF" w:rsidRDefault="00E41359" w:rsidP="00CF43E4">
            <w:pPr>
              <w:widowControl w:val="0"/>
              <w:suppressAutoHyphens/>
              <w:spacing w:line="276" w:lineRule="auto"/>
              <w:jc w:val="right"/>
              <w:rPr>
                <w:rFonts w:ascii="Cambria" w:hAnsi="Cambria"/>
                <w:sz w:val="22"/>
                <w:szCs w:val="20"/>
              </w:rPr>
            </w:pPr>
            <w:r>
              <w:rPr>
                <w:rFonts w:ascii="Cambria" w:hAnsi="Cambria"/>
                <w:sz w:val="22"/>
                <w:szCs w:val="20"/>
              </w:rPr>
              <w:t>2</w:t>
            </w:r>
            <w:r w:rsidRPr="003C26BF">
              <w:rPr>
                <w:rFonts w:ascii="Cambria" w:hAnsi="Cambria"/>
                <w:sz w:val="22"/>
                <w:szCs w:val="20"/>
              </w:rPr>
              <w:t>00</w:t>
            </w:r>
          </w:p>
        </w:tc>
        <w:tc>
          <w:tcPr>
            <w:tcW w:w="1134" w:type="dxa"/>
            <w:vAlign w:val="center"/>
          </w:tcPr>
          <w:p w14:paraId="22097B8A" w14:textId="77777777" w:rsidR="00E41359" w:rsidRPr="003C26BF" w:rsidRDefault="00E41359" w:rsidP="00CF43E4">
            <w:pPr>
              <w:widowControl w:val="0"/>
              <w:suppressAutoHyphens/>
              <w:spacing w:line="276" w:lineRule="auto"/>
              <w:jc w:val="right"/>
              <w:rPr>
                <w:rFonts w:ascii="Cambria" w:hAnsi="Cambria"/>
                <w:sz w:val="22"/>
                <w:szCs w:val="20"/>
              </w:rPr>
            </w:pPr>
            <w:r>
              <w:rPr>
                <w:rFonts w:ascii="Cambria" w:hAnsi="Cambria"/>
                <w:sz w:val="22"/>
                <w:szCs w:val="20"/>
              </w:rPr>
              <w:t>3.000</w:t>
            </w:r>
          </w:p>
        </w:tc>
      </w:tr>
      <w:tr w:rsidR="00E41359" w:rsidRPr="003C26BF" w14:paraId="3621880A" w14:textId="77777777" w:rsidTr="00CF43E4">
        <w:tc>
          <w:tcPr>
            <w:tcW w:w="708" w:type="dxa"/>
            <w:vAlign w:val="center"/>
          </w:tcPr>
          <w:p w14:paraId="6B7A64DB" w14:textId="77777777" w:rsidR="00E41359" w:rsidRPr="003C26BF" w:rsidRDefault="00E41359" w:rsidP="00CF43E4">
            <w:pPr>
              <w:widowControl w:val="0"/>
              <w:suppressAutoHyphens/>
              <w:jc w:val="center"/>
              <w:rPr>
                <w:rFonts w:ascii="Cambria" w:hAnsi="Cambria"/>
                <w:sz w:val="22"/>
                <w:szCs w:val="20"/>
              </w:rPr>
            </w:pPr>
            <w:proofErr w:type="gramStart"/>
            <w:r w:rsidRPr="003C26BF">
              <w:rPr>
                <w:rFonts w:ascii="Cambria" w:hAnsi="Cambria"/>
                <w:sz w:val="22"/>
                <w:szCs w:val="20"/>
              </w:rPr>
              <w:t>2</w:t>
            </w:r>
            <w:proofErr w:type="gramEnd"/>
          </w:p>
        </w:tc>
        <w:tc>
          <w:tcPr>
            <w:tcW w:w="4566" w:type="dxa"/>
          </w:tcPr>
          <w:p w14:paraId="517C126E" w14:textId="77777777" w:rsidR="00E41359" w:rsidRPr="003C26BF" w:rsidRDefault="00E41359" w:rsidP="00CF43E4">
            <w:pPr>
              <w:widowControl w:val="0"/>
              <w:suppressAutoHyphens/>
              <w:spacing w:line="276" w:lineRule="auto"/>
              <w:jc w:val="both"/>
              <w:rPr>
                <w:rFonts w:ascii="Cambria" w:hAnsi="Cambria"/>
                <w:sz w:val="22"/>
                <w:szCs w:val="20"/>
              </w:rPr>
            </w:pPr>
            <w:r w:rsidRPr="003C26BF">
              <w:rPr>
                <w:rFonts w:ascii="Cambria" w:hAnsi="Cambria"/>
                <w:sz w:val="22"/>
                <w:szCs w:val="20"/>
              </w:rPr>
              <w:t>Refeições</w:t>
            </w:r>
            <w:r>
              <w:rPr>
                <w:rFonts w:ascii="Cambria" w:hAnsi="Cambria"/>
                <w:sz w:val="22"/>
                <w:szCs w:val="20"/>
              </w:rPr>
              <w:t xml:space="preserve"> </w:t>
            </w:r>
          </w:p>
        </w:tc>
        <w:tc>
          <w:tcPr>
            <w:tcW w:w="1276" w:type="dxa"/>
            <w:vAlign w:val="center"/>
          </w:tcPr>
          <w:p w14:paraId="1FDBDCF4" w14:textId="77777777" w:rsidR="00E41359" w:rsidRPr="003C26BF" w:rsidRDefault="00E41359" w:rsidP="00CF43E4">
            <w:pPr>
              <w:widowControl w:val="0"/>
              <w:suppressAutoHyphens/>
              <w:spacing w:line="276" w:lineRule="auto"/>
              <w:jc w:val="center"/>
              <w:rPr>
                <w:rFonts w:ascii="Cambria" w:hAnsi="Cambria"/>
                <w:sz w:val="22"/>
                <w:szCs w:val="20"/>
              </w:rPr>
            </w:pPr>
            <w:r w:rsidRPr="003C26BF">
              <w:rPr>
                <w:rFonts w:ascii="Cambria" w:hAnsi="Cambria"/>
                <w:sz w:val="22"/>
                <w:szCs w:val="20"/>
              </w:rPr>
              <w:t>Refeição</w:t>
            </w:r>
          </w:p>
        </w:tc>
        <w:tc>
          <w:tcPr>
            <w:tcW w:w="850" w:type="dxa"/>
            <w:vAlign w:val="center"/>
          </w:tcPr>
          <w:p w14:paraId="50B8520F" w14:textId="77777777" w:rsidR="00E41359" w:rsidRPr="003C26BF" w:rsidRDefault="00E41359" w:rsidP="00CF43E4">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4A30E5FC" w14:textId="77777777" w:rsidR="00E41359" w:rsidRPr="003C26BF" w:rsidRDefault="00E41359" w:rsidP="00CF43E4">
            <w:pPr>
              <w:widowControl w:val="0"/>
              <w:suppressAutoHyphens/>
              <w:spacing w:line="276" w:lineRule="auto"/>
              <w:jc w:val="right"/>
              <w:rPr>
                <w:rFonts w:ascii="Cambria" w:hAnsi="Cambria"/>
                <w:sz w:val="22"/>
                <w:szCs w:val="20"/>
              </w:rPr>
            </w:pPr>
            <w:r w:rsidRPr="003C26BF">
              <w:rPr>
                <w:rFonts w:ascii="Cambria" w:hAnsi="Cambria"/>
                <w:sz w:val="22"/>
                <w:szCs w:val="20"/>
              </w:rPr>
              <w:t>050</w:t>
            </w:r>
          </w:p>
        </w:tc>
        <w:tc>
          <w:tcPr>
            <w:tcW w:w="1134" w:type="dxa"/>
            <w:vAlign w:val="center"/>
          </w:tcPr>
          <w:p w14:paraId="50F3DAE6" w14:textId="77777777" w:rsidR="00E41359" w:rsidRPr="003C26BF" w:rsidRDefault="00E41359" w:rsidP="00CF43E4">
            <w:pPr>
              <w:widowControl w:val="0"/>
              <w:suppressAutoHyphens/>
              <w:spacing w:line="276" w:lineRule="auto"/>
              <w:jc w:val="right"/>
              <w:rPr>
                <w:rFonts w:ascii="Cambria" w:hAnsi="Cambria"/>
                <w:sz w:val="22"/>
                <w:szCs w:val="20"/>
              </w:rPr>
            </w:pPr>
            <w:r>
              <w:rPr>
                <w:rFonts w:ascii="Cambria" w:hAnsi="Cambria"/>
                <w:sz w:val="22"/>
                <w:szCs w:val="20"/>
              </w:rPr>
              <w:t>3.000</w:t>
            </w:r>
          </w:p>
        </w:tc>
      </w:tr>
    </w:tbl>
    <w:p w14:paraId="3F6CC358" w14:textId="77777777" w:rsidR="00E41359" w:rsidRPr="00BE2287" w:rsidRDefault="00E41359" w:rsidP="00E41359">
      <w:pPr>
        <w:jc w:val="both"/>
        <w:rPr>
          <w:rFonts w:ascii="Cambria" w:hAnsi="Cambria" w:cs="Calibri"/>
          <w:sz w:val="20"/>
          <w:szCs w:val="18"/>
        </w:rPr>
      </w:pPr>
    </w:p>
    <w:p w14:paraId="4A8EED65" w14:textId="77777777" w:rsidR="00E41359" w:rsidRPr="003C26BF" w:rsidRDefault="00E41359" w:rsidP="00E41359">
      <w:pPr>
        <w:pStyle w:val="PargrafodaLista"/>
        <w:numPr>
          <w:ilvl w:val="1"/>
          <w:numId w:val="4"/>
        </w:numPr>
        <w:spacing w:after="120"/>
        <w:jc w:val="both"/>
        <w:rPr>
          <w:rFonts w:ascii="Cambria" w:hAnsi="Cambria" w:cs="Calibri"/>
          <w:sz w:val="22"/>
          <w:szCs w:val="20"/>
        </w:rPr>
      </w:pPr>
      <w:r>
        <w:rPr>
          <w:rFonts w:ascii="Cambria" w:hAnsi="Cambria" w:cs="Calibri"/>
          <w:sz w:val="22"/>
          <w:szCs w:val="20"/>
        </w:rPr>
        <w:t>Órgãos Participantes:</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66"/>
        <w:gridCol w:w="1276"/>
        <w:gridCol w:w="850"/>
        <w:gridCol w:w="851"/>
        <w:gridCol w:w="1134"/>
      </w:tblGrid>
      <w:tr w:rsidR="00E41359" w:rsidRPr="003C26BF" w14:paraId="7FA26007" w14:textId="77777777" w:rsidTr="00CF43E4">
        <w:tc>
          <w:tcPr>
            <w:tcW w:w="9385" w:type="dxa"/>
            <w:gridSpan w:val="6"/>
            <w:vAlign w:val="center"/>
          </w:tcPr>
          <w:p w14:paraId="68362124" w14:textId="77777777" w:rsidR="00E41359" w:rsidRPr="003C26BF" w:rsidRDefault="00E41359" w:rsidP="00CF43E4">
            <w:pPr>
              <w:widowControl w:val="0"/>
              <w:suppressAutoHyphens/>
              <w:jc w:val="center"/>
              <w:rPr>
                <w:rFonts w:ascii="Cambria" w:hAnsi="Cambria"/>
                <w:b/>
                <w:sz w:val="22"/>
                <w:szCs w:val="20"/>
              </w:rPr>
            </w:pPr>
            <w:r>
              <w:rPr>
                <w:rFonts w:ascii="Cambria" w:hAnsi="Cambria"/>
                <w:b/>
                <w:sz w:val="22"/>
                <w:szCs w:val="20"/>
              </w:rPr>
              <w:t>SECRETARIA MUNICIPAL DE EDUCAÇÃO E CULTURA</w:t>
            </w:r>
          </w:p>
        </w:tc>
      </w:tr>
      <w:tr w:rsidR="00E41359" w:rsidRPr="003C26BF" w14:paraId="229E7BD9" w14:textId="77777777" w:rsidTr="00CF43E4">
        <w:trPr>
          <w:trHeight w:val="368"/>
        </w:trPr>
        <w:tc>
          <w:tcPr>
            <w:tcW w:w="708" w:type="dxa"/>
            <w:vMerge w:val="restart"/>
            <w:vAlign w:val="center"/>
          </w:tcPr>
          <w:p w14:paraId="134AF9B6" w14:textId="77777777" w:rsidR="00E41359" w:rsidRPr="003C26BF" w:rsidRDefault="00E41359" w:rsidP="00CF43E4">
            <w:pPr>
              <w:widowControl w:val="0"/>
              <w:suppressAutoHyphens/>
              <w:jc w:val="center"/>
              <w:rPr>
                <w:rFonts w:ascii="Cambria" w:hAnsi="Cambria"/>
                <w:b/>
                <w:sz w:val="18"/>
                <w:szCs w:val="20"/>
              </w:rPr>
            </w:pPr>
          </w:p>
          <w:p w14:paraId="3E5A76B0"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ITEM</w:t>
            </w:r>
          </w:p>
          <w:p w14:paraId="2F8800ED" w14:textId="77777777" w:rsidR="00E41359" w:rsidRPr="003C26BF" w:rsidRDefault="00E41359" w:rsidP="00CF43E4">
            <w:pPr>
              <w:widowControl w:val="0"/>
              <w:suppressAutoHyphens/>
              <w:jc w:val="center"/>
              <w:rPr>
                <w:rFonts w:ascii="Cambria" w:hAnsi="Cambria"/>
                <w:b/>
                <w:sz w:val="18"/>
                <w:szCs w:val="20"/>
              </w:rPr>
            </w:pPr>
          </w:p>
        </w:tc>
        <w:tc>
          <w:tcPr>
            <w:tcW w:w="4566" w:type="dxa"/>
            <w:vMerge w:val="restart"/>
            <w:vAlign w:val="center"/>
          </w:tcPr>
          <w:p w14:paraId="0F98466A" w14:textId="77777777" w:rsidR="00E41359" w:rsidRPr="003C26BF" w:rsidRDefault="00E41359" w:rsidP="00CF43E4">
            <w:pPr>
              <w:jc w:val="center"/>
              <w:rPr>
                <w:rFonts w:ascii="Cambria" w:hAnsi="Cambria"/>
                <w:b/>
                <w:sz w:val="18"/>
                <w:szCs w:val="20"/>
              </w:rPr>
            </w:pPr>
          </w:p>
          <w:p w14:paraId="5FD1FA77" w14:textId="77777777" w:rsidR="00E41359" w:rsidRPr="003C26BF" w:rsidRDefault="00E41359" w:rsidP="00CF43E4">
            <w:pPr>
              <w:jc w:val="center"/>
              <w:rPr>
                <w:rFonts w:ascii="Cambria" w:hAnsi="Cambria"/>
                <w:b/>
                <w:sz w:val="18"/>
                <w:szCs w:val="20"/>
              </w:rPr>
            </w:pPr>
            <w:r w:rsidRPr="003C26BF">
              <w:rPr>
                <w:rFonts w:ascii="Cambria" w:hAnsi="Cambria"/>
                <w:b/>
                <w:sz w:val="18"/>
                <w:szCs w:val="20"/>
              </w:rPr>
              <w:t>DESCRIÇÃO/ ESPECIF.</w:t>
            </w:r>
          </w:p>
          <w:p w14:paraId="15829CA5" w14:textId="77777777" w:rsidR="00E41359" w:rsidRPr="003C26BF" w:rsidRDefault="00E41359" w:rsidP="00CF43E4">
            <w:pPr>
              <w:widowControl w:val="0"/>
              <w:suppressAutoHyphens/>
              <w:jc w:val="center"/>
              <w:rPr>
                <w:rFonts w:ascii="Cambria" w:hAnsi="Cambria"/>
                <w:b/>
                <w:sz w:val="18"/>
                <w:szCs w:val="20"/>
              </w:rPr>
            </w:pPr>
          </w:p>
        </w:tc>
        <w:tc>
          <w:tcPr>
            <w:tcW w:w="1276" w:type="dxa"/>
            <w:vMerge w:val="restart"/>
            <w:vAlign w:val="center"/>
          </w:tcPr>
          <w:p w14:paraId="4EC0319E"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UNID</w:t>
            </w:r>
          </w:p>
          <w:p w14:paraId="3E3C65C5"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DE</w:t>
            </w:r>
          </w:p>
          <w:p w14:paraId="2E191B92"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MEDIDA</w:t>
            </w:r>
          </w:p>
        </w:tc>
        <w:tc>
          <w:tcPr>
            <w:tcW w:w="1701" w:type="dxa"/>
            <w:gridSpan w:val="2"/>
            <w:vAlign w:val="center"/>
          </w:tcPr>
          <w:p w14:paraId="14438430"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REQUISIÇÃO</w:t>
            </w:r>
          </w:p>
        </w:tc>
        <w:tc>
          <w:tcPr>
            <w:tcW w:w="1134" w:type="dxa"/>
            <w:vMerge w:val="restart"/>
            <w:vAlign w:val="center"/>
          </w:tcPr>
          <w:p w14:paraId="7D32D83C"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QUANT. TOTAL</w:t>
            </w:r>
          </w:p>
        </w:tc>
      </w:tr>
      <w:tr w:rsidR="00E41359" w:rsidRPr="003C26BF" w14:paraId="72F2D784" w14:textId="77777777" w:rsidTr="00CF43E4">
        <w:trPr>
          <w:trHeight w:val="367"/>
        </w:trPr>
        <w:tc>
          <w:tcPr>
            <w:tcW w:w="708" w:type="dxa"/>
            <w:vMerge/>
            <w:vAlign w:val="center"/>
          </w:tcPr>
          <w:p w14:paraId="3501E5A9" w14:textId="77777777" w:rsidR="00E41359" w:rsidRPr="003C26BF" w:rsidRDefault="00E41359" w:rsidP="00CF43E4">
            <w:pPr>
              <w:widowControl w:val="0"/>
              <w:suppressAutoHyphens/>
              <w:jc w:val="center"/>
              <w:rPr>
                <w:rFonts w:ascii="Cambria" w:hAnsi="Cambria"/>
                <w:b/>
                <w:sz w:val="18"/>
                <w:szCs w:val="20"/>
              </w:rPr>
            </w:pPr>
          </w:p>
        </w:tc>
        <w:tc>
          <w:tcPr>
            <w:tcW w:w="4566" w:type="dxa"/>
            <w:vMerge/>
            <w:vAlign w:val="center"/>
          </w:tcPr>
          <w:p w14:paraId="24D45638" w14:textId="77777777" w:rsidR="00E41359" w:rsidRPr="003C26BF" w:rsidRDefault="00E41359" w:rsidP="00CF43E4">
            <w:pPr>
              <w:jc w:val="center"/>
              <w:rPr>
                <w:rFonts w:ascii="Cambria" w:hAnsi="Cambria"/>
                <w:b/>
                <w:sz w:val="18"/>
                <w:szCs w:val="20"/>
              </w:rPr>
            </w:pPr>
          </w:p>
        </w:tc>
        <w:tc>
          <w:tcPr>
            <w:tcW w:w="1276" w:type="dxa"/>
            <w:vMerge/>
            <w:vAlign w:val="center"/>
          </w:tcPr>
          <w:p w14:paraId="00FC6350" w14:textId="77777777" w:rsidR="00E41359" w:rsidRPr="003C26BF" w:rsidRDefault="00E41359" w:rsidP="00CF43E4">
            <w:pPr>
              <w:widowControl w:val="0"/>
              <w:suppressAutoHyphens/>
              <w:jc w:val="center"/>
              <w:rPr>
                <w:rFonts w:ascii="Cambria" w:hAnsi="Cambria"/>
                <w:b/>
                <w:sz w:val="18"/>
                <w:szCs w:val="20"/>
              </w:rPr>
            </w:pPr>
          </w:p>
        </w:tc>
        <w:tc>
          <w:tcPr>
            <w:tcW w:w="850" w:type="dxa"/>
            <w:vAlign w:val="center"/>
          </w:tcPr>
          <w:p w14:paraId="6D7A93AE"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MIN</w:t>
            </w:r>
          </w:p>
        </w:tc>
        <w:tc>
          <w:tcPr>
            <w:tcW w:w="851" w:type="dxa"/>
            <w:vAlign w:val="center"/>
          </w:tcPr>
          <w:p w14:paraId="12806D15"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MÁX</w:t>
            </w:r>
          </w:p>
        </w:tc>
        <w:tc>
          <w:tcPr>
            <w:tcW w:w="1134" w:type="dxa"/>
            <w:vMerge/>
            <w:vAlign w:val="center"/>
          </w:tcPr>
          <w:p w14:paraId="63E568D0" w14:textId="77777777" w:rsidR="00E41359" w:rsidRPr="003C26BF" w:rsidRDefault="00E41359" w:rsidP="00CF43E4">
            <w:pPr>
              <w:widowControl w:val="0"/>
              <w:suppressAutoHyphens/>
              <w:jc w:val="center"/>
              <w:rPr>
                <w:rFonts w:ascii="Cambria" w:hAnsi="Cambria"/>
                <w:b/>
                <w:sz w:val="18"/>
                <w:szCs w:val="20"/>
              </w:rPr>
            </w:pPr>
          </w:p>
        </w:tc>
      </w:tr>
      <w:tr w:rsidR="00E41359" w:rsidRPr="003C26BF" w14:paraId="45684361" w14:textId="77777777" w:rsidTr="00CF43E4">
        <w:tc>
          <w:tcPr>
            <w:tcW w:w="708" w:type="dxa"/>
            <w:vAlign w:val="center"/>
          </w:tcPr>
          <w:p w14:paraId="6942C8A1" w14:textId="77777777" w:rsidR="00E41359" w:rsidRPr="003C26BF" w:rsidRDefault="00E41359" w:rsidP="00CF43E4">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566" w:type="dxa"/>
          </w:tcPr>
          <w:p w14:paraId="4217B50F" w14:textId="77777777" w:rsidR="00E41359" w:rsidRPr="003C26BF" w:rsidRDefault="00E41359" w:rsidP="00CF43E4">
            <w:pPr>
              <w:widowControl w:val="0"/>
              <w:suppressAutoHyphens/>
              <w:spacing w:line="276" w:lineRule="auto"/>
              <w:rPr>
                <w:rFonts w:ascii="Cambria" w:hAnsi="Cambria"/>
                <w:sz w:val="22"/>
                <w:szCs w:val="20"/>
              </w:rPr>
            </w:pPr>
            <w:r w:rsidRPr="003C26BF">
              <w:rPr>
                <w:rFonts w:ascii="Cambria" w:hAnsi="Cambria"/>
                <w:sz w:val="22"/>
                <w:szCs w:val="20"/>
              </w:rPr>
              <w:t>Lanches</w:t>
            </w:r>
          </w:p>
        </w:tc>
        <w:tc>
          <w:tcPr>
            <w:tcW w:w="1276" w:type="dxa"/>
            <w:vAlign w:val="center"/>
          </w:tcPr>
          <w:p w14:paraId="2289E1DC" w14:textId="77777777" w:rsidR="00E41359" w:rsidRPr="003C26BF" w:rsidRDefault="00E41359" w:rsidP="00CF43E4">
            <w:pPr>
              <w:widowControl w:val="0"/>
              <w:suppressAutoHyphens/>
              <w:spacing w:line="276" w:lineRule="auto"/>
              <w:jc w:val="center"/>
              <w:rPr>
                <w:rFonts w:ascii="Cambria" w:hAnsi="Cambria"/>
                <w:sz w:val="22"/>
                <w:szCs w:val="20"/>
              </w:rPr>
            </w:pPr>
            <w:r w:rsidRPr="003C26BF">
              <w:rPr>
                <w:rFonts w:ascii="Cambria" w:hAnsi="Cambria"/>
                <w:sz w:val="22"/>
                <w:szCs w:val="20"/>
              </w:rPr>
              <w:t>Lanche</w:t>
            </w:r>
          </w:p>
        </w:tc>
        <w:tc>
          <w:tcPr>
            <w:tcW w:w="850" w:type="dxa"/>
            <w:vAlign w:val="center"/>
          </w:tcPr>
          <w:p w14:paraId="1EAA6D7F" w14:textId="77777777" w:rsidR="00E41359" w:rsidRPr="003C26BF" w:rsidRDefault="00E41359" w:rsidP="00CF43E4">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0B3759F0" w14:textId="77777777" w:rsidR="00E41359" w:rsidRPr="003C26BF" w:rsidRDefault="00E41359" w:rsidP="00CF43E4">
            <w:pPr>
              <w:widowControl w:val="0"/>
              <w:suppressAutoHyphens/>
              <w:spacing w:line="276" w:lineRule="auto"/>
              <w:jc w:val="right"/>
              <w:rPr>
                <w:rFonts w:ascii="Cambria" w:hAnsi="Cambria"/>
                <w:sz w:val="22"/>
                <w:szCs w:val="20"/>
              </w:rPr>
            </w:pPr>
            <w:r>
              <w:rPr>
                <w:rFonts w:ascii="Cambria" w:hAnsi="Cambria"/>
                <w:sz w:val="22"/>
                <w:szCs w:val="20"/>
              </w:rPr>
              <w:t>2</w:t>
            </w:r>
            <w:r w:rsidRPr="003C26BF">
              <w:rPr>
                <w:rFonts w:ascii="Cambria" w:hAnsi="Cambria"/>
                <w:sz w:val="22"/>
                <w:szCs w:val="20"/>
              </w:rPr>
              <w:t>00</w:t>
            </w:r>
          </w:p>
        </w:tc>
        <w:tc>
          <w:tcPr>
            <w:tcW w:w="1134" w:type="dxa"/>
            <w:vAlign w:val="center"/>
          </w:tcPr>
          <w:p w14:paraId="6581F386" w14:textId="77777777" w:rsidR="00E41359" w:rsidRPr="003C26BF" w:rsidRDefault="00E41359" w:rsidP="00CF43E4">
            <w:pPr>
              <w:widowControl w:val="0"/>
              <w:suppressAutoHyphens/>
              <w:spacing w:line="276" w:lineRule="auto"/>
              <w:jc w:val="right"/>
              <w:rPr>
                <w:rFonts w:ascii="Cambria" w:hAnsi="Cambria"/>
                <w:sz w:val="22"/>
                <w:szCs w:val="20"/>
              </w:rPr>
            </w:pPr>
            <w:r>
              <w:rPr>
                <w:rFonts w:ascii="Cambria" w:hAnsi="Cambria"/>
                <w:sz w:val="22"/>
                <w:szCs w:val="20"/>
              </w:rPr>
              <w:t>2.000</w:t>
            </w:r>
          </w:p>
        </w:tc>
      </w:tr>
    </w:tbl>
    <w:p w14:paraId="4BEDC910" w14:textId="77777777" w:rsidR="00E41359" w:rsidRPr="00BE2287" w:rsidRDefault="00E41359" w:rsidP="00E41359">
      <w:pPr>
        <w:jc w:val="both"/>
        <w:rPr>
          <w:rFonts w:ascii="Cambria" w:hAnsi="Cambria" w:cs="Calibri"/>
          <w:sz w:val="20"/>
          <w:szCs w:val="18"/>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66"/>
        <w:gridCol w:w="1276"/>
        <w:gridCol w:w="850"/>
        <w:gridCol w:w="851"/>
        <w:gridCol w:w="1134"/>
      </w:tblGrid>
      <w:tr w:rsidR="00E41359" w:rsidRPr="003C26BF" w14:paraId="55CB24B5" w14:textId="77777777" w:rsidTr="00CF43E4">
        <w:tc>
          <w:tcPr>
            <w:tcW w:w="9385" w:type="dxa"/>
            <w:gridSpan w:val="6"/>
            <w:vAlign w:val="center"/>
          </w:tcPr>
          <w:p w14:paraId="7C474912" w14:textId="77777777" w:rsidR="00E41359" w:rsidRPr="003C26BF" w:rsidRDefault="00E41359" w:rsidP="00CF43E4">
            <w:pPr>
              <w:widowControl w:val="0"/>
              <w:suppressAutoHyphens/>
              <w:jc w:val="center"/>
              <w:rPr>
                <w:rFonts w:ascii="Cambria" w:hAnsi="Cambria"/>
                <w:b/>
                <w:sz w:val="22"/>
                <w:szCs w:val="20"/>
              </w:rPr>
            </w:pPr>
            <w:r>
              <w:rPr>
                <w:rFonts w:ascii="Cambria" w:hAnsi="Cambria"/>
                <w:b/>
                <w:sz w:val="22"/>
                <w:szCs w:val="20"/>
              </w:rPr>
              <w:t>SECRETARIA MUNICIPAL DE SAÚDE</w:t>
            </w:r>
          </w:p>
        </w:tc>
      </w:tr>
      <w:tr w:rsidR="00E41359" w:rsidRPr="003C26BF" w14:paraId="5C652A49" w14:textId="77777777" w:rsidTr="00CF43E4">
        <w:trPr>
          <w:trHeight w:val="368"/>
        </w:trPr>
        <w:tc>
          <w:tcPr>
            <w:tcW w:w="708" w:type="dxa"/>
            <w:vMerge w:val="restart"/>
            <w:vAlign w:val="center"/>
          </w:tcPr>
          <w:p w14:paraId="6D4C269E" w14:textId="77777777" w:rsidR="00E41359" w:rsidRPr="003C26BF" w:rsidRDefault="00E41359" w:rsidP="00CF43E4">
            <w:pPr>
              <w:widowControl w:val="0"/>
              <w:suppressAutoHyphens/>
              <w:jc w:val="center"/>
              <w:rPr>
                <w:rFonts w:ascii="Cambria" w:hAnsi="Cambria"/>
                <w:b/>
                <w:sz w:val="18"/>
                <w:szCs w:val="20"/>
              </w:rPr>
            </w:pPr>
          </w:p>
          <w:p w14:paraId="1D7266B3"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ITEM</w:t>
            </w:r>
          </w:p>
          <w:p w14:paraId="48DA98B3" w14:textId="77777777" w:rsidR="00E41359" w:rsidRPr="003C26BF" w:rsidRDefault="00E41359" w:rsidP="00CF43E4">
            <w:pPr>
              <w:widowControl w:val="0"/>
              <w:suppressAutoHyphens/>
              <w:jc w:val="center"/>
              <w:rPr>
                <w:rFonts w:ascii="Cambria" w:hAnsi="Cambria"/>
                <w:b/>
                <w:sz w:val="18"/>
                <w:szCs w:val="20"/>
              </w:rPr>
            </w:pPr>
          </w:p>
        </w:tc>
        <w:tc>
          <w:tcPr>
            <w:tcW w:w="4566" w:type="dxa"/>
            <w:vMerge w:val="restart"/>
            <w:vAlign w:val="center"/>
          </w:tcPr>
          <w:p w14:paraId="0520E34C" w14:textId="77777777" w:rsidR="00E41359" w:rsidRPr="003C26BF" w:rsidRDefault="00E41359" w:rsidP="00CF43E4">
            <w:pPr>
              <w:jc w:val="center"/>
              <w:rPr>
                <w:rFonts w:ascii="Cambria" w:hAnsi="Cambria"/>
                <w:b/>
                <w:sz w:val="18"/>
                <w:szCs w:val="20"/>
              </w:rPr>
            </w:pPr>
          </w:p>
          <w:p w14:paraId="59BC8D09" w14:textId="77777777" w:rsidR="00E41359" w:rsidRPr="003C26BF" w:rsidRDefault="00E41359" w:rsidP="00CF43E4">
            <w:pPr>
              <w:jc w:val="center"/>
              <w:rPr>
                <w:rFonts w:ascii="Cambria" w:hAnsi="Cambria"/>
                <w:b/>
                <w:sz w:val="18"/>
                <w:szCs w:val="20"/>
              </w:rPr>
            </w:pPr>
            <w:r w:rsidRPr="003C26BF">
              <w:rPr>
                <w:rFonts w:ascii="Cambria" w:hAnsi="Cambria"/>
                <w:b/>
                <w:sz w:val="18"/>
                <w:szCs w:val="20"/>
              </w:rPr>
              <w:t>DESCRIÇÃO/ ESPECIF.</w:t>
            </w:r>
          </w:p>
          <w:p w14:paraId="317B757A" w14:textId="77777777" w:rsidR="00E41359" w:rsidRPr="003C26BF" w:rsidRDefault="00E41359" w:rsidP="00CF43E4">
            <w:pPr>
              <w:widowControl w:val="0"/>
              <w:suppressAutoHyphens/>
              <w:jc w:val="center"/>
              <w:rPr>
                <w:rFonts w:ascii="Cambria" w:hAnsi="Cambria"/>
                <w:b/>
                <w:sz w:val="18"/>
                <w:szCs w:val="20"/>
              </w:rPr>
            </w:pPr>
          </w:p>
        </w:tc>
        <w:tc>
          <w:tcPr>
            <w:tcW w:w="1276" w:type="dxa"/>
            <w:vMerge w:val="restart"/>
            <w:vAlign w:val="center"/>
          </w:tcPr>
          <w:p w14:paraId="68568FAD"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UNID</w:t>
            </w:r>
          </w:p>
          <w:p w14:paraId="5BD2CF31"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DE</w:t>
            </w:r>
          </w:p>
          <w:p w14:paraId="4163617E"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MEDIDA</w:t>
            </w:r>
          </w:p>
        </w:tc>
        <w:tc>
          <w:tcPr>
            <w:tcW w:w="1701" w:type="dxa"/>
            <w:gridSpan w:val="2"/>
            <w:vAlign w:val="center"/>
          </w:tcPr>
          <w:p w14:paraId="1C9FFEAF"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REQUISIÇÃO</w:t>
            </w:r>
          </w:p>
        </w:tc>
        <w:tc>
          <w:tcPr>
            <w:tcW w:w="1134" w:type="dxa"/>
            <w:vMerge w:val="restart"/>
            <w:vAlign w:val="center"/>
          </w:tcPr>
          <w:p w14:paraId="40FA463B"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QUANT. TOTAL</w:t>
            </w:r>
          </w:p>
        </w:tc>
      </w:tr>
      <w:tr w:rsidR="00E41359" w:rsidRPr="003C26BF" w14:paraId="15E2A3D9" w14:textId="77777777" w:rsidTr="00CF43E4">
        <w:trPr>
          <w:trHeight w:val="367"/>
        </w:trPr>
        <w:tc>
          <w:tcPr>
            <w:tcW w:w="708" w:type="dxa"/>
            <w:vMerge/>
            <w:vAlign w:val="center"/>
          </w:tcPr>
          <w:p w14:paraId="30141F18" w14:textId="77777777" w:rsidR="00E41359" w:rsidRPr="003C26BF" w:rsidRDefault="00E41359" w:rsidP="00CF43E4">
            <w:pPr>
              <w:widowControl w:val="0"/>
              <w:suppressAutoHyphens/>
              <w:jc w:val="center"/>
              <w:rPr>
                <w:rFonts w:ascii="Cambria" w:hAnsi="Cambria"/>
                <w:b/>
                <w:sz w:val="18"/>
                <w:szCs w:val="20"/>
              </w:rPr>
            </w:pPr>
          </w:p>
        </w:tc>
        <w:tc>
          <w:tcPr>
            <w:tcW w:w="4566" w:type="dxa"/>
            <w:vMerge/>
            <w:vAlign w:val="center"/>
          </w:tcPr>
          <w:p w14:paraId="0EF996C4" w14:textId="77777777" w:rsidR="00E41359" w:rsidRPr="003C26BF" w:rsidRDefault="00E41359" w:rsidP="00CF43E4">
            <w:pPr>
              <w:jc w:val="center"/>
              <w:rPr>
                <w:rFonts w:ascii="Cambria" w:hAnsi="Cambria"/>
                <w:b/>
                <w:sz w:val="18"/>
                <w:szCs w:val="20"/>
              </w:rPr>
            </w:pPr>
          </w:p>
        </w:tc>
        <w:tc>
          <w:tcPr>
            <w:tcW w:w="1276" w:type="dxa"/>
            <w:vMerge/>
            <w:vAlign w:val="center"/>
          </w:tcPr>
          <w:p w14:paraId="181995C7" w14:textId="77777777" w:rsidR="00E41359" w:rsidRPr="003C26BF" w:rsidRDefault="00E41359" w:rsidP="00CF43E4">
            <w:pPr>
              <w:widowControl w:val="0"/>
              <w:suppressAutoHyphens/>
              <w:jc w:val="center"/>
              <w:rPr>
                <w:rFonts w:ascii="Cambria" w:hAnsi="Cambria"/>
                <w:b/>
                <w:sz w:val="18"/>
                <w:szCs w:val="20"/>
              </w:rPr>
            </w:pPr>
          </w:p>
        </w:tc>
        <w:tc>
          <w:tcPr>
            <w:tcW w:w="850" w:type="dxa"/>
            <w:vAlign w:val="center"/>
          </w:tcPr>
          <w:p w14:paraId="2893AC17"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MIN</w:t>
            </w:r>
          </w:p>
        </w:tc>
        <w:tc>
          <w:tcPr>
            <w:tcW w:w="851" w:type="dxa"/>
            <w:vAlign w:val="center"/>
          </w:tcPr>
          <w:p w14:paraId="443DBC0E"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MÁX</w:t>
            </w:r>
          </w:p>
        </w:tc>
        <w:tc>
          <w:tcPr>
            <w:tcW w:w="1134" w:type="dxa"/>
            <w:vMerge/>
            <w:vAlign w:val="center"/>
          </w:tcPr>
          <w:p w14:paraId="0F644CCA" w14:textId="77777777" w:rsidR="00E41359" w:rsidRPr="003C26BF" w:rsidRDefault="00E41359" w:rsidP="00CF43E4">
            <w:pPr>
              <w:widowControl w:val="0"/>
              <w:suppressAutoHyphens/>
              <w:jc w:val="center"/>
              <w:rPr>
                <w:rFonts w:ascii="Cambria" w:hAnsi="Cambria"/>
                <w:b/>
                <w:sz w:val="18"/>
                <w:szCs w:val="20"/>
              </w:rPr>
            </w:pPr>
          </w:p>
        </w:tc>
      </w:tr>
      <w:tr w:rsidR="00E41359" w:rsidRPr="003C26BF" w14:paraId="5FBB1FD0" w14:textId="77777777" w:rsidTr="00CF43E4">
        <w:tc>
          <w:tcPr>
            <w:tcW w:w="708" w:type="dxa"/>
            <w:vAlign w:val="center"/>
          </w:tcPr>
          <w:p w14:paraId="32B473BB" w14:textId="77777777" w:rsidR="00E41359" w:rsidRPr="003C26BF" w:rsidRDefault="00E41359" w:rsidP="00CF43E4">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566" w:type="dxa"/>
          </w:tcPr>
          <w:p w14:paraId="4FC893BD" w14:textId="77777777" w:rsidR="00E41359" w:rsidRPr="003C26BF" w:rsidRDefault="00E41359" w:rsidP="00CF43E4">
            <w:pPr>
              <w:widowControl w:val="0"/>
              <w:suppressAutoHyphens/>
              <w:spacing w:line="276" w:lineRule="auto"/>
              <w:rPr>
                <w:rFonts w:ascii="Cambria" w:hAnsi="Cambria"/>
                <w:sz w:val="22"/>
                <w:szCs w:val="20"/>
              </w:rPr>
            </w:pPr>
            <w:r w:rsidRPr="003C26BF">
              <w:rPr>
                <w:rFonts w:ascii="Cambria" w:hAnsi="Cambria"/>
                <w:sz w:val="22"/>
                <w:szCs w:val="20"/>
              </w:rPr>
              <w:t>Lanches</w:t>
            </w:r>
          </w:p>
        </w:tc>
        <w:tc>
          <w:tcPr>
            <w:tcW w:w="1276" w:type="dxa"/>
            <w:vAlign w:val="center"/>
          </w:tcPr>
          <w:p w14:paraId="5CD8AC73" w14:textId="77777777" w:rsidR="00E41359" w:rsidRPr="003C26BF" w:rsidRDefault="00E41359" w:rsidP="00CF43E4">
            <w:pPr>
              <w:widowControl w:val="0"/>
              <w:suppressAutoHyphens/>
              <w:spacing w:line="276" w:lineRule="auto"/>
              <w:jc w:val="center"/>
              <w:rPr>
                <w:rFonts w:ascii="Cambria" w:hAnsi="Cambria"/>
                <w:sz w:val="22"/>
                <w:szCs w:val="20"/>
              </w:rPr>
            </w:pPr>
            <w:r w:rsidRPr="003C26BF">
              <w:rPr>
                <w:rFonts w:ascii="Cambria" w:hAnsi="Cambria"/>
                <w:sz w:val="22"/>
                <w:szCs w:val="20"/>
              </w:rPr>
              <w:t>Lanche</w:t>
            </w:r>
          </w:p>
        </w:tc>
        <w:tc>
          <w:tcPr>
            <w:tcW w:w="850" w:type="dxa"/>
            <w:vAlign w:val="center"/>
          </w:tcPr>
          <w:p w14:paraId="7F5C9C1A" w14:textId="77777777" w:rsidR="00E41359" w:rsidRPr="003C26BF" w:rsidRDefault="00E41359" w:rsidP="00CF43E4">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1EDD99F8" w14:textId="77777777" w:rsidR="00E41359" w:rsidRPr="003C26BF" w:rsidRDefault="00E41359" w:rsidP="00CF43E4">
            <w:pPr>
              <w:widowControl w:val="0"/>
              <w:suppressAutoHyphens/>
              <w:spacing w:line="276" w:lineRule="auto"/>
              <w:jc w:val="right"/>
              <w:rPr>
                <w:rFonts w:ascii="Cambria" w:hAnsi="Cambria"/>
                <w:sz w:val="22"/>
                <w:szCs w:val="20"/>
              </w:rPr>
            </w:pPr>
            <w:r>
              <w:rPr>
                <w:rFonts w:ascii="Cambria" w:hAnsi="Cambria"/>
                <w:sz w:val="22"/>
                <w:szCs w:val="20"/>
              </w:rPr>
              <w:t>2</w:t>
            </w:r>
            <w:r w:rsidRPr="003C26BF">
              <w:rPr>
                <w:rFonts w:ascii="Cambria" w:hAnsi="Cambria"/>
                <w:sz w:val="22"/>
                <w:szCs w:val="20"/>
              </w:rPr>
              <w:t>00</w:t>
            </w:r>
          </w:p>
        </w:tc>
        <w:tc>
          <w:tcPr>
            <w:tcW w:w="1134" w:type="dxa"/>
            <w:vAlign w:val="center"/>
          </w:tcPr>
          <w:p w14:paraId="366870C6" w14:textId="77777777" w:rsidR="00E41359" w:rsidRPr="003C26BF" w:rsidRDefault="00E41359" w:rsidP="00CF43E4">
            <w:pPr>
              <w:widowControl w:val="0"/>
              <w:suppressAutoHyphens/>
              <w:spacing w:line="276" w:lineRule="auto"/>
              <w:jc w:val="right"/>
              <w:rPr>
                <w:rFonts w:ascii="Cambria" w:hAnsi="Cambria"/>
                <w:sz w:val="22"/>
                <w:szCs w:val="20"/>
              </w:rPr>
            </w:pPr>
            <w:r>
              <w:rPr>
                <w:rFonts w:ascii="Cambria" w:hAnsi="Cambria"/>
                <w:sz w:val="22"/>
                <w:szCs w:val="20"/>
              </w:rPr>
              <w:t>3.500</w:t>
            </w:r>
          </w:p>
        </w:tc>
      </w:tr>
    </w:tbl>
    <w:p w14:paraId="28C05E22" w14:textId="77777777" w:rsidR="00E41359" w:rsidRPr="00BE2287" w:rsidRDefault="00E41359" w:rsidP="00E41359">
      <w:pPr>
        <w:jc w:val="both"/>
        <w:rPr>
          <w:rFonts w:ascii="Cambria" w:hAnsi="Cambria" w:cs="Calibri"/>
          <w:sz w:val="20"/>
          <w:szCs w:val="18"/>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66"/>
        <w:gridCol w:w="1276"/>
        <w:gridCol w:w="850"/>
        <w:gridCol w:w="851"/>
        <w:gridCol w:w="1134"/>
      </w:tblGrid>
      <w:tr w:rsidR="00E41359" w:rsidRPr="003C26BF" w14:paraId="3DDE650A" w14:textId="77777777" w:rsidTr="00CF43E4">
        <w:tc>
          <w:tcPr>
            <w:tcW w:w="9385" w:type="dxa"/>
            <w:gridSpan w:val="6"/>
            <w:vAlign w:val="center"/>
          </w:tcPr>
          <w:p w14:paraId="76E80395" w14:textId="77777777" w:rsidR="00E41359" w:rsidRPr="003C26BF" w:rsidRDefault="00E41359" w:rsidP="00CF43E4">
            <w:pPr>
              <w:widowControl w:val="0"/>
              <w:suppressAutoHyphens/>
              <w:jc w:val="center"/>
              <w:rPr>
                <w:rFonts w:ascii="Cambria" w:hAnsi="Cambria"/>
                <w:b/>
                <w:sz w:val="22"/>
                <w:szCs w:val="20"/>
              </w:rPr>
            </w:pPr>
            <w:r>
              <w:rPr>
                <w:rFonts w:ascii="Cambria" w:hAnsi="Cambria"/>
                <w:b/>
                <w:sz w:val="22"/>
                <w:szCs w:val="20"/>
              </w:rPr>
              <w:t>FUNDO MUNICIPAL DE ASSISTÊNCIA SOCIAL</w:t>
            </w:r>
          </w:p>
        </w:tc>
      </w:tr>
      <w:tr w:rsidR="00E41359" w:rsidRPr="003C26BF" w14:paraId="651885B1" w14:textId="77777777" w:rsidTr="00CF43E4">
        <w:trPr>
          <w:trHeight w:val="368"/>
        </w:trPr>
        <w:tc>
          <w:tcPr>
            <w:tcW w:w="708" w:type="dxa"/>
            <w:vMerge w:val="restart"/>
            <w:vAlign w:val="center"/>
          </w:tcPr>
          <w:p w14:paraId="17D6F87E" w14:textId="77777777" w:rsidR="00E41359" w:rsidRPr="003C26BF" w:rsidRDefault="00E41359" w:rsidP="00CF43E4">
            <w:pPr>
              <w:widowControl w:val="0"/>
              <w:suppressAutoHyphens/>
              <w:jc w:val="center"/>
              <w:rPr>
                <w:rFonts w:ascii="Cambria" w:hAnsi="Cambria"/>
                <w:b/>
                <w:sz w:val="18"/>
                <w:szCs w:val="20"/>
              </w:rPr>
            </w:pPr>
          </w:p>
          <w:p w14:paraId="2D07B4AB"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ITEM</w:t>
            </w:r>
          </w:p>
          <w:p w14:paraId="1BAAD51F" w14:textId="77777777" w:rsidR="00E41359" w:rsidRPr="003C26BF" w:rsidRDefault="00E41359" w:rsidP="00CF43E4">
            <w:pPr>
              <w:widowControl w:val="0"/>
              <w:suppressAutoHyphens/>
              <w:jc w:val="center"/>
              <w:rPr>
                <w:rFonts w:ascii="Cambria" w:hAnsi="Cambria"/>
                <w:b/>
                <w:sz w:val="18"/>
                <w:szCs w:val="20"/>
              </w:rPr>
            </w:pPr>
          </w:p>
        </w:tc>
        <w:tc>
          <w:tcPr>
            <w:tcW w:w="4566" w:type="dxa"/>
            <w:vMerge w:val="restart"/>
            <w:vAlign w:val="center"/>
          </w:tcPr>
          <w:p w14:paraId="03BEC74E" w14:textId="77777777" w:rsidR="00E41359" w:rsidRPr="003C26BF" w:rsidRDefault="00E41359" w:rsidP="00CF43E4">
            <w:pPr>
              <w:jc w:val="center"/>
              <w:rPr>
                <w:rFonts w:ascii="Cambria" w:hAnsi="Cambria"/>
                <w:b/>
                <w:sz w:val="18"/>
                <w:szCs w:val="20"/>
              </w:rPr>
            </w:pPr>
          </w:p>
          <w:p w14:paraId="48F0A1EC" w14:textId="77777777" w:rsidR="00E41359" w:rsidRPr="003C26BF" w:rsidRDefault="00E41359" w:rsidP="00CF43E4">
            <w:pPr>
              <w:jc w:val="center"/>
              <w:rPr>
                <w:rFonts w:ascii="Cambria" w:hAnsi="Cambria"/>
                <w:b/>
                <w:sz w:val="18"/>
                <w:szCs w:val="20"/>
              </w:rPr>
            </w:pPr>
            <w:r w:rsidRPr="003C26BF">
              <w:rPr>
                <w:rFonts w:ascii="Cambria" w:hAnsi="Cambria"/>
                <w:b/>
                <w:sz w:val="18"/>
                <w:szCs w:val="20"/>
              </w:rPr>
              <w:t>DESCRIÇÃO/ ESPECIF.</w:t>
            </w:r>
          </w:p>
          <w:p w14:paraId="5280C97A" w14:textId="77777777" w:rsidR="00E41359" w:rsidRPr="003C26BF" w:rsidRDefault="00E41359" w:rsidP="00CF43E4">
            <w:pPr>
              <w:widowControl w:val="0"/>
              <w:suppressAutoHyphens/>
              <w:jc w:val="center"/>
              <w:rPr>
                <w:rFonts w:ascii="Cambria" w:hAnsi="Cambria"/>
                <w:b/>
                <w:sz w:val="18"/>
                <w:szCs w:val="20"/>
              </w:rPr>
            </w:pPr>
          </w:p>
        </w:tc>
        <w:tc>
          <w:tcPr>
            <w:tcW w:w="1276" w:type="dxa"/>
            <w:vMerge w:val="restart"/>
            <w:vAlign w:val="center"/>
          </w:tcPr>
          <w:p w14:paraId="31BE38FE"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UNID</w:t>
            </w:r>
          </w:p>
          <w:p w14:paraId="699D42C9"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DE</w:t>
            </w:r>
          </w:p>
          <w:p w14:paraId="5118030B"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MEDIDA</w:t>
            </w:r>
          </w:p>
        </w:tc>
        <w:tc>
          <w:tcPr>
            <w:tcW w:w="1701" w:type="dxa"/>
            <w:gridSpan w:val="2"/>
            <w:vAlign w:val="center"/>
          </w:tcPr>
          <w:p w14:paraId="213997A9"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REQUISIÇÃO</w:t>
            </w:r>
          </w:p>
        </w:tc>
        <w:tc>
          <w:tcPr>
            <w:tcW w:w="1134" w:type="dxa"/>
            <w:vMerge w:val="restart"/>
            <w:vAlign w:val="center"/>
          </w:tcPr>
          <w:p w14:paraId="397BFFFE"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QUANT. TOTAL</w:t>
            </w:r>
          </w:p>
        </w:tc>
      </w:tr>
      <w:tr w:rsidR="00E41359" w:rsidRPr="003C26BF" w14:paraId="72318322" w14:textId="77777777" w:rsidTr="00CF43E4">
        <w:trPr>
          <w:trHeight w:val="367"/>
        </w:trPr>
        <w:tc>
          <w:tcPr>
            <w:tcW w:w="708" w:type="dxa"/>
            <w:vMerge/>
            <w:vAlign w:val="center"/>
          </w:tcPr>
          <w:p w14:paraId="78CDD002" w14:textId="77777777" w:rsidR="00E41359" w:rsidRPr="003C26BF" w:rsidRDefault="00E41359" w:rsidP="00CF43E4">
            <w:pPr>
              <w:widowControl w:val="0"/>
              <w:suppressAutoHyphens/>
              <w:jc w:val="center"/>
              <w:rPr>
                <w:rFonts w:ascii="Cambria" w:hAnsi="Cambria"/>
                <w:b/>
                <w:sz w:val="18"/>
                <w:szCs w:val="20"/>
              </w:rPr>
            </w:pPr>
          </w:p>
        </w:tc>
        <w:tc>
          <w:tcPr>
            <w:tcW w:w="4566" w:type="dxa"/>
            <w:vMerge/>
            <w:vAlign w:val="center"/>
          </w:tcPr>
          <w:p w14:paraId="0AB1CE79" w14:textId="77777777" w:rsidR="00E41359" w:rsidRPr="003C26BF" w:rsidRDefault="00E41359" w:rsidP="00CF43E4">
            <w:pPr>
              <w:jc w:val="center"/>
              <w:rPr>
                <w:rFonts w:ascii="Cambria" w:hAnsi="Cambria"/>
                <w:b/>
                <w:sz w:val="18"/>
                <w:szCs w:val="20"/>
              </w:rPr>
            </w:pPr>
          </w:p>
        </w:tc>
        <w:tc>
          <w:tcPr>
            <w:tcW w:w="1276" w:type="dxa"/>
            <w:vMerge/>
            <w:vAlign w:val="center"/>
          </w:tcPr>
          <w:p w14:paraId="624AA13E" w14:textId="77777777" w:rsidR="00E41359" w:rsidRPr="003C26BF" w:rsidRDefault="00E41359" w:rsidP="00CF43E4">
            <w:pPr>
              <w:widowControl w:val="0"/>
              <w:suppressAutoHyphens/>
              <w:jc w:val="center"/>
              <w:rPr>
                <w:rFonts w:ascii="Cambria" w:hAnsi="Cambria"/>
                <w:b/>
                <w:sz w:val="18"/>
                <w:szCs w:val="20"/>
              </w:rPr>
            </w:pPr>
          </w:p>
        </w:tc>
        <w:tc>
          <w:tcPr>
            <w:tcW w:w="850" w:type="dxa"/>
            <w:vAlign w:val="center"/>
          </w:tcPr>
          <w:p w14:paraId="6418A495"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MIN</w:t>
            </w:r>
          </w:p>
        </w:tc>
        <w:tc>
          <w:tcPr>
            <w:tcW w:w="851" w:type="dxa"/>
            <w:vAlign w:val="center"/>
          </w:tcPr>
          <w:p w14:paraId="206ED8E6" w14:textId="77777777" w:rsidR="00E41359" w:rsidRPr="003C26BF" w:rsidRDefault="00E41359" w:rsidP="00CF43E4">
            <w:pPr>
              <w:widowControl w:val="0"/>
              <w:suppressAutoHyphens/>
              <w:jc w:val="center"/>
              <w:rPr>
                <w:rFonts w:ascii="Cambria" w:hAnsi="Cambria"/>
                <w:b/>
                <w:sz w:val="18"/>
                <w:szCs w:val="20"/>
              </w:rPr>
            </w:pPr>
            <w:r w:rsidRPr="003C26BF">
              <w:rPr>
                <w:rFonts w:ascii="Cambria" w:hAnsi="Cambria"/>
                <w:b/>
                <w:sz w:val="18"/>
                <w:szCs w:val="20"/>
              </w:rPr>
              <w:t>MÁX</w:t>
            </w:r>
          </w:p>
        </w:tc>
        <w:tc>
          <w:tcPr>
            <w:tcW w:w="1134" w:type="dxa"/>
            <w:vMerge/>
            <w:vAlign w:val="center"/>
          </w:tcPr>
          <w:p w14:paraId="5783B131" w14:textId="77777777" w:rsidR="00E41359" w:rsidRPr="003C26BF" w:rsidRDefault="00E41359" w:rsidP="00CF43E4">
            <w:pPr>
              <w:widowControl w:val="0"/>
              <w:suppressAutoHyphens/>
              <w:jc w:val="center"/>
              <w:rPr>
                <w:rFonts w:ascii="Cambria" w:hAnsi="Cambria"/>
                <w:b/>
                <w:sz w:val="18"/>
                <w:szCs w:val="20"/>
              </w:rPr>
            </w:pPr>
          </w:p>
        </w:tc>
      </w:tr>
      <w:tr w:rsidR="00E41359" w:rsidRPr="003C26BF" w14:paraId="432E116D" w14:textId="77777777" w:rsidTr="00CF43E4">
        <w:tc>
          <w:tcPr>
            <w:tcW w:w="708" w:type="dxa"/>
            <w:vAlign w:val="center"/>
          </w:tcPr>
          <w:p w14:paraId="7080A37D" w14:textId="77777777" w:rsidR="00E41359" w:rsidRPr="003C26BF" w:rsidRDefault="00E41359" w:rsidP="00CF43E4">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566" w:type="dxa"/>
          </w:tcPr>
          <w:p w14:paraId="120CE13B" w14:textId="77777777" w:rsidR="00E41359" w:rsidRPr="003C26BF" w:rsidRDefault="00E41359" w:rsidP="00CF43E4">
            <w:pPr>
              <w:widowControl w:val="0"/>
              <w:suppressAutoHyphens/>
              <w:spacing w:line="276" w:lineRule="auto"/>
              <w:rPr>
                <w:rFonts w:ascii="Cambria" w:hAnsi="Cambria"/>
                <w:sz w:val="22"/>
                <w:szCs w:val="20"/>
              </w:rPr>
            </w:pPr>
            <w:r w:rsidRPr="003C26BF">
              <w:rPr>
                <w:rFonts w:ascii="Cambria" w:hAnsi="Cambria"/>
                <w:sz w:val="22"/>
                <w:szCs w:val="20"/>
              </w:rPr>
              <w:t>Lanches</w:t>
            </w:r>
          </w:p>
        </w:tc>
        <w:tc>
          <w:tcPr>
            <w:tcW w:w="1276" w:type="dxa"/>
            <w:vAlign w:val="center"/>
          </w:tcPr>
          <w:p w14:paraId="132960CA" w14:textId="77777777" w:rsidR="00E41359" w:rsidRPr="003C26BF" w:rsidRDefault="00E41359" w:rsidP="00CF43E4">
            <w:pPr>
              <w:widowControl w:val="0"/>
              <w:suppressAutoHyphens/>
              <w:spacing w:line="276" w:lineRule="auto"/>
              <w:jc w:val="center"/>
              <w:rPr>
                <w:rFonts w:ascii="Cambria" w:hAnsi="Cambria"/>
                <w:sz w:val="22"/>
                <w:szCs w:val="20"/>
              </w:rPr>
            </w:pPr>
            <w:r w:rsidRPr="003C26BF">
              <w:rPr>
                <w:rFonts w:ascii="Cambria" w:hAnsi="Cambria"/>
                <w:sz w:val="22"/>
                <w:szCs w:val="20"/>
              </w:rPr>
              <w:t>Lanche</w:t>
            </w:r>
          </w:p>
        </w:tc>
        <w:tc>
          <w:tcPr>
            <w:tcW w:w="850" w:type="dxa"/>
            <w:vAlign w:val="center"/>
          </w:tcPr>
          <w:p w14:paraId="3572DC62" w14:textId="77777777" w:rsidR="00E41359" w:rsidRPr="003C26BF" w:rsidRDefault="00E41359" w:rsidP="00CF43E4">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127D5B85" w14:textId="77777777" w:rsidR="00E41359" w:rsidRPr="003C26BF" w:rsidRDefault="00E41359" w:rsidP="00CF43E4">
            <w:pPr>
              <w:widowControl w:val="0"/>
              <w:suppressAutoHyphens/>
              <w:spacing w:line="276" w:lineRule="auto"/>
              <w:jc w:val="right"/>
              <w:rPr>
                <w:rFonts w:ascii="Cambria" w:hAnsi="Cambria"/>
                <w:sz w:val="22"/>
                <w:szCs w:val="20"/>
              </w:rPr>
            </w:pPr>
            <w:r>
              <w:rPr>
                <w:rFonts w:ascii="Cambria" w:hAnsi="Cambria"/>
                <w:sz w:val="22"/>
                <w:szCs w:val="20"/>
              </w:rPr>
              <w:t>4</w:t>
            </w:r>
            <w:r w:rsidRPr="003C26BF">
              <w:rPr>
                <w:rFonts w:ascii="Cambria" w:hAnsi="Cambria"/>
                <w:sz w:val="22"/>
                <w:szCs w:val="20"/>
              </w:rPr>
              <w:t>00</w:t>
            </w:r>
          </w:p>
        </w:tc>
        <w:tc>
          <w:tcPr>
            <w:tcW w:w="1134" w:type="dxa"/>
            <w:vAlign w:val="center"/>
          </w:tcPr>
          <w:p w14:paraId="6E2CAE78" w14:textId="77777777" w:rsidR="00E41359" w:rsidRPr="003C26BF" w:rsidRDefault="00E41359" w:rsidP="00CF43E4">
            <w:pPr>
              <w:widowControl w:val="0"/>
              <w:suppressAutoHyphens/>
              <w:spacing w:line="276" w:lineRule="auto"/>
              <w:jc w:val="right"/>
              <w:rPr>
                <w:rFonts w:ascii="Cambria" w:hAnsi="Cambria"/>
                <w:sz w:val="22"/>
                <w:szCs w:val="20"/>
              </w:rPr>
            </w:pPr>
            <w:r>
              <w:rPr>
                <w:rFonts w:ascii="Cambria" w:hAnsi="Cambria"/>
                <w:sz w:val="22"/>
                <w:szCs w:val="20"/>
              </w:rPr>
              <w:t>5.000</w:t>
            </w:r>
          </w:p>
        </w:tc>
      </w:tr>
    </w:tbl>
    <w:p w14:paraId="595F68B9" w14:textId="77777777" w:rsidR="00E41359" w:rsidRPr="00AC1FBA" w:rsidRDefault="00E41359" w:rsidP="00E41359">
      <w:pPr>
        <w:numPr>
          <w:ilvl w:val="0"/>
          <w:numId w:val="4"/>
        </w:numPr>
        <w:spacing w:line="276" w:lineRule="auto"/>
        <w:ind w:right="-15"/>
        <w:jc w:val="both"/>
        <w:rPr>
          <w:rFonts w:ascii="Cambria" w:hAnsi="Cambria" w:cs="Calibri"/>
          <w:sz w:val="22"/>
          <w:szCs w:val="20"/>
        </w:rPr>
      </w:pPr>
      <w:r w:rsidRPr="00AC1FBA">
        <w:rPr>
          <w:rFonts w:ascii="Cambria" w:hAnsi="Cambria" w:cs="Calibri"/>
          <w:b/>
          <w:sz w:val="22"/>
          <w:szCs w:val="20"/>
        </w:rPr>
        <w:lastRenderedPageBreak/>
        <w:t>JUSTIFICATIVA</w:t>
      </w:r>
    </w:p>
    <w:p w14:paraId="3C417127" w14:textId="77777777" w:rsidR="00E41359" w:rsidRDefault="00E41359" w:rsidP="00E41359">
      <w:pPr>
        <w:numPr>
          <w:ilvl w:val="1"/>
          <w:numId w:val="4"/>
        </w:numPr>
        <w:tabs>
          <w:tab w:val="left" w:pos="426"/>
        </w:tabs>
        <w:spacing w:after="120" w:line="276" w:lineRule="auto"/>
        <w:ind w:left="0" w:right="-15" w:firstLine="0"/>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359EA6E2" w14:textId="77777777" w:rsidR="00E41359" w:rsidRPr="005A5130" w:rsidRDefault="00E41359" w:rsidP="00E41359">
      <w:pPr>
        <w:numPr>
          <w:ilvl w:val="0"/>
          <w:numId w:val="4"/>
        </w:numPr>
        <w:spacing w:after="120" w:line="276" w:lineRule="auto"/>
        <w:ind w:right="-15"/>
        <w:jc w:val="both"/>
        <w:rPr>
          <w:rFonts w:ascii="Cambria" w:hAnsi="Cambria" w:cs="Calibri"/>
          <w:b/>
          <w:sz w:val="22"/>
          <w:szCs w:val="20"/>
        </w:rPr>
      </w:pPr>
      <w:r w:rsidRPr="005A5130">
        <w:rPr>
          <w:rFonts w:ascii="Cambria" w:hAnsi="Cambria" w:cs="Calibri"/>
          <w:b/>
          <w:sz w:val="22"/>
          <w:szCs w:val="20"/>
        </w:rPr>
        <w:t>DESCRIÇÃO DA SOLUÇÃO:</w:t>
      </w:r>
    </w:p>
    <w:p w14:paraId="2274EB0B" w14:textId="77777777" w:rsidR="00E41359" w:rsidRPr="005A5130" w:rsidRDefault="00E41359" w:rsidP="00E41359">
      <w:pPr>
        <w:numPr>
          <w:ilvl w:val="1"/>
          <w:numId w:val="4"/>
        </w:numPr>
        <w:tabs>
          <w:tab w:val="left" w:pos="426"/>
        </w:tabs>
        <w:spacing w:after="120" w:line="276" w:lineRule="auto"/>
        <w:ind w:left="0" w:right="-15" w:firstLine="0"/>
        <w:jc w:val="both"/>
        <w:rPr>
          <w:rFonts w:ascii="Cambria" w:hAnsi="Cambria" w:cs="Calibri"/>
          <w:sz w:val="22"/>
          <w:szCs w:val="20"/>
        </w:rPr>
      </w:pPr>
      <w:r w:rsidRPr="005A5130">
        <w:rPr>
          <w:rFonts w:ascii="Cambria" w:hAnsi="Cambria" w:cs="Calibri"/>
          <w:sz w:val="22"/>
          <w:szCs w:val="20"/>
        </w:rPr>
        <w:t>A descrição da solução como um todo, encontra-se pormenorizada em Tópico específico dos Estudos Técnicos Preliminares, apêndice deste Termo de Referência.</w:t>
      </w:r>
    </w:p>
    <w:p w14:paraId="7A69CEA6" w14:textId="77777777" w:rsidR="00E41359" w:rsidRPr="00AC1FBA" w:rsidRDefault="00E41359" w:rsidP="00E41359">
      <w:pPr>
        <w:numPr>
          <w:ilvl w:val="0"/>
          <w:numId w:val="4"/>
        </w:numPr>
        <w:spacing w:line="276" w:lineRule="auto"/>
        <w:ind w:right="-15"/>
        <w:jc w:val="both"/>
        <w:rPr>
          <w:rFonts w:ascii="Cambria" w:hAnsi="Cambria" w:cs="Calibri"/>
          <w:b/>
          <w:sz w:val="22"/>
          <w:szCs w:val="20"/>
        </w:rPr>
      </w:pPr>
      <w:r w:rsidRPr="00AC1FBA">
        <w:rPr>
          <w:rFonts w:ascii="Cambria" w:hAnsi="Cambria" w:cs="Calibri"/>
          <w:b/>
          <w:sz w:val="22"/>
          <w:szCs w:val="20"/>
        </w:rPr>
        <w:t>QUALIFICAÇÃO TÉCNICA DA CONTRATADA</w:t>
      </w:r>
    </w:p>
    <w:p w14:paraId="4829A559" w14:textId="77777777" w:rsidR="00E41359" w:rsidRPr="00AC1FBA" w:rsidRDefault="00E41359" w:rsidP="00E41359">
      <w:pPr>
        <w:numPr>
          <w:ilvl w:val="1"/>
          <w:numId w:val="4"/>
        </w:numPr>
        <w:spacing w:after="120" w:line="276" w:lineRule="auto"/>
        <w:ind w:right="-15"/>
        <w:jc w:val="both"/>
        <w:rPr>
          <w:rFonts w:ascii="Cambria" w:hAnsi="Cambria" w:cs="Calibri"/>
          <w:b/>
          <w:sz w:val="22"/>
          <w:szCs w:val="20"/>
        </w:rPr>
      </w:pPr>
      <w:r w:rsidRPr="00AC1FBA">
        <w:rPr>
          <w:rFonts w:ascii="Cambria" w:hAnsi="Cambria" w:cs="Calibri"/>
          <w:sz w:val="22"/>
          <w:szCs w:val="20"/>
        </w:rPr>
        <w:t>Pessoa jurídica que explore ramo de atividade compatível com o objeto ora especificado e que atendam às condições exigidas no presente Termo e seus anexos.</w:t>
      </w:r>
    </w:p>
    <w:p w14:paraId="00B928AB" w14:textId="77777777" w:rsidR="00E41359" w:rsidRPr="00AC1FBA" w:rsidRDefault="00E41359" w:rsidP="00E41359">
      <w:pPr>
        <w:numPr>
          <w:ilvl w:val="0"/>
          <w:numId w:val="4"/>
        </w:numPr>
        <w:spacing w:line="276" w:lineRule="auto"/>
        <w:jc w:val="both"/>
        <w:rPr>
          <w:rFonts w:ascii="Cambria" w:hAnsi="Cambria" w:cs="Calibri"/>
          <w:b/>
          <w:sz w:val="22"/>
          <w:szCs w:val="20"/>
        </w:rPr>
      </w:pPr>
      <w:r w:rsidRPr="00AC1FBA">
        <w:rPr>
          <w:rFonts w:ascii="Cambria" w:hAnsi="Cambria" w:cs="Calibri"/>
          <w:b/>
          <w:sz w:val="22"/>
          <w:szCs w:val="20"/>
        </w:rPr>
        <w:t>CLASSIFICAÇÃO DOS BENS COMUNS</w:t>
      </w:r>
    </w:p>
    <w:p w14:paraId="5A59D9B9" w14:textId="77777777" w:rsidR="00E41359" w:rsidRPr="00AC1FBA" w:rsidRDefault="00E41359" w:rsidP="00E41359">
      <w:pPr>
        <w:numPr>
          <w:ilvl w:val="1"/>
          <w:numId w:val="4"/>
        </w:numPr>
        <w:spacing w:before="60" w:after="120" w:line="276" w:lineRule="auto"/>
        <w:jc w:val="both"/>
        <w:outlineLvl w:val="0"/>
        <w:rPr>
          <w:rFonts w:ascii="Cambria" w:hAnsi="Cambria" w:cs="Calibri"/>
          <w:sz w:val="22"/>
          <w:szCs w:val="20"/>
        </w:rPr>
      </w:pPr>
      <w:r w:rsidRPr="00AC1FBA">
        <w:rPr>
          <w:rFonts w:ascii="Cambria" w:hAnsi="Cambria" w:cs="Calibri"/>
          <w:sz w:val="22"/>
          <w:szCs w:val="20"/>
        </w:rPr>
        <w:t>O bem a ser contratado enquadra-se na classificação de bens comuns, nos termos da Lei n° 10.520, de 2002, e subsidiariamente as normas da Lei nº 8.666/93, de 21 de junho de 1993 e suas alterações.</w:t>
      </w:r>
    </w:p>
    <w:p w14:paraId="4402717D" w14:textId="77777777" w:rsidR="00E41359" w:rsidRPr="00AC1FBA" w:rsidRDefault="00E41359" w:rsidP="00E41359">
      <w:pPr>
        <w:numPr>
          <w:ilvl w:val="0"/>
          <w:numId w:val="4"/>
        </w:numPr>
        <w:spacing w:line="276" w:lineRule="auto"/>
        <w:jc w:val="both"/>
        <w:rPr>
          <w:rFonts w:ascii="Cambria" w:hAnsi="Cambria" w:cs="Calibri"/>
          <w:b/>
          <w:sz w:val="22"/>
          <w:szCs w:val="20"/>
        </w:rPr>
      </w:pPr>
      <w:r w:rsidRPr="00AC1FBA">
        <w:rPr>
          <w:rFonts w:ascii="Cambria" w:hAnsi="Cambria" w:cs="Calibri"/>
          <w:b/>
          <w:sz w:val="22"/>
          <w:szCs w:val="20"/>
        </w:rPr>
        <w:t>ENTREGA E CRITÉRIOS DE ACEITAÇÃO DO OBJETO</w:t>
      </w:r>
    </w:p>
    <w:p w14:paraId="2CC8A134" w14:textId="77777777" w:rsidR="00E41359"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As refeições e os lanches serão preparados e servidos nas dependências da licitante vencedora, dentro dos padrões de higiene e limpeza. As refeições deverão ser preparadas, com antecedência máxima de uma hora do prazo a serem servidas.</w:t>
      </w:r>
    </w:p>
    <w:p w14:paraId="27DD04BC"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Pr>
          <w:rFonts w:ascii="Cambria" w:hAnsi="Cambria" w:cs="Calibri"/>
          <w:sz w:val="22"/>
          <w:szCs w:val="20"/>
        </w:rPr>
        <w:t xml:space="preserve">Os </w:t>
      </w:r>
      <w:proofErr w:type="spellStart"/>
      <w:r>
        <w:rPr>
          <w:rFonts w:ascii="Cambria" w:hAnsi="Cambria" w:cs="Calibri"/>
          <w:sz w:val="22"/>
          <w:szCs w:val="20"/>
        </w:rPr>
        <w:t>marmitex</w:t>
      </w:r>
      <w:proofErr w:type="spellEnd"/>
      <w:r>
        <w:rPr>
          <w:rFonts w:ascii="Cambria" w:hAnsi="Cambria" w:cs="Calibri"/>
          <w:sz w:val="22"/>
          <w:szCs w:val="20"/>
        </w:rPr>
        <w:t xml:space="preserve"> deverão ser preparados com no mínimo 01 (uma) hora de antecedência para serem levados até os prestadores de serviços, quando fora da sede do Município ou quando for inviável ir até as dependências da contratada.</w:t>
      </w:r>
    </w:p>
    <w:p w14:paraId="650B66A7" w14:textId="77777777" w:rsidR="00E41359" w:rsidRPr="00AC1FBA" w:rsidRDefault="00E41359" w:rsidP="00E41359">
      <w:pPr>
        <w:numPr>
          <w:ilvl w:val="1"/>
          <w:numId w:val="4"/>
        </w:numPr>
        <w:tabs>
          <w:tab w:val="left" w:pos="426"/>
        </w:tabs>
        <w:spacing w:after="120" w:line="276" w:lineRule="auto"/>
        <w:ind w:right="-15"/>
        <w:jc w:val="both"/>
        <w:rPr>
          <w:rFonts w:ascii="Cambria" w:hAnsi="Cambria" w:cs="Calibri"/>
          <w:sz w:val="22"/>
          <w:szCs w:val="20"/>
        </w:rPr>
      </w:pPr>
      <w:r w:rsidRPr="00AC1FBA">
        <w:rPr>
          <w:rFonts w:ascii="Cambria" w:hAnsi="Cambria" w:cs="Calibri"/>
          <w:sz w:val="22"/>
          <w:szCs w:val="20"/>
        </w:rPr>
        <w:t xml:space="preserve">O almoço </w:t>
      </w:r>
      <w:r>
        <w:rPr>
          <w:rFonts w:ascii="Cambria" w:hAnsi="Cambria" w:cs="Calibri"/>
          <w:sz w:val="22"/>
          <w:szCs w:val="20"/>
        </w:rPr>
        <w:t>deverá</w:t>
      </w:r>
      <w:r w:rsidRPr="00AC1FBA">
        <w:rPr>
          <w:rFonts w:ascii="Cambria" w:hAnsi="Cambria" w:cs="Calibri"/>
          <w:sz w:val="22"/>
          <w:szCs w:val="20"/>
        </w:rPr>
        <w:t xml:space="preserve"> ser servido </w:t>
      </w:r>
      <w:r>
        <w:rPr>
          <w:rFonts w:ascii="Cambria" w:hAnsi="Cambria" w:cs="Calibri"/>
          <w:sz w:val="22"/>
          <w:szCs w:val="20"/>
        </w:rPr>
        <w:t>até à</w:t>
      </w:r>
      <w:r w:rsidRPr="00AC1FBA">
        <w:rPr>
          <w:rFonts w:ascii="Cambria" w:hAnsi="Cambria" w:cs="Calibri"/>
          <w:sz w:val="22"/>
          <w:szCs w:val="20"/>
        </w:rPr>
        <w:t xml:space="preserve">s 13h e o jantar </w:t>
      </w:r>
      <w:r>
        <w:rPr>
          <w:rFonts w:ascii="Cambria" w:hAnsi="Cambria" w:cs="Calibri"/>
          <w:sz w:val="22"/>
          <w:szCs w:val="20"/>
        </w:rPr>
        <w:t>até</w:t>
      </w:r>
      <w:r w:rsidRPr="00AC1FBA">
        <w:rPr>
          <w:rFonts w:ascii="Cambria" w:hAnsi="Cambria" w:cs="Calibri"/>
          <w:sz w:val="22"/>
          <w:szCs w:val="20"/>
        </w:rPr>
        <w:t xml:space="preserve"> às 20h. Os lanches de acordo com as necessidades, mediante aviso prévio com 24h de antecedência.</w:t>
      </w:r>
    </w:p>
    <w:p w14:paraId="016E0404" w14:textId="77777777" w:rsidR="00E41359" w:rsidRPr="00AC1FBA" w:rsidRDefault="00E41359" w:rsidP="00E41359">
      <w:pPr>
        <w:numPr>
          <w:ilvl w:val="0"/>
          <w:numId w:val="4"/>
        </w:numPr>
        <w:spacing w:line="276" w:lineRule="auto"/>
        <w:jc w:val="both"/>
        <w:rPr>
          <w:rFonts w:ascii="Cambria" w:hAnsi="Cambria" w:cs="Calibri"/>
          <w:b/>
          <w:sz w:val="22"/>
          <w:szCs w:val="20"/>
        </w:rPr>
      </w:pPr>
      <w:r w:rsidRPr="00AC1FBA">
        <w:rPr>
          <w:rFonts w:ascii="Cambria" w:hAnsi="Cambria" w:cs="Calibri"/>
          <w:b/>
          <w:sz w:val="22"/>
          <w:szCs w:val="20"/>
        </w:rPr>
        <w:t>DAS OBRIGAÇÕES DA CONTRATANTE</w:t>
      </w:r>
    </w:p>
    <w:p w14:paraId="749CBDC7" w14:textId="77777777" w:rsidR="00E41359" w:rsidRPr="00AC1FBA" w:rsidRDefault="00E41359" w:rsidP="00E41359">
      <w:pPr>
        <w:numPr>
          <w:ilvl w:val="1"/>
          <w:numId w:val="4"/>
        </w:numPr>
        <w:tabs>
          <w:tab w:val="left" w:pos="426"/>
        </w:tabs>
        <w:spacing w:line="276" w:lineRule="auto"/>
        <w:ind w:left="0" w:right="-15" w:firstLine="0"/>
        <w:jc w:val="both"/>
        <w:rPr>
          <w:rFonts w:ascii="Cambria" w:hAnsi="Cambria" w:cs="Calibri"/>
          <w:sz w:val="22"/>
          <w:szCs w:val="20"/>
        </w:rPr>
      </w:pPr>
      <w:r w:rsidRPr="00AC1FBA">
        <w:rPr>
          <w:rFonts w:ascii="Cambria" w:hAnsi="Cambria" w:cs="Calibri"/>
          <w:sz w:val="22"/>
          <w:szCs w:val="20"/>
        </w:rPr>
        <w:t>São obrigações da Contratante:</w:t>
      </w:r>
    </w:p>
    <w:p w14:paraId="3C298191" w14:textId="77777777" w:rsidR="00E41359" w:rsidRPr="00AC1FBA" w:rsidRDefault="00E41359" w:rsidP="00E41359">
      <w:pPr>
        <w:numPr>
          <w:ilvl w:val="2"/>
          <w:numId w:val="4"/>
        </w:numPr>
        <w:spacing w:after="120" w:line="276" w:lineRule="auto"/>
        <w:ind w:left="993"/>
        <w:jc w:val="both"/>
        <w:rPr>
          <w:rFonts w:ascii="Cambria" w:hAnsi="Cambria" w:cs="Calibri"/>
          <w:sz w:val="22"/>
          <w:szCs w:val="20"/>
        </w:rPr>
      </w:pPr>
      <w:proofErr w:type="gramStart"/>
      <w:r w:rsidRPr="00AC1FBA">
        <w:rPr>
          <w:rFonts w:ascii="Cambria" w:hAnsi="Cambria" w:cs="Calibri"/>
          <w:sz w:val="22"/>
          <w:szCs w:val="20"/>
        </w:rPr>
        <w:t>receber</w:t>
      </w:r>
      <w:proofErr w:type="gramEnd"/>
      <w:r w:rsidRPr="00AC1FBA">
        <w:rPr>
          <w:rFonts w:ascii="Cambria" w:hAnsi="Cambria" w:cs="Calibri"/>
          <w:sz w:val="22"/>
          <w:szCs w:val="20"/>
        </w:rPr>
        <w:t xml:space="preserve"> o objeto no prazo e condições estabelecidas no Edital e seus anexos;</w:t>
      </w:r>
    </w:p>
    <w:p w14:paraId="1F5C69E0" w14:textId="77777777" w:rsidR="00E41359" w:rsidRPr="00AC1FBA" w:rsidRDefault="00E41359" w:rsidP="00E41359">
      <w:pPr>
        <w:numPr>
          <w:ilvl w:val="2"/>
          <w:numId w:val="4"/>
        </w:numPr>
        <w:spacing w:after="120" w:line="276" w:lineRule="auto"/>
        <w:ind w:left="993"/>
        <w:jc w:val="both"/>
        <w:rPr>
          <w:rFonts w:ascii="Cambria" w:hAnsi="Cambria" w:cs="Calibri"/>
          <w:sz w:val="22"/>
          <w:szCs w:val="20"/>
        </w:rPr>
      </w:pPr>
      <w:proofErr w:type="gramStart"/>
      <w:r w:rsidRPr="00AC1FBA">
        <w:rPr>
          <w:rFonts w:ascii="Cambria" w:hAnsi="Cambria" w:cs="Calibri"/>
          <w:sz w:val="22"/>
          <w:szCs w:val="20"/>
        </w:rPr>
        <w:t>comunicar</w:t>
      </w:r>
      <w:proofErr w:type="gramEnd"/>
      <w:r w:rsidRPr="00AC1FBA">
        <w:rPr>
          <w:rFonts w:ascii="Cambria" w:hAnsi="Cambria" w:cs="Calibri"/>
          <w:sz w:val="22"/>
          <w:szCs w:val="20"/>
        </w:rPr>
        <w:t xml:space="preserve"> à Contratada, por escrito, sobre imperfeições, falhas ou irregularidades verificadas no objeto fornecido, para que seja substituído, reparado ou corrigido;</w:t>
      </w:r>
    </w:p>
    <w:p w14:paraId="375673D1" w14:textId="77777777" w:rsidR="00E41359" w:rsidRPr="00AC1FBA" w:rsidRDefault="00E41359" w:rsidP="00E41359">
      <w:pPr>
        <w:numPr>
          <w:ilvl w:val="2"/>
          <w:numId w:val="4"/>
        </w:numPr>
        <w:spacing w:after="120" w:line="276" w:lineRule="auto"/>
        <w:ind w:left="993"/>
        <w:jc w:val="both"/>
        <w:rPr>
          <w:rFonts w:ascii="Cambria" w:hAnsi="Cambria" w:cs="Calibri"/>
          <w:sz w:val="22"/>
          <w:szCs w:val="20"/>
        </w:rPr>
      </w:pPr>
      <w:proofErr w:type="gramStart"/>
      <w:r w:rsidRPr="00AC1FBA">
        <w:rPr>
          <w:rFonts w:ascii="Cambria" w:hAnsi="Cambria" w:cs="Calibri"/>
          <w:sz w:val="22"/>
          <w:szCs w:val="20"/>
        </w:rPr>
        <w:t>acompanhar</w:t>
      </w:r>
      <w:proofErr w:type="gramEnd"/>
      <w:r w:rsidRPr="00AC1FBA">
        <w:rPr>
          <w:rFonts w:ascii="Cambria" w:hAnsi="Cambria" w:cs="Calibri"/>
          <w:sz w:val="22"/>
          <w:szCs w:val="20"/>
        </w:rPr>
        <w:t xml:space="preserve"> e fiscalizar o cumprimento das obrigações da Contratada, através de comissão/servidor especialmente designado;</w:t>
      </w:r>
    </w:p>
    <w:p w14:paraId="0AA5F0AC" w14:textId="77777777" w:rsidR="00E41359" w:rsidRPr="00AC1FBA" w:rsidRDefault="00E41359" w:rsidP="00E41359">
      <w:pPr>
        <w:numPr>
          <w:ilvl w:val="2"/>
          <w:numId w:val="4"/>
        </w:numPr>
        <w:spacing w:after="120" w:line="276" w:lineRule="auto"/>
        <w:ind w:left="993"/>
        <w:jc w:val="both"/>
        <w:rPr>
          <w:rFonts w:ascii="Cambria" w:hAnsi="Cambria" w:cs="Calibri"/>
          <w:sz w:val="22"/>
          <w:szCs w:val="20"/>
        </w:rPr>
      </w:pPr>
      <w:proofErr w:type="gramStart"/>
      <w:r w:rsidRPr="00AC1FBA">
        <w:rPr>
          <w:rFonts w:ascii="Cambria" w:hAnsi="Cambria" w:cs="Calibri"/>
          <w:sz w:val="22"/>
          <w:szCs w:val="20"/>
        </w:rPr>
        <w:t>efetuar</w:t>
      </w:r>
      <w:proofErr w:type="gramEnd"/>
      <w:r w:rsidRPr="00AC1FBA">
        <w:rPr>
          <w:rFonts w:ascii="Cambria" w:hAnsi="Cambria" w:cs="Calibri"/>
          <w:sz w:val="22"/>
          <w:szCs w:val="20"/>
        </w:rPr>
        <w:t xml:space="preserve"> o pagamento à Contratada no valor correspondente ao fornecimento do objeto, no prazo e forma estabelecidos no Edital e seus anexos;</w:t>
      </w:r>
    </w:p>
    <w:p w14:paraId="1B0E9E80" w14:textId="77777777" w:rsidR="00E41359" w:rsidRDefault="00E41359" w:rsidP="00E41359">
      <w:pPr>
        <w:numPr>
          <w:ilvl w:val="1"/>
          <w:numId w:val="4"/>
        </w:numPr>
        <w:tabs>
          <w:tab w:val="left" w:pos="426"/>
        </w:tabs>
        <w:spacing w:after="120" w:line="276" w:lineRule="auto"/>
        <w:ind w:right="-15"/>
        <w:jc w:val="both"/>
        <w:rPr>
          <w:rFonts w:ascii="Cambria" w:hAnsi="Cambria" w:cs="Calibri"/>
          <w:sz w:val="22"/>
          <w:szCs w:val="20"/>
        </w:rPr>
      </w:pPr>
      <w:r w:rsidRPr="00AC1FBA">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AE347D4" w14:textId="77777777" w:rsidR="00E41359" w:rsidRPr="00AC1FBA" w:rsidRDefault="00E41359" w:rsidP="00E41359">
      <w:pPr>
        <w:numPr>
          <w:ilvl w:val="0"/>
          <w:numId w:val="4"/>
        </w:numPr>
        <w:spacing w:line="276" w:lineRule="auto"/>
        <w:ind w:right="-15"/>
        <w:jc w:val="both"/>
        <w:rPr>
          <w:rFonts w:ascii="Cambria" w:hAnsi="Cambria" w:cs="Calibri"/>
          <w:b/>
          <w:sz w:val="22"/>
          <w:szCs w:val="20"/>
        </w:rPr>
      </w:pPr>
      <w:r w:rsidRPr="00AC1FBA">
        <w:rPr>
          <w:rFonts w:ascii="Cambria" w:hAnsi="Cambria" w:cs="Calibri"/>
          <w:b/>
          <w:sz w:val="22"/>
          <w:szCs w:val="20"/>
        </w:rPr>
        <w:t>OBRIGAÇÕES DA CONTRATADA</w:t>
      </w:r>
    </w:p>
    <w:p w14:paraId="1C4753C1"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7764CE61"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lastRenderedPageBreak/>
        <w:t>Apresentar relatório mensal com o total de refeições e/ou lanches servidos, para que seja calculado o valor a ser pago a Contratada;</w:t>
      </w:r>
    </w:p>
    <w:p w14:paraId="714E5313"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Garantir a utilização de técnicas corretas de pré-preparo das refeições, de acordo com a moderna Ciência da Nutrição no que diz respeito à técnica dietética;</w:t>
      </w:r>
    </w:p>
    <w:p w14:paraId="64D5F936"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Garantir a utilização de matéria-prima adequada, dentro das condições padrão quanto a critérios organolépticos, higiênico-</w:t>
      </w:r>
      <w:proofErr w:type="gramStart"/>
      <w:r w:rsidRPr="00AC1FBA">
        <w:rPr>
          <w:rFonts w:ascii="Cambria" w:hAnsi="Cambria" w:cs="Calibri"/>
          <w:sz w:val="22"/>
          <w:szCs w:val="20"/>
        </w:rPr>
        <w:t>sanitário e nutricionais</w:t>
      </w:r>
      <w:proofErr w:type="gramEnd"/>
      <w:r w:rsidRPr="00AC1FBA">
        <w:rPr>
          <w:rFonts w:ascii="Cambria" w:hAnsi="Cambria" w:cs="Calibri"/>
          <w:sz w:val="22"/>
          <w:szCs w:val="20"/>
        </w:rPr>
        <w:t>;</w:t>
      </w:r>
    </w:p>
    <w:p w14:paraId="7FC66973"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 xml:space="preserve">O prato principal deverá ser constituído por alimento a base de proteína, complementada a base de hortaliças cozidas em pedaços ou sob a forma de purês. Também </w:t>
      </w:r>
      <w:proofErr w:type="gramStart"/>
      <w:r w:rsidRPr="00AC1FBA">
        <w:rPr>
          <w:rFonts w:ascii="Cambria" w:hAnsi="Cambria" w:cs="Calibri"/>
          <w:sz w:val="22"/>
          <w:szCs w:val="20"/>
        </w:rPr>
        <w:t>podem fazer</w:t>
      </w:r>
      <w:proofErr w:type="gramEnd"/>
      <w:r w:rsidRPr="00AC1FBA">
        <w:rPr>
          <w:rFonts w:ascii="Cambria" w:hAnsi="Cambria" w:cs="Calibri"/>
          <w:sz w:val="22"/>
          <w:szCs w:val="20"/>
        </w:rPr>
        <w:t xml:space="preserve"> parte desse componente da refeição preparações a base de farinhas e massas. Os acompanhamentos que farão parte das refeições são arroz, feijão, sobremesa e suco;</w:t>
      </w:r>
    </w:p>
    <w:p w14:paraId="79C86300"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Cozinhar os alimentos até atingir a temperatura interna mínima de 70ºC por pelo menos 15 minutos;</w:t>
      </w:r>
    </w:p>
    <w:p w14:paraId="178AEB84"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 xml:space="preserve">Não permitir que os alimentos cozidos fiquem </w:t>
      </w:r>
      <w:proofErr w:type="gramStart"/>
      <w:r w:rsidRPr="00AC1FBA">
        <w:rPr>
          <w:rFonts w:ascii="Cambria" w:hAnsi="Cambria" w:cs="Calibri"/>
          <w:sz w:val="22"/>
          <w:szCs w:val="20"/>
        </w:rPr>
        <w:t>exposto</w:t>
      </w:r>
      <w:proofErr w:type="gramEnd"/>
      <w:r w:rsidRPr="00AC1FBA">
        <w:rPr>
          <w:rFonts w:ascii="Cambria" w:hAnsi="Cambria" w:cs="Calibri"/>
          <w:sz w:val="22"/>
          <w:szCs w:val="20"/>
        </w:rPr>
        <w:t xml:space="preserve"> por tempo prolongado à temperatura ambiente;</w:t>
      </w:r>
    </w:p>
    <w:p w14:paraId="4779EBD0"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Não permitir o contato entre os alimentos crus e cozidos;</w:t>
      </w:r>
    </w:p>
    <w:p w14:paraId="2B5861A1"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Utilizar sempre garfos ou pegadores na manipulação dos alimentos prontos;</w:t>
      </w:r>
    </w:p>
    <w:p w14:paraId="78A639DF"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Lavar as mãos constantemente, com água, sabão e manter as unhas cortadas e sem esmalte;</w:t>
      </w:r>
    </w:p>
    <w:p w14:paraId="1C071ECB"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Afastar da manipulação dos alimentos, funcionários que apresentem manchas, machucados e alergias ou estiverem doentes;</w:t>
      </w:r>
    </w:p>
    <w:p w14:paraId="5835121C"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Lavar as verduras em água corrente e higienizá-las em solução de hipoclorito próprio para alimentos de acordo com as instruções do fabricante;</w:t>
      </w:r>
    </w:p>
    <w:p w14:paraId="07049723"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Utilização obrigatória de luvas, toucas e máscaras descartáveis pelos funcionários responsáveis pelo acondicionamento, transporte e distribuição das refeições;</w:t>
      </w:r>
    </w:p>
    <w:p w14:paraId="5626E0D2"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Manter, durante toda a execução do contrato, em compatibilidade com as obrigações assumidas, todas as condições de habilitação e qualificação exigidas na licitação;</w:t>
      </w:r>
    </w:p>
    <w:p w14:paraId="2C8BC097"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14:paraId="086834B4"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Assumir os ônus e responsabilidades pelo recolhimento de todos os tributos federais, estaduais e municipais que incidam ou venham a incidir sobre o objeto deste Termo de Referência;</w:t>
      </w:r>
    </w:p>
    <w:p w14:paraId="20BA9AAF" w14:textId="77777777" w:rsidR="00E41359" w:rsidRPr="00AC1FBA" w:rsidRDefault="00E41359" w:rsidP="00E41359">
      <w:pPr>
        <w:numPr>
          <w:ilvl w:val="2"/>
          <w:numId w:val="4"/>
        </w:numPr>
        <w:spacing w:after="120" w:line="276" w:lineRule="auto"/>
        <w:ind w:left="1134" w:right="-15" w:hanging="645"/>
        <w:jc w:val="both"/>
        <w:rPr>
          <w:rFonts w:ascii="Cambria" w:hAnsi="Cambria" w:cs="Calibri"/>
          <w:sz w:val="22"/>
          <w:szCs w:val="20"/>
        </w:rPr>
      </w:pPr>
      <w:r w:rsidRPr="00AC1FBA">
        <w:rPr>
          <w:rFonts w:ascii="Cambria" w:hAnsi="Cambria" w:cs="Calibri"/>
          <w:sz w:val="22"/>
          <w:szCs w:val="20"/>
        </w:rPr>
        <w:t xml:space="preserve"> Cumprir, as suas expensas, todas as cláusulas contratuais que definam suas obrigações.</w:t>
      </w:r>
    </w:p>
    <w:p w14:paraId="31CCF561" w14:textId="77777777" w:rsidR="00E41359" w:rsidRPr="00AC1FBA" w:rsidRDefault="00E41359" w:rsidP="00E41359">
      <w:pPr>
        <w:numPr>
          <w:ilvl w:val="0"/>
          <w:numId w:val="4"/>
        </w:numPr>
        <w:spacing w:line="276" w:lineRule="auto"/>
        <w:ind w:right="-15"/>
        <w:jc w:val="both"/>
        <w:rPr>
          <w:rFonts w:ascii="Cambria" w:hAnsi="Cambria" w:cs="Calibri"/>
          <w:b/>
          <w:sz w:val="22"/>
          <w:szCs w:val="20"/>
        </w:rPr>
      </w:pPr>
      <w:r w:rsidRPr="00AC1FBA">
        <w:rPr>
          <w:rFonts w:ascii="Cambria" w:hAnsi="Cambria" w:cs="Calibri"/>
          <w:b/>
          <w:sz w:val="22"/>
          <w:szCs w:val="20"/>
        </w:rPr>
        <w:t>DA SUBCONTRATAÇÃO</w:t>
      </w:r>
    </w:p>
    <w:p w14:paraId="1EEE60DC" w14:textId="77777777" w:rsidR="00E41359" w:rsidRPr="00AC1FBA" w:rsidRDefault="00E41359" w:rsidP="00E4135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Não será admitida a subcontratação do objeto licitatório.</w:t>
      </w:r>
    </w:p>
    <w:p w14:paraId="3A068A80" w14:textId="77777777" w:rsidR="00E41359" w:rsidRPr="00AC1FBA" w:rsidRDefault="00E41359" w:rsidP="00E41359">
      <w:pPr>
        <w:numPr>
          <w:ilvl w:val="0"/>
          <w:numId w:val="4"/>
        </w:numPr>
        <w:spacing w:line="276" w:lineRule="auto"/>
        <w:ind w:right="-15"/>
        <w:jc w:val="both"/>
        <w:rPr>
          <w:rFonts w:ascii="Cambria" w:hAnsi="Cambria" w:cs="Calibri"/>
          <w:b/>
          <w:sz w:val="22"/>
          <w:szCs w:val="20"/>
        </w:rPr>
      </w:pPr>
      <w:r w:rsidRPr="00AC1FBA">
        <w:rPr>
          <w:rFonts w:ascii="Cambria" w:hAnsi="Cambria" w:cs="Calibri"/>
          <w:b/>
          <w:sz w:val="22"/>
          <w:szCs w:val="20"/>
        </w:rPr>
        <w:t>ALTERAÇÃO SUBJETIVA</w:t>
      </w:r>
    </w:p>
    <w:p w14:paraId="27FC1B48" w14:textId="77777777" w:rsidR="00E41359" w:rsidRPr="00AC1FBA" w:rsidRDefault="00E41359" w:rsidP="00E41359">
      <w:pPr>
        <w:numPr>
          <w:ilvl w:val="1"/>
          <w:numId w:val="4"/>
        </w:numPr>
        <w:tabs>
          <w:tab w:val="left" w:pos="426"/>
        </w:tabs>
        <w:spacing w:after="120" w:line="276" w:lineRule="auto"/>
        <w:ind w:left="426" w:right="-15" w:hanging="426"/>
        <w:jc w:val="both"/>
        <w:rPr>
          <w:rFonts w:ascii="Cambria" w:hAnsi="Cambria" w:cs="Calibri"/>
          <w:sz w:val="22"/>
          <w:szCs w:val="20"/>
        </w:rPr>
      </w:pPr>
      <w:r w:rsidRPr="00AC1FBA">
        <w:rPr>
          <w:rFonts w:ascii="Cambria" w:hAnsi="Cambria" w:cs="Calibri"/>
          <w:sz w:val="22"/>
          <w:szCs w:val="2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w:t>
      </w:r>
      <w:r w:rsidRPr="00AC1FBA">
        <w:rPr>
          <w:rFonts w:ascii="Cambria" w:hAnsi="Cambria" w:cs="Calibri"/>
          <w:sz w:val="22"/>
          <w:szCs w:val="20"/>
        </w:rPr>
        <w:lastRenderedPageBreak/>
        <w:t>prejuízo à execução do objeto pactuado e haja a anuência expressa da Administração à continuidade do contrato.</w:t>
      </w:r>
    </w:p>
    <w:p w14:paraId="0DAF5746" w14:textId="77777777" w:rsidR="00E41359" w:rsidRPr="00AC1FBA" w:rsidRDefault="00E41359" w:rsidP="00E41359">
      <w:pPr>
        <w:numPr>
          <w:ilvl w:val="0"/>
          <w:numId w:val="4"/>
        </w:numPr>
        <w:spacing w:line="276" w:lineRule="auto"/>
        <w:ind w:right="-15"/>
        <w:jc w:val="both"/>
        <w:rPr>
          <w:rFonts w:ascii="Cambria" w:hAnsi="Cambria" w:cs="Calibri"/>
          <w:b/>
          <w:sz w:val="22"/>
          <w:szCs w:val="20"/>
        </w:rPr>
      </w:pPr>
      <w:r w:rsidRPr="00AC1FBA">
        <w:rPr>
          <w:rFonts w:ascii="Cambria" w:hAnsi="Cambria" w:cs="Calibri"/>
          <w:b/>
          <w:sz w:val="22"/>
          <w:szCs w:val="20"/>
        </w:rPr>
        <w:t>CONTROLE DA EXECUÇÃO</w:t>
      </w:r>
    </w:p>
    <w:p w14:paraId="1AB3E229" w14:textId="77777777" w:rsidR="00E41359" w:rsidRPr="00AC1FBA" w:rsidRDefault="00E41359" w:rsidP="00E41359">
      <w:pPr>
        <w:numPr>
          <w:ilvl w:val="1"/>
          <w:numId w:val="4"/>
        </w:numPr>
        <w:tabs>
          <w:tab w:val="left" w:pos="426"/>
        </w:tabs>
        <w:spacing w:after="120" w:line="276" w:lineRule="auto"/>
        <w:ind w:left="426" w:right="-15" w:hanging="426"/>
        <w:jc w:val="both"/>
        <w:rPr>
          <w:rFonts w:ascii="Cambria" w:hAnsi="Cambria" w:cs="Calibri"/>
          <w:sz w:val="22"/>
          <w:szCs w:val="20"/>
        </w:rPr>
      </w:pPr>
      <w:r w:rsidRPr="00AC1FBA">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1F80E8C" w14:textId="77777777" w:rsidR="00E41359" w:rsidRPr="00AC1FBA" w:rsidRDefault="00E41359" w:rsidP="00E41359">
      <w:pPr>
        <w:numPr>
          <w:ilvl w:val="2"/>
          <w:numId w:val="4"/>
        </w:numPr>
        <w:spacing w:after="120" w:line="276" w:lineRule="auto"/>
        <w:ind w:left="993" w:right="-15" w:hanging="567"/>
        <w:jc w:val="both"/>
        <w:rPr>
          <w:rFonts w:ascii="Cambria" w:hAnsi="Cambria" w:cs="Calibri"/>
          <w:sz w:val="22"/>
          <w:szCs w:val="20"/>
        </w:rPr>
      </w:pPr>
      <w:r w:rsidRPr="00AC1FBA">
        <w:rPr>
          <w:rFonts w:ascii="Cambria" w:hAnsi="Cambria" w:cs="Calibri"/>
          <w:sz w:val="22"/>
          <w:szCs w:val="20"/>
        </w:rPr>
        <w:t xml:space="preserve">O recebimento de material de valor superior a R$ 80.000,00 (oitenta mil reais) será confiado a uma comissão de, no mínimo, </w:t>
      </w:r>
      <w:proofErr w:type="gramStart"/>
      <w:r w:rsidRPr="00AC1FBA">
        <w:rPr>
          <w:rFonts w:ascii="Cambria" w:hAnsi="Cambria" w:cs="Calibri"/>
          <w:sz w:val="22"/>
          <w:szCs w:val="20"/>
        </w:rPr>
        <w:t>3</w:t>
      </w:r>
      <w:proofErr w:type="gramEnd"/>
      <w:r w:rsidRPr="00AC1FBA">
        <w:rPr>
          <w:rFonts w:ascii="Cambria" w:hAnsi="Cambria" w:cs="Calibri"/>
          <w:sz w:val="22"/>
          <w:szCs w:val="20"/>
        </w:rPr>
        <w:t xml:space="preserve"> (três) membros, designados pela autoridade competente.</w:t>
      </w:r>
    </w:p>
    <w:p w14:paraId="2452C78F" w14:textId="77777777" w:rsidR="00E41359" w:rsidRPr="00AC1FBA" w:rsidRDefault="00E41359" w:rsidP="00E41359">
      <w:pPr>
        <w:numPr>
          <w:ilvl w:val="1"/>
          <w:numId w:val="4"/>
        </w:numPr>
        <w:tabs>
          <w:tab w:val="left" w:pos="567"/>
        </w:tabs>
        <w:spacing w:after="120" w:line="276" w:lineRule="auto"/>
        <w:ind w:left="567" w:right="-15" w:hanging="567"/>
        <w:jc w:val="both"/>
        <w:rPr>
          <w:rFonts w:ascii="Cambria" w:hAnsi="Cambria" w:cs="Calibri"/>
          <w:sz w:val="22"/>
          <w:szCs w:val="20"/>
        </w:rPr>
      </w:pPr>
      <w:r w:rsidRPr="00AC1FBA">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6BE835C" w14:textId="77777777" w:rsidR="00E41359" w:rsidRPr="00AC1FBA" w:rsidRDefault="00E41359" w:rsidP="00E41359">
      <w:pPr>
        <w:numPr>
          <w:ilvl w:val="1"/>
          <w:numId w:val="4"/>
        </w:numPr>
        <w:tabs>
          <w:tab w:val="left" w:pos="567"/>
        </w:tabs>
        <w:spacing w:after="120" w:line="276" w:lineRule="auto"/>
        <w:ind w:left="567" w:right="-15" w:hanging="567"/>
        <w:jc w:val="both"/>
        <w:rPr>
          <w:rFonts w:ascii="Cambria" w:hAnsi="Cambria" w:cs="Calibri"/>
          <w:sz w:val="22"/>
          <w:szCs w:val="20"/>
        </w:rPr>
      </w:pPr>
      <w:r w:rsidRPr="00AC1FBA">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5C212B3" w14:textId="77777777" w:rsidR="00E41359" w:rsidRPr="00AC1FBA" w:rsidRDefault="00E41359" w:rsidP="00E41359">
      <w:pPr>
        <w:numPr>
          <w:ilvl w:val="0"/>
          <w:numId w:val="4"/>
        </w:numPr>
        <w:jc w:val="both"/>
        <w:rPr>
          <w:rFonts w:ascii="Cambria" w:hAnsi="Cambria" w:cs="Calibri"/>
          <w:b/>
          <w:sz w:val="22"/>
          <w:szCs w:val="20"/>
        </w:rPr>
      </w:pPr>
      <w:r w:rsidRPr="00AC1FBA">
        <w:rPr>
          <w:rFonts w:ascii="Cambria" w:hAnsi="Cambria" w:cs="Calibri"/>
          <w:b/>
          <w:sz w:val="22"/>
          <w:szCs w:val="20"/>
        </w:rPr>
        <w:t>DA DOTAÇÃO ORÇAMENTÁRIA</w:t>
      </w:r>
    </w:p>
    <w:p w14:paraId="2154324C" w14:textId="77777777" w:rsidR="00E41359" w:rsidRDefault="00E41359" w:rsidP="00E41359">
      <w:pPr>
        <w:numPr>
          <w:ilvl w:val="1"/>
          <w:numId w:val="4"/>
        </w:numPr>
        <w:spacing w:after="120"/>
        <w:jc w:val="both"/>
        <w:rPr>
          <w:rFonts w:ascii="Cambria" w:hAnsi="Cambria" w:cs="Arial"/>
          <w:sz w:val="22"/>
          <w:szCs w:val="20"/>
        </w:rPr>
      </w:pPr>
      <w:r w:rsidRPr="00AC1FBA">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361A5C36" w14:textId="77777777" w:rsidR="00E41359" w:rsidRPr="00B5549E" w:rsidRDefault="00E41359" w:rsidP="00E41359">
      <w:pPr>
        <w:widowControl w:val="0"/>
        <w:numPr>
          <w:ilvl w:val="1"/>
          <w:numId w:val="4"/>
        </w:numPr>
        <w:tabs>
          <w:tab w:val="left" w:pos="567"/>
        </w:tabs>
        <w:suppressAutoHyphens/>
        <w:spacing w:after="120" w:line="276" w:lineRule="auto"/>
        <w:ind w:left="0" w:firstLine="0"/>
        <w:jc w:val="both"/>
        <w:rPr>
          <w:rFonts w:ascii="Cambria" w:hAnsi="Cambria" w:cs="Calibri"/>
          <w:sz w:val="22"/>
          <w:szCs w:val="22"/>
        </w:rPr>
      </w:pPr>
      <w:r w:rsidRPr="00B5549E">
        <w:rPr>
          <w:rFonts w:ascii="Cambria" w:hAnsi="Cambria" w:cs="Calibri"/>
          <w:sz w:val="22"/>
          <w:szCs w:val="22"/>
        </w:rPr>
        <w:t xml:space="preserve">Caso a vigência do contrato ultrapasse o exercício financeiro, as despesas do exercício subsequente correrão à conta das dotações orçamentárias indicadas em termo aditivo ou </w:t>
      </w:r>
      <w:proofErr w:type="spellStart"/>
      <w:r w:rsidRPr="00B5549E">
        <w:rPr>
          <w:rFonts w:ascii="Cambria" w:hAnsi="Cambria" w:cs="Calibri"/>
          <w:sz w:val="22"/>
          <w:szCs w:val="22"/>
        </w:rPr>
        <w:t>apostilamento</w:t>
      </w:r>
      <w:proofErr w:type="spellEnd"/>
      <w:r w:rsidRPr="00B5549E">
        <w:rPr>
          <w:rFonts w:ascii="Cambria" w:hAnsi="Cambria" w:cs="Calibri"/>
          <w:sz w:val="22"/>
          <w:szCs w:val="22"/>
        </w:rPr>
        <w:t>.</w:t>
      </w:r>
    </w:p>
    <w:p w14:paraId="2C504BD9" w14:textId="77777777" w:rsidR="00E41359" w:rsidRPr="00AC1FBA" w:rsidRDefault="00E41359" w:rsidP="00E41359">
      <w:pPr>
        <w:numPr>
          <w:ilvl w:val="0"/>
          <w:numId w:val="4"/>
        </w:numPr>
        <w:spacing w:line="276" w:lineRule="auto"/>
        <w:ind w:right="-15"/>
        <w:jc w:val="both"/>
        <w:rPr>
          <w:rFonts w:ascii="Cambria" w:hAnsi="Cambria" w:cs="Calibri"/>
          <w:b/>
          <w:sz w:val="22"/>
          <w:szCs w:val="20"/>
        </w:rPr>
      </w:pPr>
      <w:r w:rsidRPr="00AC1FBA">
        <w:rPr>
          <w:rFonts w:ascii="Cambria" w:hAnsi="Cambria" w:cs="Calibri"/>
          <w:b/>
          <w:sz w:val="22"/>
          <w:szCs w:val="20"/>
        </w:rPr>
        <w:t>DO PAGAMENTO</w:t>
      </w:r>
    </w:p>
    <w:p w14:paraId="1F7AA192" w14:textId="77777777" w:rsidR="00E41359" w:rsidRPr="00032FAE" w:rsidRDefault="00E41359" w:rsidP="00E41359">
      <w:pPr>
        <w:numPr>
          <w:ilvl w:val="1"/>
          <w:numId w:val="4"/>
        </w:numPr>
        <w:tabs>
          <w:tab w:val="left" w:pos="1134"/>
        </w:tabs>
        <w:spacing w:after="120" w:line="276" w:lineRule="auto"/>
        <w:jc w:val="both"/>
        <w:rPr>
          <w:rFonts w:ascii="Cambria" w:hAnsi="Cambria" w:cs="Calibri"/>
          <w:sz w:val="22"/>
          <w:szCs w:val="20"/>
        </w:rPr>
      </w:pPr>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3E951A6F" w14:textId="77777777" w:rsidR="00E41359" w:rsidRDefault="00E41359" w:rsidP="00E41359">
      <w:pPr>
        <w:numPr>
          <w:ilvl w:val="2"/>
          <w:numId w:val="4"/>
        </w:numPr>
        <w:spacing w:after="120" w:line="276" w:lineRule="auto"/>
        <w:ind w:left="1134" w:right="-15" w:hanging="708"/>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7923D73B" w14:textId="77777777" w:rsidR="00E41359" w:rsidRPr="00032FAE" w:rsidRDefault="00E41359" w:rsidP="00E41359">
      <w:pPr>
        <w:numPr>
          <w:ilvl w:val="1"/>
          <w:numId w:val="4"/>
        </w:numPr>
        <w:tabs>
          <w:tab w:val="left" w:pos="1134"/>
        </w:tabs>
        <w:spacing w:after="120" w:line="276" w:lineRule="auto"/>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6F04FA80" w14:textId="77777777" w:rsidR="00E41359" w:rsidRPr="00032FAE" w:rsidRDefault="00E41359" w:rsidP="00E41359">
      <w:pPr>
        <w:numPr>
          <w:ilvl w:val="1"/>
          <w:numId w:val="4"/>
        </w:numPr>
        <w:tabs>
          <w:tab w:val="left" w:pos="1134"/>
        </w:tabs>
        <w:spacing w:after="120" w:line="276" w:lineRule="auto"/>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2D0AFB4F" w14:textId="77777777" w:rsidR="00E41359" w:rsidRPr="00032FAE" w:rsidRDefault="00E41359" w:rsidP="00E41359">
      <w:pPr>
        <w:numPr>
          <w:ilvl w:val="2"/>
          <w:numId w:val="4"/>
        </w:numPr>
        <w:spacing w:after="120" w:line="276" w:lineRule="auto"/>
        <w:ind w:left="1134" w:right="-15" w:hanging="645"/>
        <w:jc w:val="both"/>
        <w:rPr>
          <w:rFonts w:ascii="Cambria" w:hAnsi="Cambria" w:cs="Calibri"/>
          <w:sz w:val="22"/>
          <w:szCs w:val="20"/>
        </w:rPr>
      </w:pPr>
      <w:r w:rsidRPr="00032FAE">
        <w:rPr>
          <w:rFonts w:ascii="Cambria" w:hAnsi="Cambria" w:cs="Calibri"/>
          <w:sz w:val="22"/>
          <w:szCs w:val="20"/>
        </w:rPr>
        <w:lastRenderedPageBreak/>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1957D474" w14:textId="77777777" w:rsidR="00E41359" w:rsidRPr="00032FAE" w:rsidRDefault="00E41359" w:rsidP="00E41359">
      <w:pPr>
        <w:numPr>
          <w:ilvl w:val="1"/>
          <w:numId w:val="4"/>
        </w:numPr>
        <w:tabs>
          <w:tab w:val="left" w:pos="1134"/>
        </w:tabs>
        <w:spacing w:after="120" w:line="276" w:lineRule="auto"/>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97E15F2" w14:textId="77777777" w:rsidR="00E41359" w:rsidRPr="00032FAE" w:rsidRDefault="00E41359" w:rsidP="00E41359">
      <w:pPr>
        <w:numPr>
          <w:ilvl w:val="1"/>
          <w:numId w:val="4"/>
        </w:numPr>
        <w:tabs>
          <w:tab w:val="left" w:pos="1134"/>
        </w:tabs>
        <w:spacing w:after="120" w:line="276" w:lineRule="auto"/>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551CBA68" w14:textId="77777777" w:rsidR="00E41359" w:rsidRPr="00032FAE" w:rsidRDefault="00E41359" w:rsidP="00E41359">
      <w:pPr>
        <w:numPr>
          <w:ilvl w:val="1"/>
          <w:numId w:val="4"/>
        </w:numPr>
        <w:tabs>
          <w:tab w:val="left" w:pos="1134"/>
        </w:tabs>
        <w:spacing w:after="120" w:line="276" w:lineRule="auto"/>
        <w:jc w:val="both"/>
        <w:rPr>
          <w:rFonts w:ascii="Cambria" w:hAnsi="Cambria" w:cs="Calibri"/>
          <w:sz w:val="22"/>
          <w:szCs w:val="20"/>
        </w:rPr>
      </w:pPr>
      <w:r w:rsidRPr="00032FAE">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4A280B49" w14:textId="77777777" w:rsidR="00E41359" w:rsidRPr="00032FAE" w:rsidRDefault="00E41359" w:rsidP="00E41359">
      <w:pPr>
        <w:numPr>
          <w:ilvl w:val="1"/>
          <w:numId w:val="4"/>
        </w:numPr>
        <w:tabs>
          <w:tab w:val="left" w:pos="1134"/>
        </w:tabs>
        <w:spacing w:after="120" w:line="276" w:lineRule="auto"/>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7D45D1BF" w14:textId="77777777" w:rsidR="00E41359" w:rsidRPr="00032FAE" w:rsidRDefault="00E41359" w:rsidP="00E41359">
      <w:pPr>
        <w:numPr>
          <w:ilvl w:val="1"/>
          <w:numId w:val="4"/>
        </w:numPr>
        <w:tabs>
          <w:tab w:val="left" w:pos="1134"/>
        </w:tabs>
        <w:spacing w:after="120" w:line="276" w:lineRule="auto"/>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A8C919B" w14:textId="77777777" w:rsidR="00E41359" w:rsidRPr="00032FAE" w:rsidRDefault="00E41359" w:rsidP="00E41359">
      <w:pPr>
        <w:numPr>
          <w:ilvl w:val="1"/>
          <w:numId w:val="4"/>
        </w:numPr>
        <w:tabs>
          <w:tab w:val="left" w:pos="1134"/>
        </w:tabs>
        <w:spacing w:after="120" w:line="276" w:lineRule="auto"/>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DBAE602" w14:textId="77777777" w:rsidR="00E41359" w:rsidRPr="00032FAE" w:rsidRDefault="00E41359" w:rsidP="00E41359">
      <w:pPr>
        <w:numPr>
          <w:ilvl w:val="1"/>
          <w:numId w:val="4"/>
        </w:numPr>
        <w:tabs>
          <w:tab w:val="left" w:pos="567"/>
        </w:tabs>
        <w:spacing w:after="120" w:line="276" w:lineRule="auto"/>
        <w:ind w:left="567" w:hanging="567"/>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0616E0ED" w14:textId="77777777" w:rsidR="00E41359" w:rsidRPr="00032FAE" w:rsidRDefault="00E41359" w:rsidP="00E41359">
      <w:pPr>
        <w:numPr>
          <w:ilvl w:val="1"/>
          <w:numId w:val="4"/>
        </w:numPr>
        <w:tabs>
          <w:tab w:val="left" w:pos="567"/>
        </w:tabs>
        <w:spacing w:after="120" w:line="276" w:lineRule="auto"/>
        <w:ind w:left="567" w:hanging="567"/>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36BFA3DD" w14:textId="77777777" w:rsidR="00E41359" w:rsidRPr="00032FAE" w:rsidRDefault="00E41359" w:rsidP="00E41359">
      <w:pPr>
        <w:numPr>
          <w:ilvl w:val="2"/>
          <w:numId w:val="4"/>
        </w:numPr>
        <w:spacing w:after="120" w:line="276" w:lineRule="auto"/>
        <w:ind w:left="1418" w:right="-15" w:hanging="85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70FE1EDD" w14:textId="77777777" w:rsidR="00E41359" w:rsidRPr="00032FAE" w:rsidRDefault="00E41359" w:rsidP="00E41359">
      <w:pPr>
        <w:numPr>
          <w:ilvl w:val="1"/>
          <w:numId w:val="4"/>
        </w:numPr>
        <w:tabs>
          <w:tab w:val="left" w:pos="567"/>
        </w:tabs>
        <w:spacing w:after="120" w:line="276" w:lineRule="auto"/>
        <w:ind w:left="567" w:hanging="567"/>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5FF2EC5C" w14:textId="77777777" w:rsidR="00E41359" w:rsidRPr="00032FAE" w:rsidRDefault="00E41359" w:rsidP="00E41359">
      <w:pPr>
        <w:numPr>
          <w:ilvl w:val="2"/>
          <w:numId w:val="4"/>
        </w:numPr>
        <w:spacing w:after="120" w:line="276" w:lineRule="auto"/>
        <w:ind w:left="1418" w:right="-15" w:hanging="851"/>
        <w:jc w:val="both"/>
        <w:rPr>
          <w:rFonts w:ascii="Cambria" w:hAnsi="Cambria" w:cs="Calibri"/>
          <w:sz w:val="22"/>
          <w:szCs w:val="20"/>
        </w:rPr>
      </w:pPr>
      <w:r w:rsidRPr="00032FAE">
        <w:rPr>
          <w:rFonts w:ascii="Cambria" w:hAnsi="Cambria" w:cs="Calibri"/>
          <w:sz w:val="22"/>
          <w:szCs w:val="20"/>
        </w:rPr>
        <w:t xml:space="preserve">A Contratada regularmente optante pelo Simples Nacional, nos termos da Lei Complementar nº 123, de 2006, não sofrerá a retenção tributária quanto aos </w:t>
      </w:r>
      <w:r w:rsidRPr="00032FAE">
        <w:rPr>
          <w:rFonts w:ascii="Cambria" w:hAnsi="Cambria" w:cs="Calibri"/>
          <w:sz w:val="22"/>
          <w:szCs w:val="20"/>
        </w:rPr>
        <w:lastRenderedPageBreak/>
        <w:t>impostos e contribuições abrangidos por aquele regime. No entanto, o pagamento ficará condicionado à apresentação de comprovação, por meio de documento oficial, de que faz jus ao tratamento tributário favorecido previsto na referida Lei Complementar.</w:t>
      </w:r>
    </w:p>
    <w:p w14:paraId="05626ACE" w14:textId="77777777" w:rsidR="00E41359" w:rsidRPr="00032FAE" w:rsidRDefault="00E41359" w:rsidP="00E41359">
      <w:pPr>
        <w:numPr>
          <w:ilvl w:val="1"/>
          <w:numId w:val="4"/>
        </w:numPr>
        <w:tabs>
          <w:tab w:val="left" w:pos="567"/>
        </w:tabs>
        <w:spacing w:after="120" w:line="276" w:lineRule="auto"/>
        <w:ind w:left="567" w:hanging="567"/>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BA80B19" w14:textId="77777777" w:rsidR="00E41359" w:rsidRPr="00032FAE" w:rsidRDefault="00E41359" w:rsidP="00E41359">
      <w:pPr>
        <w:tabs>
          <w:tab w:val="left" w:pos="1701"/>
        </w:tabs>
        <w:spacing w:before="120" w:after="120"/>
        <w:ind w:left="425"/>
        <w:jc w:val="both"/>
        <w:rPr>
          <w:rFonts w:ascii="Cambria" w:hAnsi="Cambria" w:cs="Arial"/>
          <w:color w:val="000000"/>
          <w:sz w:val="22"/>
          <w:szCs w:val="22"/>
        </w:rPr>
      </w:pPr>
      <w:r w:rsidRPr="00032FAE">
        <w:rPr>
          <w:rFonts w:ascii="Cambria" w:hAnsi="Cambria" w:cs="Arial"/>
          <w:color w:val="000000"/>
          <w:sz w:val="22"/>
          <w:szCs w:val="22"/>
        </w:rPr>
        <w:t>EM = I x N x VP, sendo:</w:t>
      </w:r>
    </w:p>
    <w:p w14:paraId="68BE82A4" w14:textId="77777777" w:rsidR="00E41359" w:rsidRPr="00032FAE" w:rsidRDefault="00E41359" w:rsidP="00E41359">
      <w:pPr>
        <w:tabs>
          <w:tab w:val="left" w:pos="1701"/>
        </w:tabs>
        <w:spacing w:before="120" w:after="120"/>
        <w:ind w:left="425"/>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6FA6AF22" w14:textId="77777777" w:rsidR="00E41359" w:rsidRPr="00032FAE" w:rsidRDefault="00E41359" w:rsidP="00E41359">
      <w:pPr>
        <w:tabs>
          <w:tab w:val="left" w:pos="1701"/>
        </w:tabs>
        <w:spacing w:before="120" w:after="120"/>
        <w:ind w:left="425"/>
        <w:jc w:val="both"/>
        <w:rPr>
          <w:rFonts w:ascii="Cambria" w:hAnsi="Cambria" w:cs="Arial"/>
          <w:color w:val="000000"/>
          <w:sz w:val="22"/>
          <w:szCs w:val="22"/>
        </w:rPr>
      </w:pPr>
      <w:r w:rsidRPr="00032FAE">
        <w:rPr>
          <w:rFonts w:ascii="Cambria" w:hAnsi="Cambria" w:cs="Arial"/>
          <w:color w:val="000000"/>
          <w:sz w:val="22"/>
          <w:szCs w:val="22"/>
        </w:rPr>
        <w:t>N = Número de dias entre a data prevista para o pagamento e a do efetivo pagamento;</w:t>
      </w:r>
    </w:p>
    <w:p w14:paraId="68999838" w14:textId="77777777" w:rsidR="00E41359" w:rsidRPr="00032FAE" w:rsidRDefault="00E41359" w:rsidP="00E41359">
      <w:pPr>
        <w:tabs>
          <w:tab w:val="left" w:pos="1701"/>
        </w:tabs>
        <w:spacing w:before="120" w:after="120"/>
        <w:ind w:left="425"/>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677199B2" w14:textId="77777777" w:rsidR="00E41359" w:rsidRPr="00032FAE" w:rsidRDefault="00E41359" w:rsidP="00E41359">
      <w:pPr>
        <w:tabs>
          <w:tab w:val="left" w:pos="1701"/>
        </w:tabs>
        <w:spacing w:before="120" w:after="120"/>
        <w:ind w:left="425"/>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E41359" w:rsidRPr="00032FAE" w14:paraId="34C48C0D" w14:textId="77777777" w:rsidTr="00CF43E4">
        <w:tc>
          <w:tcPr>
            <w:tcW w:w="2214" w:type="dxa"/>
            <w:vAlign w:val="center"/>
            <w:hideMark/>
          </w:tcPr>
          <w:p w14:paraId="0C223D73" w14:textId="77777777" w:rsidR="00E41359" w:rsidRPr="00032FAE" w:rsidRDefault="00E41359" w:rsidP="00CF43E4">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189C1AF4" w14:textId="77777777" w:rsidR="00E41359" w:rsidRPr="00032FAE" w:rsidRDefault="00E41359" w:rsidP="00CF43E4">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37C2C2A1" w14:textId="77777777" w:rsidR="00E41359" w:rsidRPr="00032FAE" w:rsidRDefault="00E41359" w:rsidP="00CF43E4">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45B178F9" w14:textId="77777777" w:rsidR="00E41359" w:rsidRPr="00032FAE" w:rsidRDefault="00E41359" w:rsidP="00CF43E4">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447AC42B" w14:textId="77777777" w:rsidR="00E41359" w:rsidRPr="00032FAE" w:rsidRDefault="00E41359" w:rsidP="00CF43E4">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733D8DCF" w14:textId="77777777" w:rsidR="00E41359" w:rsidRDefault="00E41359" w:rsidP="00E41359">
      <w:pPr>
        <w:numPr>
          <w:ilvl w:val="0"/>
          <w:numId w:val="4"/>
        </w:numPr>
        <w:spacing w:line="276" w:lineRule="auto"/>
        <w:ind w:right="-15"/>
        <w:jc w:val="both"/>
        <w:rPr>
          <w:rFonts w:ascii="Cambria" w:hAnsi="Cambria" w:cs="Calibri"/>
          <w:b/>
          <w:sz w:val="22"/>
          <w:szCs w:val="20"/>
        </w:rPr>
      </w:pPr>
      <w:r>
        <w:rPr>
          <w:rFonts w:ascii="Cambria" w:hAnsi="Cambria" w:cs="Calibri"/>
          <w:b/>
          <w:sz w:val="22"/>
          <w:szCs w:val="20"/>
        </w:rPr>
        <w:t>DO REAJUSTE</w:t>
      </w:r>
    </w:p>
    <w:p w14:paraId="1B763C28" w14:textId="77777777" w:rsidR="00E41359" w:rsidRPr="00466F83" w:rsidRDefault="00E41359" w:rsidP="00E41359">
      <w:pPr>
        <w:numPr>
          <w:ilvl w:val="1"/>
          <w:numId w:val="4"/>
        </w:numPr>
        <w:tabs>
          <w:tab w:val="left" w:pos="1134"/>
        </w:tabs>
        <w:spacing w:after="120" w:line="276" w:lineRule="auto"/>
        <w:jc w:val="both"/>
        <w:rPr>
          <w:rFonts w:ascii="Cambria" w:hAnsi="Cambria" w:cs="Calibri"/>
          <w:sz w:val="22"/>
          <w:szCs w:val="20"/>
        </w:rPr>
      </w:pPr>
      <w:r w:rsidRPr="00466F83">
        <w:rPr>
          <w:rFonts w:ascii="Cambria" w:hAnsi="Cambria" w:cs="Calibri"/>
          <w:sz w:val="22"/>
          <w:szCs w:val="20"/>
        </w:rPr>
        <w:t>Os preços são fixos e irreajustáveis no prazo de um ano contado da data limite para a apresentação das propostas.</w:t>
      </w:r>
    </w:p>
    <w:p w14:paraId="21EE8B0C" w14:textId="77777777" w:rsidR="00E41359" w:rsidRPr="00466F83" w:rsidRDefault="00E41359" w:rsidP="00E41359">
      <w:pPr>
        <w:numPr>
          <w:ilvl w:val="2"/>
          <w:numId w:val="4"/>
        </w:numPr>
        <w:spacing w:after="120" w:line="276" w:lineRule="auto"/>
        <w:ind w:left="1276" w:right="-15" w:hanging="709"/>
        <w:jc w:val="both"/>
        <w:rPr>
          <w:rFonts w:ascii="Cambria" w:hAnsi="Cambria" w:cs="Calibri"/>
          <w:sz w:val="22"/>
          <w:szCs w:val="20"/>
        </w:rPr>
      </w:pPr>
      <w:r w:rsidRPr="00466F83">
        <w:rPr>
          <w:rFonts w:ascii="Cambria" w:hAnsi="Cambria" w:cs="Calibri"/>
          <w:sz w:val="22"/>
          <w:szCs w:val="20"/>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0"/>
        </w:rPr>
        <w:t>INPC</w:t>
      </w:r>
      <w:r w:rsidRPr="00466F83">
        <w:rPr>
          <w:rFonts w:ascii="Cambria" w:hAnsi="Cambria" w:cs="Calibri"/>
          <w:sz w:val="22"/>
          <w:szCs w:val="20"/>
        </w:rPr>
        <w:t xml:space="preserve"> </w:t>
      </w:r>
      <w:r>
        <w:rPr>
          <w:rFonts w:ascii="Cambria" w:hAnsi="Cambria" w:cs="Calibri"/>
          <w:sz w:val="22"/>
          <w:szCs w:val="20"/>
        </w:rPr>
        <w:t xml:space="preserve">Índice Nacional de Preços ao Consumidor </w:t>
      </w:r>
      <w:r w:rsidRPr="00466F83">
        <w:rPr>
          <w:rFonts w:ascii="Cambria" w:hAnsi="Cambria" w:cs="Calibri"/>
          <w:sz w:val="22"/>
          <w:szCs w:val="20"/>
        </w:rPr>
        <w:t>exclusivamente para as obrigações iniciadas e concluídas após a ocorrência da anualidade.</w:t>
      </w:r>
    </w:p>
    <w:p w14:paraId="57590DE5" w14:textId="77777777" w:rsidR="00E41359" w:rsidRPr="00132E1E" w:rsidRDefault="00E41359" w:rsidP="00E41359">
      <w:pPr>
        <w:numPr>
          <w:ilvl w:val="1"/>
          <w:numId w:val="4"/>
        </w:numPr>
        <w:tabs>
          <w:tab w:val="left" w:pos="1134"/>
        </w:tabs>
        <w:spacing w:after="120" w:line="276" w:lineRule="auto"/>
        <w:jc w:val="both"/>
        <w:rPr>
          <w:rFonts w:ascii="Cambria" w:hAnsi="Cambria" w:cs="Calibri"/>
          <w:sz w:val="22"/>
          <w:szCs w:val="20"/>
        </w:rPr>
      </w:pPr>
      <w:r w:rsidRPr="00132E1E">
        <w:rPr>
          <w:rFonts w:ascii="Cambria" w:hAnsi="Cambria" w:cs="Calibri"/>
          <w:sz w:val="22"/>
          <w:szCs w:val="20"/>
        </w:rPr>
        <w:t>Nos reajustes subsequentes ao primeiro, o interregno mínimo de um ano será contado a partir dos efeitos financeiros do último reajuste.</w:t>
      </w:r>
    </w:p>
    <w:p w14:paraId="0E76EF6C" w14:textId="77777777" w:rsidR="00E41359" w:rsidRPr="00132E1E" w:rsidRDefault="00E41359" w:rsidP="00E41359">
      <w:pPr>
        <w:numPr>
          <w:ilvl w:val="1"/>
          <w:numId w:val="4"/>
        </w:numPr>
        <w:tabs>
          <w:tab w:val="left" w:pos="1134"/>
        </w:tabs>
        <w:spacing w:after="120" w:line="276" w:lineRule="auto"/>
        <w:jc w:val="both"/>
        <w:rPr>
          <w:rFonts w:ascii="Cambria" w:hAnsi="Cambria" w:cs="Calibri"/>
          <w:sz w:val="22"/>
          <w:szCs w:val="20"/>
        </w:rPr>
      </w:pPr>
      <w:r w:rsidRPr="00132E1E">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132E1E">
        <w:rPr>
          <w:rFonts w:ascii="Cambria" w:hAnsi="Cambria" w:cs="Calibri"/>
          <w:sz w:val="22"/>
          <w:szCs w:val="20"/>
        </w:rPr>
        <w:t>divulgado</w:t>
      </w:r>
      <w:proofErr w:type="gramEnd"/>
      <w:r w:rsidRPr="00132E1E">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03CBC4ED" w14:textId="77777777" w:rsidR="00E41359" w:rsidRPr="00132E1E" w:rsidRDefault="00E41359" w:rsidP="00E41359">
      <w:pPr>
        <w:numPr>
          <w:ilvl w:val="1"/>
          <w:numId w:val="4"/>
        </w:numPr>
        <w:tabs>
          <w:tab w:val="left" w:pos="1134"/>
        </w:tabs>
        <w:spacing w:after="120" w:line="276" w:lineRule="auto"/>
        <w:jc w:val="both"/>
        <w:rPr>
          <w:rFonts w:ascii="Cambria" w:hAnsi="Cambria" w:cs="Calibri"/>
          <w:sz w:val="22"/>
          <w:szCs w:val="20"/>
        </w:rPr>
      </w:pPr>
      <w:r w:rsidRPr="00132E1E">
        <w:rPr>
          <w:rFonts w:ascii="Cambria" w:hAnsi="Cambria" w:cs="Calibri"/>
          <w:sz w:val="22"/>
          <w:szCs w:val="20"/>
        </w:rPr>
        <w:t>Nas aferições finais, o índice utilizado para reajuste será, obrigatoriamente, o definitivo.</w:t>
      </w:r>
    </w:p>
    <w:p w14:paraId="3B4E5E89" w14:textId="77777777" w:rsidR="00E41359" w:rsidRPr="00132E1E" w:rsidRDefault="00E41359" w:rsidP="00E41359">
      <w:pPr>
        <w:numPr>
          <w:ilvl w:val="1"/>
          <w:numId w:val="4"/>
        </w:numPr>
        <w:tabs>
          <w:tab w:val="left" w:pos="1134"/>
        </w:tabs>
        <w:spacing w:after="120" w:line="276" w:lineRule="auto"/>
        <w:jc w:val="both"/>
        <w:rPr>
          <w:rFonts w:ascii="Cambria" w:hAnsi="Cambria" w:cs="Calibri"/>
          <w:sz w:val="22"/>
          <w:szCs w:val="20"/>
        </w:rPr>
      </w:pPr>
      <w:r w:rsidRPr="00132E1E">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488D8E94" w14:textId="77777777" w:rsidR="00E41359" w:rsidRPr="00132E1E" w:rsidRDefault="00E41359" w:rsidP="00E41359">
      <w:pPr>
        <w:numPr>
          <w:ilvl w:val="1"/>
          <w:numId w:val="4"/>
        </w:numPr>
        <w:tabs>
          <w:tab w:val="left" w:pos="1134"/>
        </w:tabs>
        <w:spacing w:after="120" w:line="276" w:lineRule="auto"/>
        <w:jc w:val="both"/>
        <w:rPr>
          <w:rFonts w:ascii="Cambria" w:hAnsi="Cambria" w:cs="Calibri"/>
          <w:sz w:val="22"/>
          <w:szCs w:val="20"/>
        </w:rPr>
      </w:pPr>
      <w:r w:rsidRPr="00132E1E">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79A39150" w14:textId="77777777" w:rsidR="00E41359" w:rsidRPr="00132E1E" w:rsidRDefault="00E41359" w:rsidP="00E41359">
      <w:pPr>
        <w:numPr>
          <w:ilvl w:val="1"/>
          <w:numId w:val="4"/>
        </w:numPr>
        <w:tabs>
          <w:tab w:val="left" w:pos="1134"/>
        </w:tabs>
        <w:spacing w:after="120" w:line="276" w:lineRule="auto"/>
        <w:jc w:val="both"/>
        <w:rPr>
          <w:rFonts w:ascii="Cambria" w:hAnsi="Cambria" w:cs="Calibri"/>
          <w:sz w:val="22"/>
          <w:szCs w:val="20"/>
        </w:rPr>
      </w:pPr>
      <w:r w:rsidRPr="00132E1E">
        <w:rPr>
          <w:rFonts w:ascii="Cambria" w:hAnsi="Cambria" w:cs="Calibri"/>
          <w:sz w:val="22"/>
          <w:szCs w:val="20"/>
        </w:rPr>
        <w:t xml:space="preserve">O reajuste será realizado por </w:t>
      </w:r>
      <w:proofErr w:type="spellStart"/>
      <w:r w:rsidRPr="00132E1E">
        <w:rPr>
          <w:rFonts w:ascii="Cambria" w:hAnsi="Cambria" w:cs="Calibri"/>
          <w:sz w:val="22"/>
          <w:szCs w:val="20"/>
        </w:rPr>
        <w:t>apostilamento</w:t>
      </w:r>
      <w:proofErr w:type="spellEnd"/>
      <w:r w:rsidRPr="00132E1E">
        <w:rPr>
          <w:rFonts w:ascii="Cambria" w:hAnsi="Cambria" w:cs="Calibri"/>
          <w:sz w:val="22"/>
          <w:szCs w:val="20"/>
        </w:rPr>
        <w:t>.</w:t>
      </w:r>
    </w:p>
    <w:p w14:paraId="130AAA31" w14:textId="77777777" w:rsidR="00E41359" w:rsidRPr="00AC1FBA" w:rsidRDefault="00E41359" w:rsidP="00E41359">
      <w:pPr>
        <w:numPr>
          <w:ilvl w:val="0"/>
          <w:numId w:val="4"/>
        </w:numPr>
        <w:spacing w:line="276" w:lineRule="auto"/>
        <w:ind w:right="-15"/>
        <w:jc w:val="both"/>
        <w:rPr>
          <w:rFonts w:ascii="Cambria" w:hAnsi="Cambria" w:cs="Calibri"/>
          <w:b/>
          <w:sz w:val="22"/>
          <w:szCs w:val="20"/>
        </w:rPr>
      </w:pPr>
      <w:r w:rsidRPr="00AC1FBA">
        <w:rPr>
          <w:rFonts w:ascii="Cambria" w:hAnsi="Cambria" w:cs="Calibri"/>
          <w:b/>
          <w:sz w:val="22"/>
          <w:szCs w:val="20"/>
        </w:rPr>
        <w:t>DAS SANÇÕES ADMINISTRATIVAS</w:t>
      </w:r>
    </w:p>
    <w:p w14:paraId="1B2FE4A8" w14:textId="77777777" w:rsidR="00E41359" w:rsidRPr="00AC1FBA" w:rsidRDefault="00E41359" w:rsidP="00E41359">
      <w:pPr>
        <w:numPr>
          <w:ilvl w:val="1"/>
          <w:numId w:val="4"/>
        </w:numPr>
        <w:tabs>
          <w:tab w:val="left" w:pos="426"/>
        </w:tabs>
        <w:spacing w:after="120" w:line="276" w:lineRule="auto"/>
        <w:ind w:right="-15"/>
        <w:jc w:val="both"/>
        <w:rPr>
          <w:rFonts w:ascii="Cambria" w:hAnsi="Cambria" w:cs="Calibri"/>
          <w:sz w:val="22"/>
          <w:szCs w:val="20"/>
        </w:rPr>
      </w:pPr>
      <w:r w:rsidRPr="00AC1FBA">
        <w:rPr>
          <w:rFonts w:ascii="Cambria" w:hAnsi="Cambria" w:cs="Calibri"/>
          <w:sz w:val="22"/>
          <w:szCs w:val="20"/>
        </w:rPr>
        <w:t>Comete infração administrativa nos termos da Lei nº 8.666, de 1993 e da Lei nº 10.520, de 2002, a Contratada que:</w:t>
      </w:r>
    </w:p>
    <w:p w14:paraId="1763C61E" w14:textId="77777777" w:rsidR="00E41359" w:rsidRPr="00AC1FBA" w:rsidRDefault="00E41359" w:rsidP="00E41359">
      <w:pPr>
        <w:numPr>
          <w:ilvl w:val="2"/>
          <w:numId w:val="4"/>
        </w:numPr>
        <w:tabs>
          <w:tab w:val="left" w:pos="1276"/>
        </w:tabs>
        <w:spacing w:after="120"/>
        <w:ind w:left="1276" w:right="-15" w:hanging="708"/>
        <w:jc w:val="both"/>
        <w:rPr>
          <w:rFonts w:ascii="Cambria" w:hAnsi="Cambria" w:cs="Calibri"/>
          <w:sz w:val="22"/>
          <w:szCs w:val="20"/>
        </w:rPr>
      </w:pPr>
      <w:proofErr w:type="spellStart"/>
      <w:proofErr w:type="gramStart"/>
      <w:r w:rsidRPr="00AC1FBA">
        <w:rPr>
          <w:rFonts w:ascii="Cambria" w:hAnsi="Cambria" w:cs="Calibri"/>
          <w:sz w:val="22"/>
          <w:szCs w:val="20"/>
        </w:rPr>
        <w:lastRenderedPageBreak/>
        <w:t>inexecutar</w:t>
      </w:r>
      <w:proofErr w:type="spellEnd"/>
      <w:proofErr w:type="gramEnd"/>
      <w:r w:rsidRPr="00AC1FBA">
        <w:rPr>
          <w:rFonts w:ascii="Cambria" w:hAnsi="Cambria" w:cs="Calibri"/>
          <w:sz w:val="22"/>
          <w:szCs w:val="20"/>
        </w:rPr>
        <w:t xml:space="preserve"> total ou parcialmente qualquer das obrigações assumidas em decorrência da contratação;</w:t>
      </w:r>
    </w:p>
    <w:p w14:paraId="69B43281" w14:textId="77777777" w:rsidR="00E41359" w:rsidRPr="00AC1FBA" w:rsidRDefault="00E41359" w:rsidP="00E41359">
      <w:pPr>
        <w:numPr>
          <w:ilvl w:val="2"/>
          <w:numId w:val="4"/>
        </w:numPr>
        <w:tabs>
          <w:tab w:val="left" w:pos="1276"/>
        </w:tabs>
        <w:spacing w:after="120"/>
        <w:ind w:left="1276" w:right="-15" w:hanging="708"/>
        <w:jc w:val="both"/>
        <w:rPr>
          <w:rFonts w:ascii="Cambria" w:hAnsi="Cambria" w:cs="Calibri"/>
          <w:sz w:val="22"/>
          <w:szCs w:val="20"/>
        </w:rPr>
      </w:pPr>
      <w:proofErr w:type="gramStart"/>
      <w:r w:rsidRPr="00AC1FBA">
        <w:rPr>
          <w:rFonts w:ascii="Cambria" w:hAnsi="Cambria" w:cs="Calibri"/>
          <w:sz w:val="22"/>
          <w:szCs w:val="20"/>
        </w:rPr>
        <w:t>ensejar</w:t>
      </w:r>
      <w:proofErr w:type="gramEnd"/>
      <w:r w:rsidRPr="00AC1FBA">
        <w:rPr>
          <w:rFonts w:ascii="Cambria" w:hAnsi="Cambria" w:cs="Calibri"/>
          <w:sz w:val="22"/>
          <w:szCs w:val="20"/>
        </w:rPr>
        <w:t xml:space="preserve"> o retardamento da execução do objeto;</w:t>
      </w:r>
    </w:p>
    <w:p w14:paraId="41027540" w14:textId="77777777" w:rsidR="00E41359" w:rsidRPr="00AC1FBA" w:rsidRDefault="00E41359" w:rsidP="00E41359">
      <w:pPr>
        <w:numPr>
          <w:ilvl w:val="2"/>
          <w:numId w:val="4"/>
        </w:numPr>
        <w:tabs>
          <w:tab w:val="left" w:pos="1276"/>
        </w:tabs>
        <w:spacing w:after="120"/>
        <w:ind w:left="1276" w:right="-15" w:hanging="708"/>
        <w:jc w:val="both"/>
        <w:rPr>
          <w:rFonts w:ascii="Cambria" w:hAnsi="Cambria" w:cs="Calibri"/>
          <w:sz w:val="22"/>
          <w:szCs w:val="20"/>
        </w:rPr>
      </w:pPr>
      <w:proofErr w:type="gramStart"/>
      <w:r w:rsidRPr="00AC1FBA">
        <w:rPr>
          <w:rFonts w:ascii="Cambria" w:hAnsi="Cambria" w:cs="Calibri"/>
          <w:sz w:val="22"/>
          <w:szCs w:val="20"/>
        </w:rPr>
        <w:t>fraudar</w:t>
      </w:r>
      <w:proofErr w:type="gramEnd"/>
      <w:r w:rsidRPr="00AC1FBA">
        <w:rPr>
          <w:rFonts w:ascii="Cambria" w:hAnsi="Cambria" w:cs="Calibri"/>
          <w:sz w:val="22"/>
          <w:szCs w:val="20"/>
        </w:rPr>
        <w:t xml:space="preserve"> na execução do contrato;</w:t>
      </w:r>
    </w:p>
    <w:p w14:paraId="1658F1CB" w14:textId="77777777" w:rsidR="00E41359" w:rsidRPr="00AC1FBA" w:rsidRDefault="00E41359" w:rsidP="00E41359">
      <w:pPr>
        <w:numPr>
          <w:ilvl w:val="2"/>
          <w:numId w:val="4"/>
        </w:numPr>
        <w:tabs>
          <w:tab w:val="left" w:pos="1276"/>
        </w:tabs>
        <w:spacing w:after="120"/>
        <w:ind w:left="1276" w:right="-15" w:hanging="708"/>
        <w:jc w:val="both"/>
        <w:rPr>
          <w:rFonts w:ascii="Cambria" w:hAnsi="Cambria" w:cs="Calibri"/>
          <w:sz w:val="22"/>
          <w:szCs w:val="20"/>
        </w:rPr>
      </w:pPr>
      <w:proofErr w:type="gramStart"/>
      <w:r w:rsidRPr="00AC1FBA">
        <w:rPr>
          <w:rFonts w:ascii="Cambria" w:hAnsi="Cambria" w:cs="Calibri"/>
          <w:sz w:val="22"/>
          <w:szCs w:val="20"/>
        </w:rPr>
        <w:t>comportar</w:t>
      </w:r>
      <w:proofErr w:type="gramEnd"/>
      <w:r w:rsidRPr="00AC1FBA">
        <w:rPr>
          <w:rFonts w:ascii="Cambria" w:hAnsi="Cambria" w:cs="Calibri"/>
          <w:sz w:val="22"/>
          <w:szCs w:val="20"/>
        </w:rPr>
        <w:t>-se de modo inidôneo;</w:t>
      </w:r>
    </w:p>
    <w:p w14:paraId="6D40AE8B" w14:textId="77777777" w:rsidR="00E41359" w:rsidRPr="00BE2287" w:rsidRDefault="00E41359" w:rsidP="00E41359">
      <w:pPr>
        <w:numPr>
          <w:ilvl w:val="2"/>
          <w:numId w:val="4"/>
        </w:numPr>
        <w:tabs>
          <w:tab w:val="left" w:pos="1276"/>
        </w:tabs>
        <w:spacing w:after="120"/>
        <w:ind w:left="1276" w:right="-15" w:hanging="708"/>
        <w:jc w:val="both"/>
        <w:rPr>
          <w:rFonts w:ascii="Cambria" w:hAnsi="Cambria" w:cs="Calibri"/>
          <w:sz w:val="22"/>
          <w:szCs w:val="20"/>
        </w:rPr>
      </w:pPr>
      <w:proofErr w:type="gramStart"/>
      <w:r w:rsidRPr="00BE2287">
        <w:rPr>
          <w:rFonts w:ascii="Cambria" w:hAnsi="Cambria" w:cs="Calibri"/>
          <w:sz w:val="22"/>
          <w:szCs w:val="20"/>
        </w:rPr>
        <w:t>cometer</w:t>
      </w:r>
      <w:proofErr w:type="gramEnd"/>
      <w:r w:rsidRPr="00BE2287">
        <w:rPr>
          <w:rFonts w:ascii="Cambria" w:hAnsi="Cambria" w:cs="Calibri"/>
          <w:sz w:val="22"/>
          <w:szCs w:val="20"/>
        </w:rPr>
        <w:t xml:space="preserve"> fraude fiscal;</w:t>
      </w:r>
    </w:p>
    <w:p w14:paraId="6574F45E" w14:textId="77777777" w:rsidR="00E41359" w:rsidRPr="00BE2287" w:rsidRDefault="00E41359" w:rsidP="00E41359">
      <w:pPr>
        <w:numPr>
          <w:ilvl w:val="2"/>
          <w:numId w:val="4"/>
        </w:numPr>
        <w:tabs>
          <w:tab w:val="left" w:pos="1276"/>
        </w:tabs>
        <w:spacing w:after="120"/>
        <w:ind w:left="1276" w:right="-15" w:hanging="708"/>
        <w:jc w:val="both"/>
        <w:rPr>
          <w:rFonts w:ascii="Cambria" w:hAnsi="Cambria" w:cs="Calibri"/>
          <w:sz w:val="22"/>
          <w:szCs w:val="20"/>
        </w:rPr>
      </w:pPr>
      <w:proofErr w:type="gramStart"/>
      <w:r w:rsidRPr="00BE2287">
        <w:rPr>
          <w:rFonts w:ascii="Cambria" w:hAnsi="Cambria" w:cs="Calibri"/>
          <w:sz w:val="22"/>
          <w:szCs w:val="20"/>
        </w:rPr>
        <w:t>não</w:t>
      </w:r>
      <w:proofErr w:type="gramEnd"/>
      <w:r w:rsidRPr="00BE2287">
        <w:rPr>
          <w:rFonts w:ascii="Cambria" w:hAnsi="Cambria" w:cs="Calibri"/>
          <w:sz w:val="22"/>
          <w:szCs w:val="20"/>
        </w:rPr>
        <w:t xml:space="preserve"> mantiver a proposta.</w:t>
      </w:r>
    </w:p>
    <w:p w14:paraId="52CFAD50" w14:textId="77777777" w:rsidR="00E41359" w:rsidRPr="00AC1FBA" w:rsidRDefault="00E41359" w:rsidP="00E41359">
      <w:pPr>
        <w:numPr>
          <w:ilvl w:val="1"/>
          <w:numId w:val="4"/>
        </w:numPr>
        <w:tabs>
          <w:tab w:val="left" w:pos="426"/>
          <w:tab w:val="left" w:pos="1560"/>
        </w:tabs>
        <w:spacing w:after="120" w:line="276" w:lineRule="auto"/>
        <w:ind w:right="-15"/>
        <w:jc w:val="both"/>
        <w:rPr>
          <w:rFonts w:ascii="Cambria" w:hAnsi="Cambria" w:cs="Calibri"/>
          <w:sz w:val="22"/>
          <w:szCs w:val="20"/>
        </w:rPr>
      </w:pPr>
      <w:r w:rsidRPr="00AC1FBA">
        <w:rPr>
          <w:rFonts w:ascii="Cambria" w:hAnsi="Cambria" w:cs="Calibri"/>
          <w:sz w:val="22"/>
          <w:szCs w:val="20"/>
        </w:rPr>
        <w:t>A Contratada que cometer qualquer das infrações discriminadas no subitem acima ficará sujeita, sem prejuízo da responsabilidade civil e criminal, às seguintes sanções:</w:t>
      </w:r>
    </w:p>
    <w:p w14:paraId="0438B6E0" w14:textId="77777777" w:rsidR="00E41359" w:rsidRPr="00AC1FBA" w:rsidRDefault="00E41359" w:rsidP="00E41359">
      <w:pPr>
        <w:numPr>
          <w:ilvl w:val="2"/>
          <w:numId w:val="4"/>
        </w:numPr>
        <w:tabs>
          <w:tab w:val="left" w:pos="1134"/>
        </w:tabs>
        <w:spacing w:after="120" w:line="276" w:lineRule="auto"/>
        <w:ind w:left="1134" w:right="-15" w:hanging="708"/>
        <w:jc w:val="both"/>
        <w:rPr>
          <w:rFonts w:ascii="Cambria" w:hAnsi="Cambria" w:cs="Calibri"/>
          <w:sz w:val="22"/>
          <w:szCs w:val="20"/>
        </w:rPr>
      </w:pPr>
      <w:proofErr w:type="gramStart"/>
      <w:r w:rsidRPr="00AC1FBA">
        <w:rPr>
          <w:rFonts w:ascii="Cambria" w:hAnsi="Cambria" w:cs="Calibri"/>
          <w:sz w:val="22"/>
          <w:szCs w:val="20"/>
        </w:rPr>
        <w:t>advertência</w:t>
      </w:r>
      <w:proofErr w:type="gramEnd"/>
      <w:r w:rsidRPr="00AC1FBA">
        <w:rPr>
          <w:rFonts w:ascii="Cambria" w:hAnsi="Cambria" w:cs="Calibri"/>
          <w:sz w:val="22"/>
          <w:szCs w:val="20"/>
        </w:rPr>
        <w:t xml:space="preserve"> por faltas leves, assim entendidas aquelas que não acarretem prejuízos significativos para a Contratante;</w:t>
      </w:r>
    </w:p>
    <w:p w14:paraId="0ECC5691" w14:textId="77777777" w:rsidR="00E41359" w:rsidRPr="00AC1FBA" w:rsidRDefault="00E41359" w:rsidP="00E41359">
      <w:pPr>
        <w:numPr>
          <w:ilvl w:val="2"/>
          <w:numId w:val="4"/>
        </w:numPr>
        <w:tabs>
          <w:tab w:val="left" w:pos="1134"/>
        </w:tabs>
        <w:spacing w:after="120" w:line="276" w:lineRule="auto"/>
        <w:ind w:left="1134" w:right="-15" w:hanging="708"/>
        <w:jc w:val="both"/>
        <w:rPr>
          <w:rFonts w:ascii="Cambria" w:hAnsi="Cambria" w:cs="Calibri"/>
          <w:sz w:val="22"/>
          <w:szCs w:val="20"/>
        </w:rPr>
      </w:pPr>
      <w:proofErr w:type="gramStart"/>
      <w:r w:rsidRPr="00AC1FBA">
        <w:rPr>
          <w:rFonts w:ascii="Cambria" w:hAnsi="Cambria" w:cs="Calibri"/>
          <w:sz w:val="22"/>
          <w:szCs w:val="20"/>
        </w:rPr>
        <w:t>multa</w:t>
      </w:r>
      <w:proofErr w:type="gramEnd"/>
      <w:r w:rsidRPr="00AC1FBA">
        <w:rPr>
          <w:rFonts w:ascii="Cambria" w:hAnsi="Cambria" w:cs="Calibri"/>
          <w:sz w:val="22"/>
          <w:szCs w:val="20"/>
        </w:rPr>
        <w:t xml:space="preserve"> moratória de 0,3% (três décimos por cento) por dia de atraso injustificado sobre o valor da parcela inadimplida, até o limite de 30 (trinta) dias;</w:t>
      </w:r>
    </w:p>
    <w:p w14:paraId="5021AC13" w14:textId="77777777" w:rsidR="00E41359" w:rsidRPr="00AC1FBA" w:rsidRDefault="00E41359" w:rsidP="00E41359">
      <w:pPr>
        <w:numPr>
          <w:ilvl w:val="2"/>
          <w:numId w:val="4"/>
        </w:numPr>
        <w:tabs>
          <w:tab w:val="left" w:pos="1134"/>
        </w:tabs>
        <w:spacing w:after="120" w:line="276" w:lineRule="auto"/>
        <w:ind w:left="1134" w:right="-15" w:hanging="708"/>
        <w:jc w:val="both"/>
        <w:rPr>
          <w:rFonts w:ascii="Cambria" w:hAnsi="Cambria" w:cs="Calibri"/>
          <w:sz w:val="22"/>
          <w:szCs w:val="20"/>
        </w:rPr>
      </w:pPr>
      <w:proofErr w:type="gramStart"/>
      <w:r w:rsidRPr="00AC1FBA">
        <w:rPr>
          <w:rFonts w:ascii="Cambria" w:hAnsi="Cambria" w:cs="Calibri"/>
          <w:sz w:val="22"/>
          <w:szCs w:val="20"/>
        </w:rPr>
        <w:t>multa</w:t>
      </w:r>
      <w:proofErr w:type="gramEnd"/>
      <w:r w:rsidRPr="00AC1FBA">
        <w:rPr>
          <w:rFonts w:ascii="Cambria" w:hAnsi="Cambria" w:cs="Calibri"/>
          <w:sz w:val="22"/>
          <w:szCs w:val="20"/>
        </w:rPr>
        <w:t xml:space="preserve"> compensatória de 10% (dez por cento) sobre o valor total do contrato, no caso de inexecução total do objeto;</w:t>
      </w:r>
    </w:p>
    <w:p w14:paraId="36D345F8" w14:textId="77777777" w:rsidR="00E41359" w:rsidRPr="00AC1FBA" w:rsidRDefault="00E41359" w:rsidP="00E41359">
      <w:pPr>
        <w:numPr>
          <w:ilvl w:val="2"/>
          <w:numId w:val="4"/>
        </w:numPr>
        <w:tabs>
          <w:tab w:val="left" w:pos="1134"/>
        </w:tabs>
        <w:spacing w:after="120" w:line="276" w:lineRule="auto"/>
        <w:ind w:left="1134" w:right="-15" w:hanging="708"/>
        <w:jc w:val="both"/>
        <w:rPr>
          <w:rFonts w:ascii="Cambria" w:hAnsi="Cambria" w:cs="Calibri"/>
          <w:sz w:val="22"/>
          <w:szCs w:val="20"/>
        </w:rPr>
      </w:pPr>
      <w:proofErr w:type="gramStart"/>
      <w:r w:rsidRPr="00AC1FBA">
        <w:rPr>
          <w:rFonts w:ascii="Cambria" w:hAnsi="Cambria" w:cs="Calibri"/>
          <w:sz w:val="22"/>
          <w:szCs w:val="20"/>
        </w:rPr>
        <w:t>em</w:t>
      </w:r>
      <w:proofErr w:type="gramEnd"/>
      <w:r w:rsidRPr="00AC1FBA">
        <w:rPr>
          <w:rFonts w:ascii="Cambria" w:hAnsi="Cambria" w:cs="Calibri"/>
          <w:sz w:val="22"/>
          <w:szCs w:val="20"/>
        </w:rPr>
        <w:t xml:space="preserve"> caso de inexecução parcial, a multa compensatória, no mesmo percentual do subitem acima, será aplicada de forma proporcional à obrigação inadimplida;</w:t>
      </w:r>
    </w:p>
    <w:p w14:paraId="6230189A" w14:textId="77777777" w:rsidR="00E41359" w:rsidRPr="00AC1FBA" w:rsidRDefault="00E41359" w:rsidP="00E41359">
      <w:pPr>
        <w:numPr>
          <w:ilvl w:val="2"/>
          <w:numId w:val="4"/>
        </w:numPr>
        <w:tabs>
          <w:tab w:val="left" w:pos="1134"/>
        </w:tabs>
        <w:spacing w:after="120" w:line="276" w:lineRule="auto"/>
        <w:ind w:left="1134" w:right="-15" w:hanging="708"/>
        <w:jc w:val="both"/>
        <w:rPr>
          <w:rFonts w:ascii="Cambria" w:hAnsi="Cambria" w:cs="Calibri"/>
          <w:sz w:val="22"/>
          <w:szCs w:val="20"/>
        </w:rPr>
      </w:pPr>
      <w:proofErr w:type="gramStart"/>
      <w:r w:rsidRPr="00AC1FBA">
        <w:rPr>
          <w:rFonts w:ascii="Cambria" w:hAnsi="Cambria" w:cs="Calibri"/>
          <w:sz w:val="22"/>
          <w:szCs w:val="20"/>
        </w:rPr>
        <w:t>suspensão</w:t>
      </w:r>
      <w:proofErr w:type="gramEnd"/>
      <w:r w:rsidRPr="00AC1FBA">
        <w:rPr>
          <w:rFonts w:ascii="Cambria" w:hAnsi="Cambria" w:cs="Calibri"/>
          <w:sz w:val="22"/>
          <w:szCs w:val="20"/>
        </w:rPr>
        <w:t xml:space="preserve"> de licitar e impedimento de contratar com a Administração, pelo prazo de até dois anos; </w:t>
      </w:r>
    </w:p>
    <w:p w14:paraId="6A2CC028" w14:textId="77777777" w:rsidR="00E41359" w:rsidRPr="00AC1FBA" w:rsidRDefault="00E41359" w:rsidP="00E41359">
      <w:pPr>
        <w:numPr>
          <w:ilvl w:val="2"/>
          <w:numId w:val="4"/>
        </w:numPr>
        <w:tabs>
          <w:tab w:val="left" w:pos="1134"/>
        </w:tabs>
        <w:spacing w:after="120" w:line="276" w:lineRule="auto"/>
        <w:ind w:left="1134" w:right="-15" w:hanging="708"/>
        <w:jc w:val="both"/>
        <w:rPr>
          <w:rFonts w:ascii="Cambria" w:hAnsi="Cambria" w:cs="Calibri"/>
          <w:sz w:val="22"/>
          <w:szCs w:val="20"/>
        </w:rPr>
      </w:pPr>
      <w:proofErr w:type="gramStart"/>
      <w:r w:rsidRPr="00AC1FBA">
        <w:rPr>
          <w:rFonts w:ascii="Cambria" w:hAnsi="Cambria" w:cs="Calibri"/>
          <w:sz w:val="22"/>
          <w:szCs w:val="20"/>
        </w:rPr>
        <w:t>impedimento</w:t>
      </w:r>
      <w:proofErr w:type="gramEnd"/>
      <w:r w:rsidRPr="00AC1FBA">
        <w:rPr>
          <w:rFonts w:ascii="Cambria" w:hAnsi="Cambria" w:cs="Calibri"/>
          <w:sz w:val="22"/>
          <w:szCs w:val="20"/>
        </w:rPr>
        <w:t xml:space="preserve"> de licitar e contratar com o Município com o consequente descredenciamento no cadastro de fornecedores pelo prazo de até cinco anos;</w:t>
      </w:r>
    </w:p>
    <w:p w14:paraId="51D4B42B" w14:textId="77777777" w:rsidR="00E41359" w:rsidRPr="00AC1FBA" w:rsidRDefault="00E41359" w:rsidP="00E41359">
      <w:pPr>
        <w:numPr>
          <w:ilvl w:val="2"/>
          <w:numId w:val="4"/>
        </w:numPr>
        <w:tabs>
          <w:tab w:val="left" w:pos="1134"/>
        </w:tabs>
        <w:spacing w:after="120" w:line="276" w:lineRule="auto"/>
        <w:ind w:left="1134" w:right="-15" w:hanging="708"/>
        <w:jc w:val="both"/>
        <w:rPr>
          <w:rFonts w:ascii="Cambria" w:hAnsi="Cambria" w:cs="Calibri"/>
          <w:sz w:val="22"/>
          <w:szCs w:val="20"/>
        </w:rPr>
      </w:pPr>
      <w:proofErr w:type="gramStart"/>
      <w:r w:rsidRPr="00AC1FBA">
        <w:rPr>
          <w:rFonts w:ascii="Cambria" w:hAnsi="Cambria" w:cs="Calibri"/>
          <w:sz w:val="22"/>
          <w:szCs w:val="20"/>
        </w:rPr>
        <w:t>declaração</w:t>
      </w:r>
      <w:proofErr w:type="gramEnd"/>
      <w:r w:rsidRPr="00AC1FBA">
        <w:rPr>
          <w:rFonts w:ascii="Cambria" w:hAnsi="Cambria" w:cs="Calibri"/>
          <w:sz w:val="22"/>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810B634" w14:textId="77777777" w:rsidR="00E41359" w:rsidRPr="00AC1FBA" w:rsidRDefault="00E41359" w:rsidP="00E41359">
      <w:pPr>
        <w:numPr>
          <w:ilvl w:val="1"/>
          <w:numId w:val="4"/>
        </w:numPr>
        <w:tabs>
          <w:tab w:val="left" w:pos="567"/>
        </w:tabs>
        <w:spacing w:after="120" w:line="276" w:lineRule="auto"/>
        <w:ind w:left="567" w:right="-15" w:hanging="567"/>
        <w:jc w:val="both"/>
        <w:rPr>
          <w:rFonts w:ascii="Cambria" w:hAnsi="Cambria" w:cs="Calibri"/>
          <w:sz w:val="22"/>
          <w:szCs w:val="20"/>
        </w:rPr>
      </w:pPr>
      <w:r w:rsidRPr="00AC1FBA">
        <w:rPr>
          <w:rFonts w:ascii="Cambria" w:hAnsi="Cambria" w:cs="Calibri"/>
          <w:sz w:val="22"/>
          <w:szCs w:val="20"/>
        </w:rPr>
        <w:t xml:space="preserve">Também </w:t>
      </w:r>
      <w:proofErr w:type="gramStart"/>
      <w:r w:rsidRPr="00AC1FBA">
        <w:rPr>
          <w:rFonts w:ascii="Cambria" w:hAnsi="Cambria" w:cs="Calibri"/>
          <w:sz w:val="22"/>
          <w:szCs w:val="20"/>
        </w:rPr>
        <w:t>ficam</w:t>
      </w:r>
      <w:proofErr w:type="gramEnd"/>
      <w:r w:rsidRPr="00AC1FBA">
        <w:rPr>
          <w:rFonts w:ascii="Cambria" w:hAnsi="Cambria" w:cs="Calibri"/>
          <w:sz w:val="22"/>
          <w:szCs w:val="20"/>
        </w:rPr>
        <w:t xml:space="preserve"> sujeitas às penalidades do art. 87, III e IV da Lei nº 8.666, de 1993, a Contratada que:</w:t>
      </w:r>
    </w:p>
    <w:p w14:paraId="642AC7E6" w14:textId="77777777" w:rsidR="00E41359" w:rsidRPr="00AC1FBA" w:rsidRDefault="00E41359" w:rsidP="00E41359">
      <w:pPr>
        <w:numPr>
          <w:ilvl w:val="2"/>
          <w:numId w:val="4"/>
        </w:numPr>
        <w:tabs>
          <w:tab w:val="left" w:pos="1276"/>
        </w:tabs>
        <w:spacing w:after="120" w:line="276" w:lineRule="auto"/>
        <w:ind w:left="1276" w:right="-15" w:hanging="708"/>
        <w:jc w:val="both"/>
        <w:rPr>
          <w:rFonts w:ascii="Cambria" w:hAnsi="Cambria" w:cs="Calibri"/>
          <w:sz w:val="22"/>
          <w:szCs w:val="20"/>
        </w:rPr>
      </w:pPr>
      <w:proofErr w:type="gramStart"/>
      <w:r w:rsidRPr="00AC1FBA">
        <w:rPr>
          <w:rFonts w:ascii="Cambria" w:hAnsi="Cambria" w:cs="Calibri"/>
          <w:sz w:val="22"/>
          <w:szCs w:val="20"/>
        </w:rPr>
        <w:t>tenha</w:t>
      </w:r>
      <w:proofErr w:type="gramEnd"/>
      <w:r w:rsidRPr="00AC1FBA">
        <w:rPr>
          <w:rFonts w:ascii="Cambria" w:hAnsi="Cambria" w:cs="Calibri"/>
          <w:sz w:val="22"/>
          <w:szCs w:val="20"/>
        </w:rPr>
        <w:t xml:space="preserve"> sofrido condenação definitiva por praticar, por meio dolosos, fraude fiscal no recolhimento de quaisquer tributos;</w:t>
      </w:r>
    </w:p>
    <w:p w14:paraId="5843A8AE" w14:textId="77777777" w:rsidR="00E41359" w:rsidRPr="00AC1FBA" w:rsidRDefault="00E41359" w:rsidP="00E41359">
      <w:pPr>
        <w:numPr>
          <w:ilvl w:val="2"/>
          <w:numId w:val="4"/>
        </w:numPr>
        <w:tabs>
          <w:tab w:val="left" w:pos="1276"/>
        </w:tabs>
        <w:spacing w:after="120" w:line="276" w:lineRule="auto"/>
        <w:ind w:left="1276" w:right="-15" w:hanging="708"/>
        <w:jc w:val="both"/>
        <w:rPr>
          <w:rFonts w:ascii="Cambria" w:hAnsi="Cambria" w:cs="Calibri"/>
          <w:sz w:val="22"/>
          <w:szCs w:val="20"/>
        </w:rPr>
      </w:pPr>
      <w:proofErr w:type="gramStart"/>
      <w:r w:rsidRPr="00AC1FBA">
        <w:rPr>
          <w:rFonts w:ascii="Cambria" w:hAnsi="Cambria" w:cs="Calibri"/>
          <w:sz w:val="22"/>
          <w:szCs w:val="20"/>
        </w:rPr>
        <w:t>tenha</w:t>
      </w:r>
      <w:proofErr w:type="gramEnd"/>
      <w:r w:rsidRPr="00AC1FBA">
        <w:rPr>
          <w:rFonts w:ascii="Cambria" w:hAnsi="Cambria" w:cs="Calibri"/>
          <w:sz w:val="22"/>
          <w:szCs w:val="20"/>
        </w:rPr>
        <w:t xml:space="preserve"> praticado atos ilícitos visando a frustrar os objetivos da licitação;</w:t>
      </w:r>
    </w:p>
    <w:p w14:paraId="36AB0B28" w14:textId="77777777" w:rsidR="00E41359" w:rsidRPr="00AC1FBA" w:rsidRDefault="00E41359" w:rsidP="00E41359">
      <w:pPr>
        <w:numPr>
          <w:ilvl w:val="2"/>
          <w:numId w:val="4"/>
        </w:numPr>
        <w:tabs>
          <w:tab w:val="left" w:pos="1276"/>
        </w:tabs>
        <w:spacing w:after="120" w:line="276" w:lineRule="auto"/>
        <w:ind w:left="1276" w:right="-15" w:hanging="708"/>
        <w:jc w:val="both"/>
        <w:rPr>
          <w:rFonts w:ascii="Cambria" w:hAnsi="Cambria" w:cs="Calibri"/>
          <w:sz w:val="22"/>
          <w:szCs w:val="20"/>
        </w:rPr>
      </w:pPr>
      <w:proofErr w:type="gramStart"/>
      <w:r w:rsidRPr="00AC1FBA">
        <w:rPr>
          <w:rFonts w:ascii="Cambria" w:hAnsi="Cambria" w:cs="Calibri"/>
          <w:sz w:val="22"/>
          <w:szCs w:val="20"/>
        </w:rPr>
        <w:t>demonstre</w:t>
      </w:r>
      <w:proofErr w:type="gramEnd"/>
      <w:r w:rsidRPr="00AC1FBA">
        <w:rPr>
          <w:rFonts w:ascii="Cambria" w:hAnsi="Cambria" w:cs="Calibri"/>
          <w:sz w:val="22"/>
          <w:szCs w:val="20"/>
        </w:rPr>
        <w:t xml:space="preserve"> não possuir idoneidade para contratar com a Administração em virtude de atos ilícitos praticados.</w:t>
      </w:r>
    </w:p>
    <w:p w14:paraId="5AD7BF3E" w14:textId="77777777" w:rsidR="00E41359" w:rsidRPr="00AC1FBA" w:rsidRDefault="00E41359" w:rsidP="00E41359">
      <w:pPr>
        <w:numPr>
          <w:ilvl w:val="1"/>
          <w:numId w:val="4"/>
        </w:numPr>
        <w:tabs>
          <w:tab w:val="left" w:pos="567"/>
        </w:tabs>
        <w:spacing w:after="120" w:line="276" w:lineRule="auto"/>
        <w:ind w:left="567" w:right="-15" w:hanging="567"/>
        <w:jc w:val="both"/>
        <w:rPr>
          <w:rFonts w:ascii="Cambria" w:hAnsi="Cambria" w:cs="Calibri"/>
          <w:sz w:val="22"/>
          <w:szCs w:val="20"/>
        </w:rPr>
      </w:pPr>
      <w:r w:rsidRPr="00AC1FBA">
        <w:rPr>
          <w:rFonts w:ascii="Cambria" w:hAnsi="Cambria"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1D092D4" w14:textId="77777777" w:rsidR="00E41359" w:rsidRDefault="00E41359" w:rsidP="00E41359">
      <w:pPr>
        <w:numPr>
          <w:ilvl w:val="1"/>
          <w:numId w:val="4"/>
        </w:numPr>
        <w:tabs>
          <w:tab w:val="left" w:pos="1134"/>
        </w:tabs>
        <w:spacing w:after="120" w:line="276" w:lineRule="auto"/>
        <w:ind w:left="567" w:right="-15" w:hanging="567"/>
        <w:jc w:val="both"/>
        <w:rPr>
          <w:rFonts w:ascii="Cambria" w:hAnsi="Cambria" w:cs="Calibri"/>
          <w:sz w:val="22"/>
          <w:szCs w:val="20"/>
        </w:rPr>
      </w:pPr>
      <w:r w:rsidRPr="00132E1E">
        <w:rPr>
          <w:rFonts w:ascii="Cambria" w:hAnsi="Cambria" w:cs="Calibri"/>
          <w:sz w:val="22"/>
          <w:szCs w:val="20"/>
        </w:rPr>
        <w:lastRenderedPageBreak/>
        <w:t xml:space="preserve">As multas devidas e/ou prejuízos causados à Contratante serão deduzidos dos valores a serem pagos, ou recolhidos em favor </w:t>
      </w:r>
      <w:r>
        <w:rPr>
          <w:rFonts w:ascii="Cambria" w:hAnsi="Cambria" w:cs="Calibri"/>
          <w:sz w:val="22"/>
          <w:szCs w:val="20"/>
        </w:rPr>
        <w:t>do Município</w:t>
      </w:r>
      <w:r w:rsidRPr="00132E1E">
        <w:rPr>
          <w:rFonts w:ascii="Cambria" w:hAnsi="Cambria" w:cs="Calibri"/>
          <w:sz w:val="22"/>
          <w:szCs w:val="20"/>
        </w:rPr>
        <w:t xml:space="preserve">, ou deduzidos da garantia, ou ainda, quando for o caso, serão inscritos na Dívida Ativa </w:t>
      </w:r>
      <w:r>
        <w:rPr>
          <w:rFonts w:ascii="Cambria" w:hAnsi="Cambria" w:cs="Calibri"/>
          <w:sz w:val="22"/>
          <w:szCs w:val="20"/>
        </w:rPr>
        <w:t xml:space="preserve">do Município </w:t>
      </w:r>
      <w:r w:rsidRPr="00132E1E">
        <w:rPr>
          <w:rFonts w:ascii="Cambria" w:hAnsi="Cambria" w:cs="Calibri"/>
          <w:sz w:val="22"/>
          <w:szCs w:val="20"/>
        </w:rPr>
        <w:t>e cobrados judicialmente.</w:t>
      </w:r>
    </w:p>
    <w:p w14:paraId="599D98AB" w14:textId="77777777" w:rsidR="00E41359" w:rsidRPr="008D7994" w:rsidRDefault="00E41359" w:rsidP="00E41359">
      <w:pPr>
        <w:numPr>
          <w:ilvl w:val="2"/>
          <w:numId w:val="4"/>
        </w:numPr>
        <w:spacing w:after="120" w:line="276" w:lineRule="auto"/>
        <w:ind w:left="1276" w:right="-15" w:hanging="709"/>
        <w:jc w:val="both"/>
        <w:rPr>
          <w:rFonts w:ascii="Cambria" w:hAnsi="Cambria" w:cs="Calibri"/>
          <w:sz w:val="22"/>
          <w:szCs w:val="20"/>
        </w:rPr>
      </w:pPr>
      <w:r w:rsidRPr="008D7994">
        <w:rPr>
          <w:rFonts w:ascii="Cambria" w:hAnsi="Cambria" w:cs="Calibri"/>
          <w:sz w:val="22"/>
          <w:szCs w:val="20"/>
        </w:rPr>
        <w:t xml:space="preserve">Caso a Contratante determine, a multa deverá ser recolhida no prazo máximo de </w:t>
      </w:r>
      <w:r>
        <w:rPr>
          <w:rFonts w:ascii="Cambria" w:hAnsi="Cambria" w:cs="Calibri"/>
          <w:sz w:val="22"/>
          <w:szCs w:val="20"/>
        </w:rPr>
        <w:t>10</w:t>
      </w:r>
      <w:r w:rsidRPr="008D7994">
        <w:rPr>
          <w:rFonts w:ascii="Cambria" w:hAnsi="Cambria" w:cs="Calibri"/>
          <w:sz w:val="22"/>
          <w:szCs w:val="20"/>
        </w:rPr>
        <w:t xml:space="preserve"> (</w:t>
      </w:r>
      <w:r>
        <w:rPr>
          <w:rFonts w:ascii="Cambria" w:hAnsi="Cambria" w:cs="Calibri"/>
          <w:sz w:val="22"/>
          <w:szCs w:val="20"/>
        </w:rPr>
        <w:t>dez</w:t>
      </w:r>
      <w:r w:rsidRPr="008D7994">
        <w:rPr>
          <w:rFonts w:ascii="Cambria" w:hAnsi="Cambria" w:cs="Calibri"/>
          <w:sz w:val="22"/>
          <w:szCs w:val="20"/>
        </w:rPr>
        <w:t>) dias, a contar da data do recebimento da comunicação enviada pela autoridade competente.</w:t>
      </w:r>
    </w:p>
    <w:p w14:paraId="0DF6C72B" w14:textId="77777777" w:rsidR="00E41359" w:rsidRPr="008D7994" w:rsidRDefault="00E41359" w:rsidP="00E41359">
      <w:pPr>
        <w:numPr>
          <w:ilvl w:val="1"/>
          <w:numId w:val="4"/>
        </w:numPr>
        <w:tabs>
          <w:tab w:val="left" w:pos="1134"/>
        </w:tabs>
        <w:spacing w:after="120" w:line="276" w:lineRule="auto"/>
        <w:ind w:right="-15"/>
        <w:jc w:val="both"/>
        <w:rPr>
          <w:rFonts w:ascii="Cambria" w:hAnsi="Cambria" w:cs="Calibri"/>
          <w:sz w:val="22"/>
          <w:szCs w:val="20"/>
        </w:rPr>
      </w:pPr>
      <w:r w:rsidRPr="008D7994">
        <w:rPr>
          <w:rFonts w:ascii="Cambria" w:hAnsi="Cambria" w:cs="Calibri"/>
          <w:sz w:val="22"/>
          <w:szCs w:val="20"/>
        </w:rPr>
        <w:t xml:space="preserve">Caso o valor da multa não seja suficiente para cobrir os prejuízos causados pela conduta do licitante, </w:t>
      </w:r>
      <w:r>
        <w:rPr>
          <w:rFonts w:ascii="Cambria" w:hAnsi="Cambria" w:cs="Calibri"/>
          <w:sz w:val="22"/>
          <w:szCs w:val="20"/>
        </w:rPr>
        <w:t>o Município</w:t>
      </w:r>
      <w:r w:rsidRPr="008D7994">
        <w:rPr>
          <w:rFonts w:ascii="Cambria" w:hAnsi="Cambria" w:cs="Calibri"/>
          <w:sz w:val="22"/>
          <w:szCs w:val="20"/>
        </w:rPr>
        <w:t xml:space="preserve"> ou Entidade poderá cobrar o valor remanescente judicialmente, conforme artigo 419 do Código Civil.</w:t>
      </w:r>
    </w:p>
    <w:p w14:paraId="4F437770" w14:textId="77777777" w:rsidR="00E41359" w:rsidRPr="008D7994" w:rsidRDefault="00E41359" w:rsidP="00E41359">
      <w:pPr>
        <w:numPr>
          <w:ilvl w:val="1"/>
          <w:numId w:val="4"/>
        </w:numPr>
        <w:tabs>
          <w:tab w:val="left" w:pos="1134"/>
        </w:tabs>
        <w:spacing w:after="120" w:line="276" w:lineRule="auto"/>
        <w:ind w:right="-15"/>
        <w:jc w:val="both"/>
        <w:rPr>
          <w:rFonts w:ascii="Cambria" w:hAnsi="Cambria" w:cs="Calibri"/>
          <w:sz w:val="22"/>
          <w:szCs w:val="20"/>
        </w:rPr>
      </w:pPr>
      <w:r w:rsidRPr="008D7994">
        <w:rPr>
          <w:rFonts w:ascii="Cambria" w:hAnsi="Cambria"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14:paraId="6A49F414" w14:textId="77777777" w:rsidR="00E41359" w:rsidRPr="008D7994" w:rsidRDefault="00E41359" w:rsidP="00E41359">
      <w:pPr>
        <w:numPr>
          <w:ilvl w:val="1"/>
          <w:numId w:val="4"/>
        </w:numPr>
        <w:tabs>
          <w:tab w:val="left" w:pos="1134"/>
        </w:tabs>
        <w:spacing w:after="120" w:line="276" w:lineRule="auto"/>
        <w:ind w:right="-15"/>
        <w:jc w:val="both"/>
        <w:rPr>
          <w:rFonts w:ascii="Cambria" w:hAnsi="Cambria" w:cs="Calibri"/>
          <w:sz w:val="22"/>
          <w:szCs w:val="20"/>
        </w:rPr>
      </w:pPr>
      <w:r w:rsidRPr="008D7994">
        <w:rPr>
          <w:rFonts w:ascii="Cambria" w:hAnsi="Cambria" w:cs="Calibri"/>
          <w:sz w:val="22"/>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2258ECA" w14:textId="77777777" w:rsidR="00E41359" w:rsidRPr="008D7994" w:rsidRDefault="00E41359" w:rsidP="00E41359">
      <w:pPr>
        <w:numPr>
          <w:ilvl w:val="1"/>
          <w:numId w:val="4"/>
        </w:numPr>
        <w:tabs>
          <w:tab w:val="left" w:pos="1134"/>
        </w:tabs>
        <w:spacing w:after="120" w:line="276" w:lineRule="auto"/>
        <w:ind w:right="-15"/>
        <w:jc w:val="both"/>
        <w:rPr>
          <w:rFonts w:ascii="Cambria" w:hAnsi="Cambria" w:cs="Calibri"/>
          <w:sz w:val="22"/>
          <w:szCs w:val="20"/>
        </w:rPr>
      </w:pPr>
      <w:r w:rsidRPr="008D7994">
        <w:rPr>
          <w:rFonts w:ascii="Cambria" w:hAnsi="Cambria" w:cs="Calibri"/>
          <w:sz w:val="22"/>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5E3A7F5" w14:textId="77777777" w:rsidR="00E41359" w:rsidRPr="008D7994" w:rsidRDefault="00E41359" w:rsidP="00E41359">
      <w:pPr>
        <w:numPr>
          <w:ilvl w:val="1"/>
          <w:numId w:val="4"/>
        </w:numPr>
        <w:tabs>
          <w:tab w:val="left" w:pos="567"/>
        </w:tabs>
        <w:spacing w:after="120" w:line="276" w:lineRule="auto"/>
        <w:ind w:left="567" w:right="-15" w:hanging="567"/>
        <w:jc w:val="both"/>
        <w:rPr>
          <w:rFonts w:ascii="Cambria" w:hAnsi="Cambria" w:cs="Calibri"/>
          <w:sz w:val="22"/>
          <w:szCs w:val="20"/>
        </w:rPr>
      </w:pPr>
      <w:r w:rsidRPr="008D7994">
        <w:rPr>
          <w:rFonts w:ascii="Cambria" w:hAnsi="Cambria" w:cs="Calibri"/>
          <w:sz w:val="22"/>
          <w:szCs w:val="20"/>
        </w:rPr>
        <w:t xml:space="preserve">O processamento do PAR não interfere no seguimento regular dos processos administrativos específicos para apuração da ocorrência de danos e prejuízos à Administração </w:t>
      </w:r>
      <w:proofErr w:type="gramStart"/>
      <w:r w:rsidRPr="008D7994">
        <w:rPr>
          <w:rFonts w:ascii="Cambria" w:hAnsi="Cambria" w:cs="Calibri"/>
          <w:sz w:val="22"/>
          <w:szCs w:val="20"/>
        </w:rPr>
        <w:t>Pública Federal resultantes</w:t>
      </w:r>
      <w:proofErr w:type="gramEnd"/>
      <w:r w:rsidRPr="008D7994">
        <w:rPr>
          <w:rFonts w:ascii="Cambria" w:hAnsi="Cambria" w:cs="Calibri"/>
          <w:sz w:val="22"/>
          <w:szCs w:val="20"/>
        </w:rPr>
        <w:t xml:space="preserve"> de ato lesivo cometido por pessoa jurídica, com ou sem a participação de agente público. </w:t>
      </w:r>
    </w:p>
    <w:p w14:paraId="69AF5444" w14:textId="77777777" w:rsidR="00E41359" w:rsidRPr="00641D76" w:rsidRDefault="00E41359" w:rsidP="00E41359">
      <w:pPr>
        <w:numPr>
          <w:ilvl w:val="1"/>
          <w:numId w:val="4"/>
        </w:numPr>
        <w:spacing w:after="120"/>
        <w:ind w:left="567" w:hanging="567"/>
        <w:jc w:val="both"/>
        <w:rPr>
          <w:rFonts w:ascii="Cambria" w:hAnsi="Cambria" w:cs="Arial"/>
          <w:sz w:val="22"/>
          <w:szCs w:val="20"/>
        </w:rPr>
      </w:pPr>
      <w:r w:rsidRPr="00641D76">
        <w:rPr>
          <w:rFonts w:ascii="Cambria" w:hAnsi="Cambria" w:cs="Arial"/>
          <w:sz w:val="22"/>
          <w:szCs w:val="20"/>
        </w:rPr>
        <w:t>Caso a Contratante determine, a multa deverá ser recolhida no prazo máximo de 10 (dez) dias, a contar da data do recebimento da comunicação enviada pela autoridade competente.</w:t>
      </w:r>
    </w:p>
    <w:p w14:paraId="0640B4FC" w14:textId="77777777" w:rsidR="00E41359" w:rsidRPr="00AC1FBA" w:rsidRDefault="00E41359" w:rsidP="00E41359">
      <w:pPr>
        <w:numPr>
          <w:ilvl w:val="1"/>
          <w:numId w:val="4"/>
        </w:numPr>
        <w:tabs>
          <w:tab w:val="left" w:pos="567"/>
        </w:tabs>
        <w:spacing w:after="120" w:line="276" w:lineRule="auto"/>
        <w:ind w:left="567" w:right="-15" w:hanging="567"/>
        <w:jc w:val="both"/>
        <w:rPr>
          <w:rFonts w:ascii="Cambria" w:hAnsi="Cambria" w:cs="Calibri"/>
          <w:sz w:val="22"/>
          <w:szCs w:val="20"/>
        </w:rPr>
      </w:pPr>
      <w:r w:rsidRPr="00AC1FBA">
        <w:rPr>
          <w:rFonts w:ascii="Cambria" w:hAnsi="Cambria"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14:paraId="7B6BD9D2" w14:textId="77777777" w:rsidR="00E41359" w:rsidRPr="00AC1FBA" w:rsidRDefault="00E41359" w:rsidP="00E41359">
      <w:pPr>
        <w:numPr>
          <w:ilvl w:val="1"/>
          <w:numId w:val="4"/>
        </w:numPr>
        <w:tabs>
          <w:tab w:val="left" w:pos="567"/>
        </w:tabs>
        <w:spacing w:after="120" w:line="276" w:lineRule="auto"/>
        <w:ind w:left="567" w:right="-15" w:hanging="567"/>
        <w:jc w:val="both"/>
        <w:rPr>
          <w:rFonts w:ascii="Cambria" w:hAnsi="Cambria" w:cs="Calibri"/>
          <w:sz w:val="22"/>
          <w:szCs w:val="20"/>
        </w:rPr>
      </w:pPr>
      <w:r w:rsidRPr="00AC1FBA">
        <w:rPr>
          <w:rFonts w:ascii="Cambria" w:hAnsi="Cambria" w:cs="Calibri"/>
          <w:sz w:val="22"/>
          <w:szCs w:val="20"/>
        </w:rPr>
        <w:t>As penalidades serão obrigatoriamente registradas no cadastro de fornecedores.</w:t>
      </w:r>
    </w:p>
    <w:p w14:paraId="739048EB" w14:textId="77777777" w:rsidR="00E41359" w:rsidRPr="00AC1FBA" w:rsidRDefault="00E41359" w:rsidP="00E41359">
      <w:pPr>
        <w:spacing w:after="360"/>
        <w:ind w:left="360"/>
        <w:jc w:val="center"/>
        <w:rPr>
          <w:rFonts w:ascii="Cambria" w:hAnsi="Cambria" w:cs="Calibri"/>
          <w:sz w:val="22"/>
          <w:szCs w:val="20"/>
        </w:rPr>
      </w:pPr>
      <w:r w:rsidRPr="00AC1FBA">
        <w:rPr>
          <w:rFonts w:ascii="Cambria" w:hAnsi="Cambria" w:cs="Calibri"/>
          <w:sz w:val="22"/>
          <w:szCs w:val="20"/>
        </w:rPr>
        <w:t xml:space="preserve">Município de Santa Rita de Ibitipoca, </w:t>
      </w:r>
      <w:r>
        <w:rPr>
          <w:rFonts w:ascii="Cambria" w:hAnsi="Cambria" w:cs="Calibri"/>
          <w:sz w:val="22"/>
          <w:szCs w:val="20"/>
        </w:rPr>
        <w:t>02</w:t>
      </w:r>
      <w:r w:rsidRPr="00AC1FBA">
        <w:rPr>
          <w:rFonts w:ascii="Cambria" w:hAnsi="Cambria" w:cs="Calibri"/>
          <w:sz w:val="22"/>
          <w:szCs w:val="20"/>
        </w:rPr>
        <w:t xml:space="preserve"> de </w:t>
      </w:r>
      <w:r>
        <w:rPr>
          <w:rFonts w:ascii="Cambria" w:hAnsi="Cambria" w:cs="Calibri"/>
          <w:sz w:val="22"/>
          <w:szCs w:val="20"/>
        </w:rPr>
        <w:t>março</w:t>
      </w:r>
      <w:r w:rsidRPr="00AC1FBA">
        <w:rPr>
          <w:rFonts w:ascii="Cambria" w:hAnsi="Cambria" w:cs="Calibri"/>
          <w:sz w:val="22"/>
          <w:szCs w:val="20"/>
        </w:rPr>
        <w:t xml:space="preserve"> de 20</w:t>
      </w:r>
      <w:r>
        <w:rPr>
          <w:rFonts w:ascii="Cambria" w:hAnsi="Cambria" w:cs="Calibri"/>
          <w:sz w:val="22"/>
          <w:szCs w:val="20"/>
        </w:rPr>
        <w:t>21</w:t>
      </w:r>
      <w:r w:rsidRPr="00AC1FBA">
        <w:rPr>
          <w:rFonts w:ascii="Cambria" w:hAnsi="Cambria" w:cs="Calibri"/>
          <w:sz w:val="22"/>
          <w:szCs w:val="20"/>
        </w:rPr>
        <w:t>.</w:t>
      </w:r>
    </w:p>
    <w:p w14:paraId="014A547D" w14:textId="77777777" w:rsidR="00E41359" w:rsidRDefault="00E41359" w:rsidP="00E41359">
      <w:pPr>
        <w:ind w:left="360"/>
        <w:jc w:val="center"/>
        <w:rPr>
          <w:rFonts w:ascii="Calibri" w:hAnsi="Calibri" w:cs="Calibri"/>
          <w:sz w:val="22"/>
          <w:szCs w:val="20"/>
        </w:rPr>
      </w:pPr>
    </w:p>
    <w:p w14:paraId="1B97EF4B" w14:textId="77777777" w:rsidR="00E41359" w:rsidRDefault="00E41359" w:rsidP="00E41359">
      <w:pPr>
        <w:ind w:left="360"/>
        <w:jc w:val="center"/>
        <w:rPr>
          <w:rFonts w:ascii="Calibri" w:hAnsi="Calibri" w:cs="Calibri"/>
          <w:sz w:val="22"/>
          <w:szCs w:val="20"/>
        </w:rPr>
      </w:pPr>
    </w:p>
    <w:p w14:paraId="2EC3C659" w14:textId="77777777" w:rsidR="00E41359" w:rsidRDefault="00E41359" w:rsidP="00E41359">
      <w:pPr>
        <w:ind w:left="360"/>
        <w:jc w:val="center"/>
        <w:rPr>
          <w:rFonts w:ascii="Calibri" w:hAnsi="Calibri" w:cs="Calibri"/>
          <w:sz w:val="22"/>
          <w:szCs w:val="20"/>
        </w:rPr>
      </w:pPr>
    </w:p>
    <w:p w14:paraId="279D08DB" w14:textId="77777777" w:rsidR="00E41359" w:rsidRPr="00AC1FBA" w:rsidRDefault="00E41359" w:rsidP="00E41359">
      <w:pPr>
        <w:jc w:val="center"/>
        <w:rPr>
          <w:rFonts w:ascii="Cambria" w:hAnsi="Cambria" w:cs="Calibri"/>
          <w:b/>
          <w:sz w:val="22"/>
          <w:szCs w:val="20"/>
        </w:rPr>
      </w:pPr>
      <w:r>
        <w:rPr>
          <w:rFonts w:ascii="Cambria" w:hAnsi="Cambria" w:cs="Calibri"/>
          <w:b/>
          <w:sz w:val="22"/>
          <w:szCs w:val="20"/>
        </w:rPr>
        <w:t>FILÍCIO PARAÍZO GARCIA</w:t>
      </w:r>
    </w:p>
    <w:p w14:paraId="4E698473" w14:textId="77777777" w:rsidR="00E41359" w:rsidRPr="00C1281E" w:rsidRDefault="00E41359" w:rsidP="00E41359">
      <w:pPr>
        <w:jc w:val="center"/>
        <w:rPr>
          <w:rFonts w:ascii="Calibri" w:hAnsi="Calibri" w:cs="Calibri"/>
          <w:b/>
          <w:i/>
          <w:sz w:val="16"/>
          <w:szCs w:val="20"/>
        </w:rPr>
      </w:pPr>
      <w:r>
        <w:rPr>
          <w:rFonts w:ascii="Calibri" w:hAnsi="Calibri" w:cs="Calibri"/>
          <w:b/>
          <w:i/>
          <w:sz w:val="16"/>
          <w:szCs w:val="20"/>
        </w:rPr>
        <w:t>Chefe de Gabinete</w:t>
      </w:r>
    </w:p>
    <w:p w14:paraId="410B0B87" w14:textId="77777777" w:rsidR="00E41359" w:rsidRDefault="00E41359" w:rsidP="00E41359">
      <w:pPr>
        <w:jc w:val="center"/>
        <w:rPr>
          <w:rFonts w:ascii="Calibri" w:hAnsi="Calibri" w:cs="Calibri"/>
          <w:b/>
          <w:sz w:val="22"/>
          <w:szCs w:val="20"/>
        </w:rPr>
      </w:pPr>
    </w:p>
    <w:p w14:paraId="5FC610CF" w14:textId="77777777" w:rsidR="00E41359" w:rsidRDefault="00E41359" w:rsidP="00E41359">
      <w:pPr>
        <w:jc w:val="center"/>
        <w:rPr>
          <w:rFonts w:ascii="Calibri" w:hAnsi="Calibri" w:cs="Calibri"/>
          <w:b/>
          <w:sz w:val="22"/>
          <w:szCs w:val="20"/>
        </w:rPr>
      </w:pPr>
    </w:p>
    <w:p w14:paraId="4C7FBC13" w14:textId="77777777" w:rsidR="00E41359" w:rsidRDefault="00E41359" w:rsidP="00E41359">
      <w:pPr>
        <w:jc w:val="center"/>
        <w:rPr>
          <w:rFonts w:ascii="Calibri" w:hAnsi="Calibri" w:cs="Calibri"/>
          <w:b/>
          <w:sz w:val="22"/>
          <w:szCs w:val="20"/>
        </w:rPr>
      </w:pPr>
    </w:p>
    <w:p w14:paraId="5B5F0DCD" w14:textId="77777777" w:rsidR="00E41359" w:rsidRDefault="00E41359" w:rsidP="00395915">
      <w:pPr>
        <w:spacing w:after="360"/>
        <w:jc w:val="center"/>
        <w:rPr>
          <w:rFonts w:ascii="Cambria" w:hAnsi="Cambria" w:cs="Calibri"/>
          <w:b/>
          <w:sz w:val="22"/>
          <w:szCs w:val="20"/>
        </w:rPr>
      </w:pPr>
    </w:p>
    <w:p w14:paraId="37EB4E9C" w14:textId="4FEF3915"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593396E1" w14:textId="77777777" w:rsidR="004A6347" w:rsidRPr="00C728EF" w:rsidRDefault="004A6347" w:rsidP="00395915">
      <w:pPr>
        <w:spacing w:after="360"/>
        <w:jc w:val="center"/>
        <w:rPr>
          <w:rFonts w:ascii="Cambria" w:hAnsi="Cambria" w:cs="Calibri"/>
          <w:sz w:val="22"/>
          <w:szCs w:val="20"/>
        </w:rPr>
      </w:pPr>
    </w:p>
    <w:p w14:paraId="2B301845"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6F1FE36F" w14:textId="77777777" w:rsidR="00C728EF" w:rsidRPr="00C728EF" w:rsidRDefault="00C728EF" w:rsidP="00F334AF">
      <w:pPr>
        <w:spacing w:after="360"/>
        <w:jc w:val="both"/>
        <w:rPr>
          <w:rFonts w:ascii="Cambria" w:hAnsi="Cambria" w:cs="Calibri"/>
          <w:sz w:val="22"/>
          <w:szCs w:val="20"/>
        </w:rPr>
      </w:pPr>
    </w:p>
    <w:p w14:paraId="35650765"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7FD98115" w14:textId="77777777" w:rsidR="00F26A59" w:rsidRPr="00C728EF" w:rsidRDefault="00F26A59" w:rsidP="00F334AF">
      <w:pPr>
        <w:spacing w:after="360"/>
        <w:jc w:val="both"/>
        <w:rPr>
          <w:rFonts w:ascii="Cambria" w:hAnsi="Cambria" w:cs="Calibri"/>
          <w:sz w:val="22"/>
          <w:szCs w:val="20"/>
        </w:rPr>
      </w:pPr>
    </w:p>
    <w:p w14:paraId="563A0933" w14:textId="2FE5C929"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C728EF">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F23C3B" w:rsidRPr="00C728EF">
        <w:rPr>
          <w:rFonts w:ascii="Cambria" w:hAnsi="Cambria" w:cs="Calibri"/>
          <w:sz w:val="22"/>
          <w:szCs w:val="20"/>
        </w:rPr>
        <w:t xml:space="preserve"> </w:t>
      </w:r>
      <w:r w:rsidR="004E5384">
        <w:rPr>
          <w:rFonts w:ascii="Cambria" w:hAnsi="Cambria" w:cs="Calibri"/>
          <w:sz w:val="22"/>
          <w:szCs w:val="20"/>
        </w:rPr>
        <w:t>005/2021</w:t>
      </w:r>
      <w:r w:rsidRPr="00C728EF">
        <w:rPr>
          <w:rFonts w:ascii="Cambria" w:hAnsi="Cambria" w:cs="Calibri"/>
          <w:sz w:val="22"/>
          <w:szCs w:val="20"/>
        </w:rPr>
        <w:t xml:space="preserve">. </w:t>
      </w:r>
    </w:p>
    <w:p w14:paraId="0B7FCC10" w14:textId="7AE803BF"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F56139">
        <w:rPr>
          <w:rFonts w:ascii="Cambria" w:hAnsi="Cambria" w:cs="Calibri"/>
          <w:sz w:val="22"/>
          <w:szCs w:val="20"/>
        </w:rPr>
        <w:t>21</w:t>
      </w:r>
      <w:r w:rsidRPr="00C728EF">
        <w:rPr>
          <w:rFonts w:ascii="Cambria" w:hAnsi="Cambria" w:cs="Calibri"/>
          <w:sz w:val="22"/>
          <w:szCs w:val="20"/>
        </w:rPr>
        <w:t>.</w:t>
      </w:r>
    </w:p>
    <w:p w14:paraId="40C42FD2" w14:textId="77777777" w:rsidR="00F334AF" w:rsidRPr="00C728EF" w:rsidRDefault="00F334AF" w:rsidP="00F334AF">
      <w:pPr>
        <w:spacing w:after="360"/>
        <w:jc w:val="center"/>
        <w:rPr>
          <w:rFonts w:ascii="Cambria" w:hAnsi="Cambria" w:cs="Calibri"/>
          <w:sz w:val="22"/>
          <w:szCs w:val="20"/>
        </w:rPr>
      </w:pPr>
    </w:p>
    <w:p w14:paraId="416B52FF"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4D5BD3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56DF373E"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4C572C2D"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47468E58" w14:textId="77777777" w:rsidR="00F26A59" w:rsidRPr="00C728EF" w:rsidRDefault="00F26A59" w:rsidP="002642B3">
      <w:pPr>
        <w:autoSpaceDE w:val="0"/>
        <w:autoSpaceDN w:val="0"/>
        <w:adjustRightInd w:val="0"/>
        <w:ind w:right="-32"/>
        <w:jc w:val="both"/>
        <w:rPr>
          <w:rFonts w:ascii="Cambria" w:hAnsi="Cambria" w:cs="Calibri"/>
          <w:sz w:val="22"/>
          <w:szCs w:val="20"/>
        </w:rPr>
      </w:pPr>
      <w:r w:rsidRPr="00C728EF">
        <w:rPr>
          <w:rFonts w:ascii="Cambria" w:hAnsi="Cambria" w:cs="Calibri"/>
          <w:b/>
          <w:sz w:val="22"/>
          <w:szCs w:val="20"/>
        </w:rPr>
        <w:t>Observação:</w:t>
      </w:r>
      <w:r w:rsidR="009C5404">
        <w:rPr>
          <w:rFonts w:ascii="Cambria" w:hAnsi="Cambria" w:cs="Calibri"/>
          <w:b/>
          <w:sz w:val="22"/>
          <w:szCs w:val="20"/>
        </w:rPr>
        <w:t xml:space="preserve"> </w:t>
      </w:r>
      <w:r w:rsidRPr="00C728EF">
        <w:rPr>
          <w:rFonts w:ascii="Cambria" w:hAnsi="Cambria" w:cs="Calibri"/>
          <w:sz w:val="22"/>
          <w:szCs w:val="20"/>
        </w:rPr>
        <w:t xml:space="preserve">esta declaração deverá ser apresentada </w:t>
      </w:r>
      <w:proofErr w:type="gramStart"/>
      <w:r w:rsidRPr="00C728EF">
        <w:rPr>
          <w:rFonts w:ascii="Cambria" w:hAnsi="Cambria" w:cs="Calibri"/>
          <w:sz w:val="22"/>
          <w:szCs w:val="20"/>
        </w:rPr>
        <w:t>ao</w:t>
      </w:r>
      <w:r w:rsidR="002642B3" w:rsidRPr="00C728EF">
        <w:rPr>
          <w:rFonts w:ascii="Cambria" w:hAnsi="Cambria" w:cs="Calibri"/>
          <w:sz w:val="22"/>
          <w:szCs w:val="20"/>
        </w:rPr>
        <w:t>(</w:t>
      </w:r>
      <w:proofErr w:type="gramEnd"/>
      <w:r w:rsidR="002642B3" w:rsidRPr="00C728EF">
        <w:rPr>
          <w:rFonts w:ascii="Cambria" w:hAnsi="Cambria" w:cs="Calibri"/>
          <w:sz w:val="22"/>
          <w:szCs w:val="20"/>
        </w:rPr>
        <w:t>à)</w:t>
      </w:r>
      <w:r w:rsidRPr="00C728EF">
        <w:rPr>
          <w:rFonts w:ascii="Cambria" w:hAnsi="Cambria" w:cs="Calibri"/>
          <w:sz w:val="22"/>
          <w:szCs w:val="20"/>
        </w:rPr>
        <w:t xml:space="preserve"> pregoeiro</w:t>
      </w:r>
      <w:r w:rsidR="002642B3" w:rsidRPr="00C728EF">
        <w:rPr>
          <w:rFonts w:ascii="Cambria" w:hAnsi="Cambria" w:cs="Calibri"/>
          <w:sz w:val="22"/>
          <w:szCs w:val="20"/>
        </w:rPr>
        <w:t>(a)</w:t>
      </w:r>
      <w:r w:rsidRPr="00C728EF">
        <w:rPr>
          <w:rFonts w:ascii="Cambria" w:hAnsi="Cambria" w:cs="Calibri"/>
          <w:sz w:val="22"/>
          <w:szCs w:val="20"/>
        </w:rPr>
        <w:t xml:space="preserve"> na fase de credenciamento, fora de qualquer envelope.</w:t>
      </w:r>
    </w:p>
    <w:p w14:paraId="78CF9132" w14:textId="77777777" w:rsidR="004A6347" w:rsidRPr="00C728EF" w:rsidRDefault="004A6347" w:rsidP="00395915">
      <w:pPr>
        <w:spacing w:after="360"/>
        <w:jc w:val="center"/>
        <w:rPr>
          <w:rFonts w:ascii="Cambria" w:hAnsi="Cambria" w:cs="Calibri"/>
          <w:sz w:val="22"/>
          <w:szCs w:val="20"/>
        </w:rPr>
      </w:pPr>
    </w:p>
    <w:p w14:paraId="4E021317" w14:textId="77777777" w:rsidR="004A6347" w:rsidRPr="00514C83" w:rsidRDefault="004A6347" w:rsidP="00395915">
      <w:pPr>
        <w:spacing w:after="360"/>
        <w:jc w:val="center"/>
        <w:rPr>
          <w:rFonts w:ascii="Calibri" w:hAnsi="Calibri" w:cs="Calibri"/>
          <w:sz w:val="22"/>
          <w:szCs w:val="20"/>
        </w:rPr>
      </w:pPr>
    </w:p>
    <w:p w14:paraId="40A330CC" w14:textId="77777777" w:rsidR="002D4BC9" w:rsidRDefault="002D4BC9" w:rsidP="00395915">
      <w:pPr>
        <w:spacing w:after="360"/>
        <w:jc w:val="center"/>
        <w:rPr>
          <w:rFonts w:ascii="Calibri" w:hAnsi="Calibri" w:cs="Calibri"/>
          <w:b/>
          <w:sz w:val="22"/>
          <w:szCs w:val="20"/>
        </w:rPr>
      </w:pPr>
    </w:p>
    <w:p w14:paraId="4F93DAF9" w14:textId="77777777" w:rsidR="002D4BC9" w:rsidRDefault="002D4BC9" w:rsidP="00395915">
      <w:pPr>
        <w:spacing w:after="360"/>
        <w:jc w:val="center"/>
        <w:rPr>
          <w:rFonts w:ascii="Calibri" w:hAnsi="Calibri" w:cs="Calibri"/>
          <w:b/>
          <w:sz w:val="22"/>
          <w:szCs w:val="20"/>
        </w:rPr>
      </w:pPr>
    </w:p>
    <w:p w14:paraId="76446CA1" w14:textId="77777777" w:rsidR="002D4BC9" w:rsidRDefault="002D4BC9" w:rsidP="00395915">
      <w:pPr>
        <w:spacing w:after="360"/>
        <w:jc w:val="center"/>
        <w:rPr>
          <w:rFonts w:ascii="Calibri" w:hAnsi="Calibri" w:cs="Calibri"/>
          <w:b/>
          <w:sz w:val="22"/>
          <w:szCs w:val="20"/>
        </w:rPr>
      </w:pPr>
    </w:p>
    <w:p w14:paraId="3A084517" w14:textId="77777777" w:rsidR="002D4BC9" w:rsidRDefault="002D4BC9" w:rsidP="00395915">
      <w:pPr>
        <w:spacing w:after="360"/>
        <w:jc w:val="center"/>
        <w:rPr>
          <w:rFonts w:ascii="Calibri" w:hAnsi="Calibri" w:cs="Calibri"/>
          <w:b/>
          <w:sz w:val="22"/>
          <w:szCs w:val="20"/>
        </w:rPr>
      </w:pPr>
    </w:p>
    <w:p w14:paraId="6A4F4CB5" w14:textId="77777777"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7F3EB549"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23BDA330" w14:textId="77777777" w:rsidR="00F334AF" w:rsidRPr="00C728EF" w:rsidRDefault="00F334AF" w:rsidP="00395915">
      <w:pPr>
        <w:spacing w:after="360"/>
        <w:jc w:val="center"/>
        <w:rPr>
          <w:rFonts w:ascii="Cambria" w:hAnsi="Cambria" w:cs="Calibri"/>
          <w:b/>
          <w:sz w:val="22"/>
          <w:szCs w:val="20"/>
        </w:rPr>
      </w:pPr>
    </w:p>
    <w:p w14:paraId="3D2A310B"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16A84D36" w14:textId="77777777" w:rsidR="00BD2B0C" w:rsidRPr="00C728EF" w:rsidRDefault="00BD2B0C" w:rsidP="00395915">
      <w:pPr>
        <w:spacing w:after="360"/>
        <w:jc w:val="center"/>
        <w:rPr>
          <w:rFonts w:ascii="Cambria" w:hAnsi="Cambria" w:cs="Calibri"/>
          <w:sz w:val="22"/>
          <w:szCs w:val="20"/>
        </w:rPr>
      </w:pPr>
    </w:p>
    <w:p w14:paraId="51A6DEC4" w14:textId="77777777" w:rsidR="004A6347" w:rsidRPr="00C728EF" w:rsidRDefault="004A6347" w:rsidP="00395915">
      <w:pPr>
        <w:spacing w:after="360"/>
        <w:jc w:val="center"/>
        <w:rPr>
          <w:rFonts w:ascii="Cambria" w:hAnsi="Cambria" w:cs="Calibri"/>
          <w:sz w:val="22"/>
          <w:szCs w:val="20"/>
        </w:rPr>
      </w:pPr>
    </w:p>
    <w:p w14:paraId="09BCF05B"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305D7CCC" w14:textId="77777777" w:rsidR="004A6347" w:rsidRPr="00C728EF" w:rsidRDefault="004A6347" w:rsidP="004A6347">
      <w:pPr>
        <w:spacing w:after="360"/>
        <w:ind w:firstLine="1418"/>
        <w:jc w:val="center"/>
        <w:rPr>
          <w:rFonts w:ascii="Cambria" w:hAnsi="Cambria" w:cs="Calibri"/>
          <w:sz w:val="22"/>
          <w:szCs w:val="20"/>
        </w:rPr>
      </w:pPr>
    </w:p>
    <w:p w14:paraId="0D895842" w14:textId="69EDADCF"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F56139">
        <w:rPr>
          <w:rFonts w:ascii="Cambria" w:hAnsi="Cambria" w:cs="Calibri"/>
          <w:sz w:val="22"/>
          <w:szCs w:val="20"/>
        </w:rPr>
        <w:t>21</w:t>
      </w:r>
      <w:r w:rsidRPr="00C728EF">
        <w:rPr>
          <w:rFonts w:ascii="Cambria" w:hAnsi="Cambria" w:cs="Calibri"/>
          <w:sz w:val="22"/>
          <w:szCs w:val="20"/>
        </w:rPr>
        <w:t>.</w:t>
      </w:r>
    </w:p>
    <w:p w14:paraId="690B8DA7" w14:textId="77777777" w:rsidR="004A6347" w:rsidRPr="00C728EF" w:rsidRDefault="004A6347" w:rsidP="004A6347">
      <w:pPr>
        <w:spacing w:after="360"/>
        <w:jc w:val="center"/>
        <w:rPr>
          <w:rFonts w:ascii="Cambria" w:hAnsi="Cambria" w:cs="Calibri"/>
          <w:sz w:val="22"/>
          <w:szCs w:val="20"/>
        </w:rPr>
      </w:pPr>
    </w:p>
    <w:p w14:paraId="7B4629EA" w14:textId="77777777" w:rsidR="00E82CED" w:rsidRPr="00C728EF" w:rsidRDefault="00E82CED" w:rsidP="004A6347">
      <w:pPr>
        <w:spacing w:after="360"/>
        <w:jc w:val="center"/>
        <w:rPr>
          <w:rFonts w:ascii="Cambria" w:hAnsi="Cambria" w:cs="Calibri"/>
          <w:sz w:val="22"/>
          <w:szCs w:val="20"/>
        </w:rPr>
      </w:pPr>
    </w:p>
    <w:p w14:paraId="4DC2E593"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48EE2413" w14:textId="77777777" w:rsidR="00BD2B0C" w:rsidRPr="00C728EF" w:rsidRDefault="00BD2B0C" w:rsidP="00395915">
      <w:pPr>
        <w:spacing w:after="360"/>
        <w:jc w:val="center"/>
        <w:rPr>
          <w:rFonts w:ascii="Cambria" w:hAnsi="Cambria" w:cs="Calibri"/>
          <w:sz w:val="22"/>
          <w:szCs w:val="20"/>
        </w:rPr>
      </w:pPr>
    </w:p>
    <w:p w14:paraId="72EAC76A" w14:textId="77777777" w:rsidR="00BD2B0C" w:rsidRPr="00514C83" w:rsidRDefault="00BD2B0C" w:rsidP="00395915">
      <w:pPr>
        <w:spacing w:after="360"/>
        <w:jc w:val="center"/>
        <w:rPr>
          <w:rFonts w:ascii="Calibri" w:hAnsi="Calibri" w:cs="Calibri"/>
          <w:sz w:val="22"/>
          <w:szCs w:val="20"/>
        </w:rPr>
      </w:pPr>
    </w:p>
    <w:p w14:paraId="33F11788" w14:textId="77777777" w:rsidR="00BD2B0C" w:rsidRDefault="00BD2B0C" w:rsidP="00395915">
      <w:pPr>
        <w:spacing w:after="360"/>
        <w:jc w:val="center"/>
        <w:rPr>
          <w:rFonts w:ascii="Calibri" w:hAnsi="Calibri" w:cs="Calibri"/>
          <w:sz w:val="22"/>
          <w:szCs w:val="20"/>
        </w:rPr>
      </w:pPr>
    </w:p>
    <w:p w14:paraId="43209725" w14:textId="77777777" w:rsidR="002D4BC9" w:rsidRDefault="002D4BC9" w:rsidP="00395915">
      <w:pPr>
        <w:spacing w:after="360"/>
        <w:jc w:val="center"/>
        <w:rPr>
          <w:rFonts w:ascii="Calibri" w:hAnsi="Calibri" w:cs="Calibri"/>
          <w:sz w:val="22"/>
          <w:szCs w:val="20"/>
        </w:rPr>
      </w:pPr>
    </w:p>
    <w:p w14:paraId="54533F01" w14:textId="77777777" w:rsidR="002D4BC9" w:rsidRDefault="002D4BC9" w:rsidP="00395915">
      <w:pPr>
        <w:spacing w:after="360"/>
        <w:jc w:val="center"/>
        <w:rPr>
          <w:rFonts w:ascii="Calibri" w:hAnsi="Calibri" w:cs="Calibri"/>
          <w:sz w:val="22"/>
          <w:szCs w:val="20"/>
        </w:rPr>
      </w:pPr>
    </w:p>
    <w:p w14:paraId="18A4FE08" w14:textId="77777777" w:rsidR="002D4BC9" w:rsidRDefault="002D4BC9" w:rsidP="00395915">
      <w:pPr>
        <w:spacing w:after="360"/>
        <w:jc w:val="center"/>
        <w:rPr>
          <w:rFonts w:ascii="Calibri" w:hAnsi="Calibri" w:cs="Calibri"/>
          <w:sz w:val="22"/>
          <w:szCs w:val="20"/>
        </w:rPr>
      </w:pPr>
    </w:p>
    <w:p w14:paraId="0CB22544" w14:textId="77777777" w:rsidR="002D4BC9" w:rsidRDefault="002D4BC9" w:rsidP="00395915">
      <w:pPr>
        <w:spacing w:after="360"/>
        <w:jc w:val="center"/>
        <w:rPr>
          <w:rFonts w:ascii="Calibri" w:hAnsi="Calibri" w:cs="Calibri"/>
          <w:sz w:val="22"/>
          <w:szCs w:val="20"/>
        </w:rPr>
      </w:pPr>
    </w:p>
    <w:p w14:paraId="294C6990" w14:textId="77777777" w:rsidR="002D4BC9" w:rsidRPr="00514C83" w:rsidRDefault="002D4BC9" w:rsidP="00395915">
      <w:pPr>
        <w:spacing w:after="360"/>
        <w:jc w:val="center"/>
        <w:rPr>
          <w:rFonts w:ascii="Calibri" w:hAnsi="Calibri" w:cs="Calibri"/>
          <w:sz w:val="22"/>
          <w:szCs w:val="20"/>
        </w:rPr>
      </w:pPr>
    </w:p>
    <w:p w14:paraId="737A7434" w14:textId="77777777" w:rsidR="00F73CFE" w:rsidRDefault="00F73CFE" w:rsidP="00395915">
      <w:pPr>
        <w:spacing w:after="360"/>
        <w:jc w:val="center"/>
        <w:rPr>
          <w:rFonts w:ascii="Calibri" w:hAnsi="Calibri" w:cs="Calibri"/>
          <w:b/>
          <w:sz w:val="22"/>
          <w:szCs w:val="20"/>
        </w:rPr>
      </w:pPr>
    </w:p>
    <w:p w14:paraId="3BC8E641"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25360CBA"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25930F7E" w14:textId="77777777" w:rsidR="00F334AF" w:rsidRPr="00C728EF" w:rsidRDefault="00F334AF" w:rsidP="00395915">
      <w:pPr>
        <w:spacing w:after="360"/>
        <w:jc w:val="center"/>
        <w:rPr>
          <w:rFonts w:ascii="Cambria" w:hAnsi="Cambria" w:cs="Calibri"/>
          <w:b/>
          <w:sz w:val="22"/>
          <w:szCs w:val="20"/>
        </w:rPr>
      </w:pPr>
    </w:p>
    <w:p w14:paraId="15C61909"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6BBB33F3" w14:textId="77777777" w:rsidR="00544BED" w:rsidRPr="00C728EF" w:rsidRDefault="00544BED" w:rsidP="00395915">
      <w:pPr>
        <w:spacing w:after="360"/>
        <w:jc w:val="center"/>
        <w:rPr>
          <w:rFonts w:ascii="Cambria" w:hAnsi="Cambria" w:cs="Calibri"/>
          <w:sz w:val="22"/>
          <w:szCs w:val="20"/>
        </w:rPr>
      </w:pPr>
    </w:p>
    <w:p w14:paraId="07C4EEA3" w14:textId="77777777" w:rsidR="00544BED" w:rsidRPr="00C728EF" w:rsidRDefault="00544BED" w:rsidP="00395915">
      <w:pPr>
        <w:spacing w:after="360"/>
        <w:jc w:val="center"/>
        <w:rPr>
          <w:rFonts w:ascii="Cambria" w:hAnsi="Cambria" w:cs="Calibri"/>
          <w:sz w:val="22"/>
          <w:szCs w:val="20"/>
        </w:rPr>
      </w:pPr>
    </w:p>
    <w:p w14:paraId="29039259" w14:textId="77777777"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por intermédio de seu representante legal</w:t>
      </w:r>
      <w:proofErr w:type="gramStart"/>
      <w:r w:rsidR="00544BED" w:rsidRPr="00C728EF">
        <w:rPr>
          <w:rFonts w:ascii="Cambria" w:hAnsi="Cambria" w:cs="Calibri"/>
          <w:sz w:val="22"/>
          <w:szCs w:val="20"/>
        </w:rPr>
        <w:t xml:space="preserve">  </w:t>
      </w:r>
      <w:proofErr w:type="spellStart"/>
      <w:proofErr w:type="gramEnd"/>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9C5404">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9C5404">
        <w:rPr>
          <w:rFonts w:ascii="Cambria" w:hAnsi="Cambria" w:cs="Calibri"/>
          <w:sz w:val="22"/>
          <w:szCs w:val="20"/>
        </w:rPr>
        <w:t xml:space="preserve"> </w:t>
      </w:r>
      <w:r w:rsidRPr="00C728EF">
        <w:rPr>
          <w:rFonts w:ascii="Cambria" w:hAnsi="Cambria" w:cs="Calibri"/>
          <w:sz w:val="22"/>
          <w:szCs w:val="20"/>
        </w:rPr>
        <w:t>inciso V do</w:t>
      </w:r>
      <w:r w:rsidR="009C5404">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9C5404">
        <w:rPr>
          <w:rFonts w:ascii="Cambria" w:hAnsi="Cambria" w:cs="Calibri"/>
          <w:sz w:val="22"/>
          <w:szCs w:val="20"/>
        </w:rPr>
        <w:t xml:space="preserve"> </w:t>
      </w:r>
      <w:r w:rsidRPr="00C728EF">
        <w:rPr>
          <w:rFonts w:ascii="Cambria" w:hAnsi="Cambria" w:cs="Calibri"/>
          <w:sz w:val="22"/>
          <w:szCs w:val="20"/>
        </w:rPr>
        <w:t>de</w:t>
      </w:r>
      <w:r w:rsidR="009C5404">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9C5404">
        <w:rPr>
          <w:rFonts w:ascii="Cambria" w:hAnsi="Cambria" w:cs="Calibri"/>
          <w:sz w:val="22"/>
          <w:szCs w:val="20"/>
        </w:rPr>
        <w:t xml:space="preserve"> </w:t>
      </w:r>
      <w:r w:rsidRPr="00C728EF">
        <w:rPr>
          <w:rFonts w:ascii="Cambria" w:hAnsi="Cambria" w:cs="Calibri"/>
          <w:sz w:val="22"/>
          <w:szCs w:val="20"/>
        </w:rPr>
        <w:t>de</w:t>
      </w:r>
      <w:r w:rsidR="009C5404">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09121D7A"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w:t>
      </w:r>
      <w:proofErr w:type="gramStart"/>
      <w:r w:rsidRPr="00C728EF">
        <w:rPr>
          <w:rFonts w:ascii="Cambria" w:hAnsi="Cambria" w:cs="Calibri"/>
          <w:sz w:val="22"/>
          <w:szCs w:val="20"/>
        </w:rPr>
        <w:t xml:space="preserve">(   </w:t>
      </w:r>
      <w:proofErr w:type="gramEnd"/>
      <w:r w:rsidRPr="00C728EF">
        <w:rPr>
          <w:rFonts w:ascii="Cambria" w:hAnsi="Cambria" w:cs="Calibri"/>
          <w:sz w:val="22"/>
          <w:szCs w:val="20"/>
        </w:rPr>
        <w:t>).</w:t>
      </w:r>
    </w:p>
    <w:p w14:paraId="17018D31"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192494C"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12C0CD" w14:textId="59F8E3DC"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F56139">
        <w:rPr>
          <w:rFonts w:ascii="Cambria" w:hAnsi="Cambria" w:cs="Calibri"/>
          <w:sz w:val="22"/>
          <w:szCs w:val="20"/>
        </w:rPr>
        <w:t>21</w:t>
      </w:r>
      <w:r w:rsidRPr="00C728EF">
        <w:rPr>
          <w:rFonts w:ascii="Cambria" w:hAnsi="Cambria" w:cs="Calibri"/>
          <w:sz w:val="22"/>
          <w:szCs w:val="20"/>
        </w:rPr>
        <w:t>.</w:t>
      </w:r>
    </w:p>
    <w:p w14:paraId="6E7B4A4B"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0ADE0693"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02AEFB77"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0DF1B15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C2D176D"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8E85949"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44B6113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17BE968A"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05A1EAC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2FB88213"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462EC11"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720727DB"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790FB0A"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FFB797D"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D70757E"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3E584EBF"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CD1C569"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768F26AE"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6CCBE3B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64EC8D52"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61F65D8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436EDC9C"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0F121AFA"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44A1952E"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05E4CD92"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5AF14EF"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8C2E5D3"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C728EF">
        <w:rPr>
          <w:rFonts w:ascii="Cambria" w:eastAsia="Arial" w:hAnsi="Cambria"/>
          <w:b/>
          <w:bCs/>
          <w:sz w:val="22"/>
          <w:szCs w:val="22"/>
          <w:u w:val="single"/>
        </w:rPr>
        <w:t>2007</w:t>
      </w:r>
      <w:proofErr w:type="gramEnd"/>
    </w:p>
    <w:p w14:paraId="07F790B2" w14:textId="77777777" w:rsidR="00074AE6" w:rsidRPr="00C728EF" w:rsidRDefault="00074AE6" w:rsidP="00074AE6">
      <w:pPr>
        <w:pStyle w:val="Corpodetexto21"/>
        <w:jc w:val="center"/>
        <w:rPr>
          <w:rFonts w:ascii="Cambria" w:eastAsia="Arial" w:hAnsi="Cambria"/>
          <w:b/>
          <w:bCs/>
          <w:sz w:val="22"/>
          <w:szCs w:val="22"/>
          <w:u w:val="single"/>
        </w:rPr>
      </w:pPr>
    </w:p>
    <w:p w14:paraId="3F76A34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561BCFE" w14:textId="79A19FD4"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4E5384">
        <w:rPr>
          <w:rFonts w:ascii="Cambria" w:hAnsi="Cambria"/>
          <w:b/>
          <w:bCs/>
          <w:sz w:val="22"/>
          <w:szCs w:val="22"/>
          <w:u w:val="single"/>
        </w:rPr>
        <w:t>005/2021</w:t>
      </w:r>
    </w:p>
    <w:p w14:paraId="519C47F2"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7380E96D"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387E49F"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w:t>
      </w:r>
      <w:proofErr w:type="gramStart"/>
      <w:r w:rsidRPr="00C728EF">
        <w:rPr>
          <w:rFonts w:ascii="Cambria" w:eastAsia="Arial" w:hAnsi="Cambria"/>
          <w:sz w:val="22"/>
          <w:szCs w:val="22"/>
        </w:rPr>
        <w:t>Sr.</w:t>
      </w:r>
      <w:proofErr w:type="gramEnd"/>
      <w:r w:rsidRPr="00C728EF">
        <w:rPr>
          <w:rFonts w:ascii="Cambria" w:eastAsia="Arial" w:hAnsi="Cambria"/>
          <w:sz w:val="22"/>
          <w:szCs w:val="22"/>
        </w:rPr>
        <w:t xml:space="preserve">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7F5A827F" w14:textId="77777777" w:rsidR="00074AE6" w:rsidRPr="00C728EF" w:rsidRDefault="00074AE6" w:rsidP="00074AE6">
      <w:pPr>
        <w:pStyle w:val="Corpodetexto21"/>
        <w:spacing w:line="360" w:lineRule="auto"/>
        <w:ind w:firstLine="2268"/>
        <w:rPr>
          <w:rFonts w:ascii="Cambria" w:eastAsia="Arial" w:hAnsi="Cambria"/>
          <w:sz w:val="22"/>
          <w:szCs w:val="22"/>
        </w:rPr>
      </w:pPr>
    </w:p>
    <w:p w14:paraId="4E4D4111"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0"/>
      <w:r w:rsidRPr="00C728EF">
        <w:rPr>
          <w:rFonts w:ascii="Cambria" w:eastAsia="Arial" w:hAnsi="Cambria"/>
          <w:sz w:val="22"/>
          <w:szCs w:val="22"/>
        </w:rPr>
        <w:t xml:space="preserve"> </w:t>
      </w:r>
      <w:proofErr w:type="gramStart"/>
      <w:r w:rsidRPr="00C728EF">
        <w:rPr>
          <w:rFonts w:ascii="Cambria" w:eastAsia="Arial" w:hAnsi="Cambria"/>
          <w:sz w:val="22"/>
          <w:szCs w:val="22"/>
        </w:rPr>
        <w:t>microempresa</w:t>
      </w:r>
      <w:proofErr w:type="gramEnd"/>
      <w:r w:rsidRPr="00C728EF">
        <w:rPr>
          <w:rFonts w:ascii="Cambria" w:eastAsia="Arial" w:hAnsi="Cambria"/>
          <w:sz w:val="22"/>
          <w:szCs w:val="22"/>
        </w:rPr>
        <w:t xml:space="preserve"> ou empresa de pequeno porte,</w:t>
      </w:r>
      <w:r w:rsidR="00A12C7A">
        <w:rPr>
          <w:rFonts w:ascii="Cambria" w:eastAsia="Arial" w:hAnsi="Cambria"/>
          <w:sz w:val="22"/>
          <w:szCs w:val="22"/>
        </w:rPr>
        <w:t xml:space="preserve"> MEI,</w:t>
      </w:r>
      <w:r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04C5F7A1"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39B995C9"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1"/>
      <w:r w:rsidRPr="00C728EF">
        <w:rPr>
          <w:rFonts w:ascii="Cambria" w:eastAsia="Arial" w:hAnsi="Cambria"/>
          <w:sz w:val="22"/>
          <w:szCs w:val="22"/>
        </w:rPr>
        <w:t xml:space="preserve"> </w:t>
      </w:r>
      <w:proofErr w:type="gramStart"/>
      <w:r w:rsidRPr="00C728EF">
        <w:rPr>
          <w:rFonts w:ascii="Cambria" w:eastAsia="Arial" w:hAnsi="Cambria"/>
          <w:sz w:val="22"/>
          <w:szCs w:val="22"/>
        </w:rPr>
        <w:t>cooperativa</w:t>
      </w:r>
      <w:proofErr w:type="gramEnd"/>
      <w:r w:rsidRPr="00C728EF">
        <w:rPr>
          <w:rFonts w:ascii="Cambria" w:eastAsia="Arial" w:hAnsi="Cambria"/>
          <w:sz w:val="22"/>
          <w:szCs w:val="22"/>
        </w:rPr>
        <w:t xml:space="preserve"> enquadrada no artigo 34 da Lei nº 11.488, de 15 de junho de 2007;</w:t>
      </w:r>
    </w:p>
    <w:p w14:paraId="1FB3FFA3" w14:textId="77777777" w:rsidR="00074AE6" w:rsidRPr="00C728EF" w:rsidRDefault="00074AE6" w:rsidP="00074AE6">
      <w:pPr>
        <w:pStyle w:val="Corpodetexto21"/>
        <w:spacing w:line="276" w:lineRule="auto"/>
        <w:ind w:left="2835"/>
        <w:rPr>
          <w:rFonts w:ascii="Cambria" w:eastAsia="Arial" w:hAnsi="Cambria"/>
          <w:sz w:val="22"/>
          <w:szCs w:val="22"/>
        </w:rPr>
      </w:pPr>
    </w:p>
    <w:p w14:paraId="5762CBDB" w14:textId="77777777" w:rsidR="00074AE6" w:rsidRPr="00C728EF" w:rsidRDefault="00074AE6" w:rsidP="00074AE6">
      <w:pPr>
        <w:pStyle w:val="Corpodetexto21"/>
        <w:spacing w:line="360" w:lineRule="auto"/>
        <w:ind w:firstLine="2268"/>
        <w:rPr>
          <w:rFonts w:ascii="Cambria" w:eastAsia="Arial" w:hAnsi="Cambria"/>
          <w:sz w:val="22"/>
          <w:szCs w:val="22"/>
        </w:rPr>
      </w:pPr>
      <w:proofErr w:type="gramStart"/>
      <w:r w:rsidRPr="00C728EF">
        <w:rPr>
          <w:rFonts w:ascii="Cambria" w:eastAsia="Arial" w:hAnsi="Cambria"/>
          <w:sz w:val="22"/>
          <w:szCs w:val="22"/>
        </w:rPr>
        <w:t>gozando</w:t>
      </w:r>
      <w:proofErr w:type="gramEnd"/>
      <w:r w:rsidRPr="00C728EF">
        <w:rPr>
          <w:rFonts w:ascii="Cambria" w:eastAsia="Arial" w:hAnsi="Cambria"/>
          <w:sz w:val="22"/>
          <w:szCs w:val="22"/>
        </w:rPr>
        <w:t>, assim, do regime diferenciado e favorecido instituído pela referida Lei Complementar, para fins de participação na presente licitação.</w:t>
      </w:r>
    </w:p>
    <w:p w14:paraId="043380E1" w14:textId="77777777" w:rsidR="00074AE6" w:rsidRPr="00C728EF" w:rsidRDefault="00074AE6" w:rsidP="00074AE6">
      <w:pPr>
        <w:pStyle w:val="Corpodetexto21"/>
        <w:spacing w:line="360" w:lineRule="auto"/>
        <w:ind w:firstLine="2268"/>
        <w:rPr>
          <w:rFonts w:ascii="Cambria" w:eastAsia="Arial" w:hAnsi="Cambria"/>
          <w:sz w:val="22"/>
          <w:szCs w:val="22"/>
        </w:rPr>
      </w:pPr>
    </w:p>
    <w:p w14:paraId="46E3F5EE" w14:textId="54DABB02"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F56139">
        <w:rPr>
          <w:rFonts w:ascii="Cambria" w:eastAsia="Arial" w:hAnsi="Cambria"/>
          <w:sz w:val="22"/>
          <w:szCs w:val="22"/>
        </w:rPr>
        <w:t>21</w:t>
      </w:r>
      <w:r w:rsidRPr="00C728EF">
        <w:rPr>
          <w:rFonts w:ascii="Cambria" w:eastAsia="Arial" w:hAnsi="Cambria"/>
          <w:sz w:val="22"/>
          <w:szCs w:val="22"/>
        </w:rPr>
        <w:t>.</w:t>
      </w:r>
    </w:p>
    <w:p w14:paraId="325E7C29" w14:textId="77777777" w:rsidR="00074AE6" w:rsidRPr="00C728EF" w:rsidRDefault="00074AE6" w:rsidP="00074AE6">
      <w:pPr>
        <w:pStyle w:val="Corpodetexto21"/>
        <w:spacing w:line="360" w:lineRule="auto"/>
        <w:ind w:firstLine="2268"/>
        <w:rPr>
          <w:rFonts w:ascii="Cambria" w:eastAsia="Arial" w:hAnsi="Cambria"/>
          <w:sz w:val="22"/>
          <w:szCs w:val="22"/>
        </w:rPr>
      </w:pPr>
    </w:p>
    <w:p w14:paraId="6DCDFC6B" w14:textId="77777777" w:rsidR="00074AE6" w:rsidRPr="00C728EF" w:rsidRDefault="00074AE6" w:rsidP="00074AE6">
      <w:pPr>
        <w:pStyle w:val="Corpodetexto21"/>
        <w:spacing w:line="360" w:lineRule="auto"/>
        <w:ind w:firstLine="2268"/>
        <w:rPr>
          <w:rFonts w:ascii="Cambria" w:eastAsia="Arial" w:hAnsi="Cambria"/>
          <w:sz w:val="22"/>
          <w:szCs w:val="22"/>
        </w:rPr>
      </w:pPr>
    </w:p>
    <w:p w14:paraId="125998AC"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1242C572"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269D5A6B"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7DA2709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5BC65A1F" w14:textId="77777777" w:rsidR="002D4BC9" w:rsidRDefault="002D4BC9" w:rsidP="00E82CED">
      <w:pPr>
        <w:spacing w:after="360"/>
        <w:jc w:val="center"/>
        <w:rPr>
          <w:rFonts w:ascii="Calibri" w:hAnsi="Calibri" w:cs="Calibri"/>
          <w:b/>
          <w:sz w:val="22"/>
          <w:szCs w:val="20"/>
        </w:rPr>
      </w:pPr>
    </w:p>
    <w:p w14:paraId="637C4E79" w14:textId="77777777" w:rsidR="00E82CED" w:rsidRPr="00C728EF" w:rsidRDefault="00E82CED" w:rsidP="00E82CED">
      <w:pPr>
        <w:spacing w:after="360"/>
        <w:jc w:val="center"/>
        <w:rPr>
          <w:rFonts w:ascii="Cambria" w:hAnsi="Cambria" w:cs="Calibri"/>
          <w:b/>
          <w:sz w:val="22"/>
          <w:szCs w:val="20"/>
        </w:rPr>
      </w:pPr>
      <w:proofErr w:type="gramStart"/>
      <w:r w:rsidRPr="00C728EF">
        <w:rPr>
          <w:rFonts w:ascii="Cambria" w:hAnsi="Cambria" w:cs="Calibri"/>
          <w:b/>
          <w:sz w:val="22"/>
          <w:szCs w:val="20"/>
        </w:rPr>
        <w:lastRenderedPageBreak/>
        <w:t>ANEXO VI</w:t>
      </w:r>
      <w:proofErr w:type="gramEnd"/>
    </w:p>
    <w:p w14:paraId="32DB516C"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22CF716E"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0B3F5099" w14:textId="12F0DD51"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4E5384">
        <w:rPr>
          <w:rFonts w:ascii="Cambria" w:hAnsi="Cambria" w:cs="Calibri"/>
          <w:b/>
          <w:sz w:val="22"/>
          <w:szCs w:val="20"/>
        </w:rPr>
        <w:t>005/2021</w:t>
      </w:r>
      <w:r w:rsidRPr="00C728EF">
        <w:rPr>
          <w:rFonts w:ascii="Cambria" w:hAnsi="Cambria" w:cs="Calibri"/>
          <w:b/>
          <w:sz w:val="22"/>
          <w:szCs w:val="20"/>
        </w:rPr>
        <w:t>.</w:t>
      </w:r>
    </w:p>
    <w:p w14:paraId="1703A393"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01A6F567"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7D213054"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w:t>
      </w:r>
      <w:bookmarkStart w:id="2" w:name="_GoBack"/>
      <w:bookmarkEnd w:id="2"/>
      <w:r w:rsidRPr="00C728EF">
        <w:rPr>
          <w:rFonts w:ascii="Cambria" w:hAnsi="Cambria"/>
          <w:sz w:val="22"/>
          <w:szCs w:val="20"/>
        </w:rPr>
        <w: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D480465"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4EDD8210"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2D384E5"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279DF9F1"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C728EF">
        <w:rPr>
          <w:rFonts w:ascii="Cambria" w:hAnsi="Cambria"/>
          <w:sz w:val="22"/>
          <w:szCs w:val="20"/>
        </w:rPr>
        <w:t>e</w:t>
      </w:r>
      <w:proofErr w:type="gramEnd"/>
    </w:p>
    <w:p w14:paraId="728A6797"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42B51247" w14:textId="77777777" w:rsidR="00074AE6" w:rsidRPr="00C728EF" w:rsidRDefault="00074AE6" w:rsidP="00074AE6">
      <w:pPr>
        <w:autoSpaceDE w:val="0"/>
        <w:autoSpaceDN w:val="0"/>
        <w:adjustRightInd w:val="0"/>
        <w:jc w:val="both"/>
        <w:rPr>
          <w:rFonts w:ascii="Cambria" w:hAnsi="Cambria"/>
          <w:sz w:val="22"/>
          <w:szCs w:val="20"/>
        </w:rPr>
      </w:pPr>
    </w:p>
    <w:p w14:paraId="378B028A" w14:textId="3E8681C0"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F56139">
        <w:rPr>
          <w:rFonts w:ascii="Cambria" w:hAnsi="Cambria"/>
          <w:sz w:val="22"/>
          <w:szCs w:val="20"/>
        </w:rPr>
        <w:t>21</w:t>
      </w:r>
      <w:r w:rsidRPr="00C728EF">
        <w:rPr>
          <w:rFonts w:ascii="Cambria" w:hAnsi="Cambria"/>
          <w:sz w:val="22"/>
          <w:szCs w:val="20"/>
        </w:rPr>
        <w:t>.</w:t>
      </w:r>
    </w:p>
    <w:p w14:paraId="6AED2C51"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27CA0481" w14:textId="77777777" w:rsidR="00074AE6" w:rsidRPr="00C728EF" w:rsidRDefault="00074AE6" w:rsidP="00074AE6">
      <w:pPr>
        <w:autoSpaceDE w:val="0"/>
        <w:autoSpaceDN w:val="0"/>
        <w:adjustRightInd w:val="0"/>
        <w:jc w:val="center"/>
        <w:rPr>
          <w:rFonts w:ascii="Cambria" w:hAnsi="Cambria"/>
          <w:i/>
          <w:sz w:val="22"/>
          <w:szCs w:val="20"/>
        </w:rPr>
      </w:pPr>
    </w:p>
    <w:p w14:paraId="0C1BA40E" w14:textId="77777777" w:rsidR="00074AE6" w:rsidRPr="00C728EF" w:rsidRDefault="00074AE6" w:rsidP="00074AE6">
      <w:pPr>
        <w:autoSpaceDE w:val="0"/>
        <w:autoSpaceDN w:val="0"/>
        <w:adjustRightInd w:val="0"/>
        <w:jc w:val="center"/>
        <w:rPr>
          <w:rFonts w:ascii="Cambria" w:hAnsi="Cambria"/>
          <w:i/>
          <w:sz w:val="22"/>
          <w:szCs w:val="20"/>
        </w:rPr>
      </w:pPr>
    </w:p>
    <w:p w14:paraId="1B7162BD" w14:textId="77777777" w:rsidR="00074AE6" w:rsidRPr="00C728EF" w:rsidRDefault="00074AE6" w:rsidP="00074AE6">
      <w:pPr>
        <w:autoSpaceDE w:val="0"/>
        <w:autoSpaceDN w:val="0"/>
        <w:adjustRightInd w:val="0"/>
        <w:jc w:val="center"/>
        <w:rPr>
          <w:rFonts w:ascii="Cambria" w:hAnsi="Cambria"/>
          <w:i/>
          <w:sz w:val="22"/>
          <w:szCs w:val="20"/>
        </w:rPr>
      </w:pPr>
    </w:p>
    <w:p w14:paraId="67E5A23B"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6F8DACC3" w14:textId="77777777" w:rsidR="002D4BC9" w:rsidRDefault="002D4BC9" w:rsidP="0063467B">
      <w:pPr>
        <w:jc w:val="center"/>
        <w:rPr>
          <w:rFonts w:ascii="Calibri" w:hAnsi="Calibri"/>
          <w:b/>
          <w:bCs/>
        </w:rPr>
      </w:pPr>
    </w:p>
    <w:p w14:paraId="2929B44B" w14:textId="77777777" w:rsidR="00074AE6" w:rsidRDefault="00074AE6" w:rsidP="00A20721">
      <w:pPr>
        <w:spacing w:after="120"/>
        <w:jc w:val="center"/>
        <w:rPr>
          <w:rFonts w:asciiTheme="minorHAnsi" w:hAnsiTheme="minorHAnsi"/>
          <w:b/>
          <w:sz w:val="22"/>
          <w:szCs w:val="22"/>
        </w:rPr>
      </w:pPr>
    </w:p>
    <w:p w14:paraId="3FF67A09" w14:textId="77777777" w:rsidR="00074AE6" w:rsidRDefault="00074AE6" w:rsidP="00A20721">
      <w:pPr>
        <w:spacing w:after="120"/>
        <w:jc w:val="center"/>
        <w:rPr>
          <w:rFonts w:asciiTheme="minorHAnsi" w:hAnsiTheme="minorHAnsi"/>
          <w:b/>
          <w:sz w:val="22"/>
          <w:szCs w:val="22"/>
        </w:rPr>
      </w:pPr>
    </w:p>
    <w:p w14:paraId="171AD793" w14:textId="77777777" w:rsidR="00222947" w:rsidRPr="00F25A15" w:rsidRDefault="00222947" w:rsidP="00222947">
      <w:pPr>
        <w:spacing w:after="120"/>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7BCCED54" w14:textId="13E75329" w:rsidR="00222947" w:rsidRPr="007E7A93" w:rsidRDefault="00E822C0" w:rsidP="00222947">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GABINETE DO PREFEITO E SECRETARIA GERAL</w:t>
      </w:r>
    </w:p>
    <w:p w14:paraId="7FB9A1ED" w14:textId="77777777" w:rsidR="00222947" w:rsidRPr="007E7A93" w:rsidRDefault="00222947" w:rsidP="00222947">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0F860F64" w14:textId="77777777" w:rsidR="00222947" w:rsidRPr="00A17600" w:rsidRDefault="00222947" w:rsidP="00222947">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Pr>
          <w:rFonts w:ascii="Cambria" w:hAnsi="Cambria" w:cs="Arial"/>
          <w:b/>
          <w:sz w:val="22"/>
          <w:szCs w:val="22"/>
        </w:rPr>
        <w:t>1</w:t>
      </w:r>
    </w:p>
    <w:p w14:paraId="25092068" w14:textId="77777777" w:rsidR="00222947" w:rsidRPr="005F295F" w:rsidRDefault="00222947" w:rsidP="00222947">
      <w:pPr>
        <w:widowControl w:val="0"/>
        <w:autoSpaceDE w:val="0"/>
        <w:autoSpaceDN w:val="0"/>
        <w:adjustRightInd w:val="0"/>
        <w:ind w:right="-30"/>
        <w:jc w:val="both"/>
        <w:rPr>
          <w:rFonts w:ascii="Arial" w:hAnsi="Arial" w:cs="Arial"/>
          <w:sz w:val="20"/>
          <w:szCs w:val="20"/>
        </w:rPr>
      </w:pPr>
    </w:p>
    <w:p w14:paraId="6A2D0EA5" w14:textId="452DD4C6" w:rsidR="00222947" w:rsidRPr="007E7A93" w:rsidRDefault="00222947" w:rsidP="006F202C">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Pr>
          <w:rFonts w:ascii="Cambria" w:hAnsi="Cambria" w:cs="Arial"/>
          <w:sz w:val="22"/>
          <w:szCs w:val="22"/>
        </w:rPr>
        <w:t xml:space="preserve">O </w:t>
      </w:r>
      <w:r w:rsidRPr="004C400F">
        <w:rPr>
          <w:rFonts w:ascii="Cambria" w:hAnsi="Cambria" w:cs="Arial"/>
          <w:b/>
          <w:bCs/>
          <w:sz w:val="22"/>
          <w:szCs w:val="22"/>
        </w:rPr>
        <w:t>MUNICÍPIO DE SANTA RITA DE IBITIPOCA</w:t>
      </w:r>
      <w:r>
        <w:rPr>
          <w:rFonts w:ascii="Cambria" w:hAnsi="Cambria" w:cs="Arial"/>
          <w:sz w:val="22"/>
          <w:szCs w:val="22"/>
        </w:rPr>
        <w:t>, por intermédio do</w:t>
      </w:r>
      <w:r w:rsidRPr="007E7A93">
        <w:rPr>
          <w:rFonts w:ascii="Cambria" w:hAnsi="Cambria" w:cs="Arial"/>
          <w:sz w:val="22"/>
          <w:szCs w:val="22"/>
        </w:rPr>
        <w:t xml:space="preserve"> </w:t>
      </w:r>
      <w:r w:rsidR="00E822C0">
        <w:rPr>
          <w:rFonts w:ascii="Cambria" w:hAnsi="Cambria" w:cs="Arial"/>
          <w:b/>
          <w:bCs/>
          <w:sz w:val="22"/>
          <w:szCs w:val="22"/>
        </w:rPr>
        <w:t>GABINETE DO PREFEITO E SECRETARIA GERAL</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w:t>
      </w:r>
      <w:proofErr w:type="gramStart"/>
      <w:r w:rsidRPr="007E7A93">
        <w:rPr>
          <w:rFonts w:ascii="Cambria" w:hAnsi="Cambria" w:cs="Arial"/>
          <w:sz w:val="22"/>
          <w:szCs w:val="22"/>
        </w:rPr>
        <w:t>representado(</w:t>
      </w:r>
      <w:proofErr w:type="gramEnd"/>
      <w:r w:rsidRPr="007E7A93">
        <w:rPr>
          <w:rFonts w:ascii="Cambria" w:hAnsi="Cambria" w:cs="Arial"/>
          <w:sz w:val="22"/>
          <w:szCs w:val="22"/>
        </w:rPr>
        <w:t xml:space="preserve">a) pelo(a) Prefeito Municipal, Sr. </w:t>
      </w:r>
      <w:r>
        <w:rPr>
          <w:rFonts w:ascii="Cambria" w:hAnsi="Cambria" w:cs="Arial"/>
          <w:b/>
          <w:bCs/>
          <w:sz w:val="22"/>
          <w:szCs w:val="22"/>
        </w:rPr>
        <w:t>LEANDRO EDUARDO FONSECA PAULA</w:t>
      </w:r>
      <w:r w:rsidRPr="007E7A93">
        <w:rPr>
          <w:rFonts w:ascii="Cambria" w:hAnsi="Cambria" w:cs="Arial"/>
          <w:sz w:val="22"/>
          <w:szCs w:val="22"/>
        </w:rPr>
        <w:t xml:space="preserve">, brasileiro, </w:t>
      </w:r>
      <w:r>
        <w:rPr>
          <w:rFonts w:ascii="Cambria" w:hAnsi="Cambria" w:cs="Arial"/>
          <w:sz w:val="22"/>
          <w:szCs w:val="22"/>
        </w:rPr>
        <w:t>solteir</w:t>
      </w:r>
      <w:r w:rsidRPr="007E7A93">
        <w:rPr>
          <w:rFonts w:ascii="Cambria" w:hAnsi="Cambria" w:cs="Arial"/>
          <w:sz w:val="22"/>
          <w:szCs w:val="22"/>
        </w:rPr>
        <w:t xml:space="preserve">o, </w:t>
      </w:r>
      <w:r>
        <w:rPr>
          <w:rFonts w:ascii="Cambria" w:hAnsi="Cambria" w:cs="Arial"/>
          <w:sz w:val="22"/>
          <w:szCs w:val="22"/>
        </w:rPr>
        <w:t>advogado</w:t>
      </w:r>
      <w:r w:rsidRPr="007E7A93">
        <w:rPr>
          <w:rFonts w:ascii="Cambria" w:hAnsi="Cambria" w:cs="Arial"/>
          <w:sz w:val="22"/>
          <w:szCs w:val="22"/>
        </w:rPr>
        <w:t xml:space="preserve">, </w:t>
      </w:r>
      <w:r w:rsidRPr="00AC6FE2">
        <w:rPr>
          <w:rFonts w:ascii="Cambria" w:hAnsi="Cambria" w:cs="Calibri"/>
          <w:sz w:val="22"/>
          <w:szCs w:val="22"/>
        </w:rPr>
        <w:t xml:space="preserve">CPF (MF) nº </w:t>
      </w:r>
      <w:r>
        <w:rPr>
          <w:rFonts w:ascii="Cambria" w:hAnsi="Cambria" w:cs="Arial"/>
          <w:sz w:val="22"/>
          <w:szCs w:val="22"/>
        </w:rPr>
        <w:t>028.096.576-10</w:t>
      </w:r>
      <w:r w:rsidRPr="001C22CB">
        <w:rPr>
          <w:rFonts w:ascii="Cambria" w:hAnsi="Cambria" w:cs="Arial"/>
          <w:sz w:val="22"/>
          <w:szCs w:val="22"/>
        </w:rPr>
        <w:t>, RG M</w:t>
      </w:r>
      <w:r>
        <w:rPr>
          <w:rFonts w:ascii="Cambria" w:hAnsi="Cambria" w:cs="Arial"/>
          <w:sz w:val="22"/>
          <w:szCs w:val="22"/>
        </w:rPr>
        <w:t>G</w:t>
      </w:r>
      <w:r w:rsidRPr="001C22CB">
        <w:rPr>
          <w:rFonts w:ascii="Cambria" w:hAnsi="Cambria" w:cs="Arial"/>
          <w:sz w:val="22"/>
          <w:szCs w:val="22"/>
        </w:rPr>
        <w:t>-</w:t>
      </w:r>
      <w:r>
        <w:rPr>
          <w:rFonts w:ascii="Cambria" w:hAnsi="Cambria" w:cs="Arial"/>
          <w:sz w:val="22"/>
          <w:szCs w:val="22"/>
        </w:rPr>
        <w:t>8.982.541</w:t>
      </w:r>
      <w:r w:rsidRPr="001C22CB">
        <w:rPr>
          <w:rFonts w:ascii="Cambria" w:hAnsi="Cambria" w:cs="Arial"/>
          <w:sz w:val="22"/>
          <w:szCs w:val="22"/>
        </w:rPr>
        <w:t xml:space="preserve"> 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4E5384">
        <w:rPr>
          <w:rFonts w:ascii="Cambria" w:hAnsi="Cambria" w:cs="Arial"/>
          <w:sz w:val="22"/>
          <w:szCs w:val="22"/>
        </w:rPr>
        <w:t>005/2021</w:t>
      </w:r>
      <w:r w:rsidRPr="007E7A93">
        <w:rPr>
          <w:rFonts w:ascii="Cambria" w:hAnsi="Cambria" w:cs="Arial"/>
          <w:sz w:val="22"/>
          <w:szCs w:val="22"/>
        </w:rPr>
        <w:t xml:space="preserve">, publicada no </w:t>
      </w:r>
      <w:r w:rsidR="006F202C">
        <w:rPr>
          <w:rFonts w:ascii="Cambria" w:hAnsi="Cambria" w:cs="Arial"/>
          <w:sz w:val="22"/>
          <w:szCs w:val="22"/>
        </w:rPr>
        <w:t>Hall de entrada da Prefeitura</w:t>
      </w:r>
      <w:r w:rsidRPr="007E7A93">
        <w:rPr>
          <w:rFonts w:ascii="Cambria" w:hAnsi="Cambria" w:cs="Arial"/>
          <w:sz w:val="22"/>
          <w:szCs w:val="22"/>
        </w:rPr>
        <w:t xml:space="preserve"> </w:t>
      </w:r>
      <w:r w:rsidR="006F202C">
        <w:rPr>
          <w:rFonts w:ascii="Cambria" w:hAnsi="Cambria" w:cs="Arial"/>
          <w:sz w:val="22"/>
          <w:szCs w:val="22"/>
        </w:rPr>
        <w:t>em</w:t>
      </w:r>
      <w:r w:rsidRPr="007E7A93">
        <w:rPr>
          <w:rFonts w:ascii="Cambria" w:hAnsi="Cambria" w:cs="Arial"/>
          <w:sz w:val="22"/>
          <w:szCs w:val="22"/>
        </w:rPr>
        <w:t xml:space="preserve"> ...../...../20</w:t>
      </w:r>
      <w:r>
        <w:rPr>
          <w:rFonts w:ascii="Cambria" w:hAnsi="Cambria" w:cs="Arial"/>
          <w:sz w:val="22"/>
          <w:szCs w:val="22"/>
        </w:rPr>
        <w:t>21</w:t>
      </w:r>
      <w:r w:rsidRPr="007E7A93">
        <w:rPr>
          <w:rFonts w:ascii="Cambria" w:hAnsi="Cambria" w:cs="Arial"/>
          <w:sz w:val="22"/>
          <w:szCs w:val="22"/>
        </w:rPr>
        <w:t xml:space="preserve">, processo administrativo nº </w:t>
      </w:r>
      <w:r w:rsidR="004E5384">
        <w:rPr>
          <w:rFonts w:ascii="Cambria" w:hAnsi="Cambria" w:cs="Arial"/>
          <w:sz w:val="22"/>
          <w:szCs w:val="22"/>
        </w:rPr>
        <w:t>010/2021</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D97BA1D" w14:textId="77777777" w:rsidR="00222947" w:rsidRPr="007E7A93" w:rsidRDefault="00222947" w:rsidP="006F202C">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0CBD323" w14:textId="4CAB3CCE" w:rsidR="00222947" w:rsidRPr="007E7A93"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A presente Ata tem por objeto o registro de preços para a eventual </w:t>
      </w:r>
      <w:r w:rsidR="006F202C">
        <w:rPr>
          <w:rFonts w:ascii="Cambria" w:hAnsi="Cambria" w:cs="Arial"/>
          <w:sz w:val="22"/>
          <w:szCs w:val="22"/>
        </w:rPr>
        <w:t xml:space="preserve">e futuro fornecimento de lanches e refeições, </w:t>
      </w:r>
      <w:proofErr w:type="gramStart"/>
      <w:r w:rsidR="006F202C">
        <w:rPr>
          <w:rFonts w:ascii="Cambria" w:hAnsi="Cambria" w:cs="Arial"/>
          <w:sz w:val="22"/>
          <w:szCs w:val="22"/>
        </w:rPr>
        <w:t>sob demanda</w:t>
      </w:r>
      <w:proofErr w:type="gramEnd"/>
      <w:r>
        <w:rPr>
          <w:rFonts w:ascii="Cambria" w:hAnsi="Cambria" w:cs="Calibri"/>
          <w:sz w:val="22"/>
          <w:szCs w:val="22"/>
        </w:rPr>
        <w:t xml:space="preserve">, especificadas no item 1.1 </w:t>
      </w:r>
      <w:r w:rsidRPr="007E7A93">
        <w:rPr>
          <w:rFonts w:ascii="Cambria" w:hAnsi="Cambria" w:cs="Arial"/>
          <w:sz w:val="22"/>
          <w:szCs w:val="22"/>
        </w:rPr>
        <w:t xml:space="preserve">do Termo de Referência, anexo I do edital de </w:t>
      </w:r>
      <w:r w:rsidRPr="001E78C5">
        <w:rPr>
          <w:rFonts w:ascii="Cambria" w:hAnsi="Cambria" w:cs="Arial"/>
          <w:iCs/>
          <w:sz w:val="22"/>
          <w:szCs w:val="22"/>
        </w:rPr>
        <w:t>Pregão</w:t>
      </w:r>
      <w:r w:rsidRPr="007E7A93">
        <w:rPr>
          <w:rFonts w:ascii="Cambria" w:hAnsi="Cambria" w:cs="Arial"/>
          <w:sz w:val="22"/>
          <w:szCs w:val="22"/>
        </w:rPr>
        <w:t xml:space="preserve"> nº </w:t>
      </w:r>
      <w:r w:rsidR="004E5384">
        <w:rPr>
          <w:rFonts w:ascii="Cambria" w:hAnsi="Cambria" w:cs="Arial"/>
          <w:sz w:val="22"/>
          <w:szCs w:val="22"/>
        </w:rPr>
        <w:t>005/2021</w:t>
      </w:r>
      <w:r w:rsidRPr="007E7A93">
        <w:rPr>
          <w:rFonts w:ascii="Cambria" w:hAnsi="Cambria" w:cs="Arial"/>
          <w:sz w:val="22"/>
          <w:szCs w:val="22"/>
        </w:rPr>
        <w:t>, que é parte integrante desta Ata, assim como a proposta vencedora, independentemente de transcrição.</w:t>
      </w:r>
    </w:p>
    <w:p w14:paraId="466FAF12" w14:textId="77777777" w:rsidR="00222947" w:rsidRPr="007E7A93" w:rsidRDefault="00222947" w:rsidP="006F202C">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459C18B6" w14:textId="77777777" w:rsidR="00222947" w:rsidRPr="007E7A93"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343" w:type="dxa"/>
        <w:tblInd w:w="10" w:type="dxa"/>
        <w:tblLayout w:type="fixed"/>
        <w:tblCellMar>
          <w:left w:w="10" w:type="dxa"/>
          <w:right w:w="10" w:type="dxa"/>
        </w:tblCellMar>
        <w:tblLook w:val="0000" w:firstRow="0" w:lastRow="0" w:firstColumn="0" w:lastColumn="0" w:noHBand="0" w:noVBand="0"/>
      </w:tblPr>
      <w:tblGrid>
        <w:gridCol w:w="1121"/>
        <w:gridCol w:w="4395"/>
        <w:gridCol w:w="850"/>
        <w:gridCol w:w="1134"/>
        <w:gridCol w:w="851"/>
        <w:gridCol w:w="992"/>
      </w:tblGrid>
      <w:tr w:rsidR="00222947" w:rsidRPr="00BE346E" w14:paraId="6E28BE72" w14:textId="77777777" w:rsidTr="007C404A">
        <w:trPr>
          <w:trHeight w:val="511"/>
        </w:trPr>
        <w:tc>
          <w:tcPr>
            <w:tcW w:w="9343" w:type="dxa"/>
            <w:gridSpan w:val="6"/>
            <w:tcBorders>
              <w:top w:val="single" w:sz="2" w:space="0" w:color="000000"/>
              <w:left w:val="single" w:sz="2" w:space="0" w:color="000000"/>
              <w:bottom w:val="single" w:sz="2" w:space="0" w:color="000000"/>
              <w:right w:val="single" w:sz="2" w:space="0" w:color="000000"/>
            </w:tcBorders>
            <w:vAlign w:val="center"/>
          </w:tcPr>
          <w:p w14:paraId="106CC96C" w14:textId="77777777" w:rsidR="00222947" w:rsidRPr="00BE346E" w:rsidRDefault="00222947" w:rsidP="001A18CD">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3877FCC4" w14:textId="77777777" w:rsidR="00222947" w:rsidRPr="00BE346E" w:rsidRDefault="00222947" w:rsidP="001A18CD">
            <w:pPr>
              <w:widowControl w:val="0"/>
              <w:autoSpaceDE w:val="0"/>
              <w:autoSpaceDN w:val="0"/>
              <w:adjustRightInd w:val="0"/>
              <w:ind w:right="-30"/>
              <w:jc w:val="center"/>
              <w:rPr>
                <w:rFonts w:ascii="Cambria" w:hAnsi="Cambria" w:cs="Arial"/>
                <w:sz w:val="20"/>
                <w:szCs w:val="20"/>
              </w:rPr>
            </w:pPr>
          </w:p>
        </w:tc>
      </w:tr>
      <w:tr w:rsidR="007C404A" w:rsidRPr="00BE346E" w14:paraId="2D8D9430" w14:textId="77777777" w:rsidTr="006F202C">
        <w:trPr>
          <w:trHeight w:val="268"/>
        </w:trPr>
        <w:tc>
          <w:tcPr>
            <w:tcW w:w="1121" w:type="dxa"/>
            <w:tcBorders>
              <w:top w:val="nil"/>
              <w:left w:val="single" w:sz="2" w:space="0" w:color="000000"/>
              <w:bottom w:val="single" w:sz="4" w:space="0" w:color="auto"/>
              <w:right w:val="nil"/>
            </w:tcBorders>
            <w:vAlign w:val="center"/>
          </w:tcPr>
          <w:p w14:paraId="20C4DAB7" w14:textId="219A93F1" w:rsidR="007C404A" w:rsidRPr="00BE346E" w:rsidRDefault="007C404A" w:rsidP="006F202C">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r w:rsidR="006F202C">
              <w:rPr>
                <w:rFonts w:ascii="Cambria" w:hAnsi="Cambria" w:cs="Arial"/>
                <w:sz w:val="20"/>
                <w:szCs w:val="20"/>
              </w:rPr>
              <w:t xml:space="preserve"> </w:t>
            </w:r>
            <w:r w:rsidRPr="00BE346E">
              <w:rPr>
                <w:rFonts w:ascii="Cambria" w:hAnsi="Cambria" w:cs="Arial"/>
                <w:sz w:val="20"/>
                <w:szCs w:val="20"/>
              </w:rPr>
              <w:t>do</w:t>
            </w:r>
            <w:r w:rsidR="006F202C">
              <w:rPr>
                <w:rFonts w:ascii="Cambria" w:hAnsi="Cambria" w:cs="Arial"/>
                <w:sz w:val="20"/>
                <w:szCs w:val="20"/>
              </w:rPr>
              <w:t xml:space="preserve"> </w:t>
            </w:r>
            <w:r w:rsidRPr="00BE346E">
              <w:rPr>
                <w:rFonts w:ascii="Cambria" w:hAnsi="Cambria" w:cs="Arial"/>
                <w:sz w:val="20"/>
                <w:szCs w:val="20"/>
              </w:rPr>
              <w:t>TR</w:t>
            </w:r>
          </w:p>
        </w:tc>
        <w:tc>
          <w:tcPr>
            <w:tcW w:w="4395" w:type="dxa"/>
            <w:tcBorders>
              <w:top w:val="nil"/>
              <w:left w:val="single" w:sz="2" w:space="0" w:color="000000"/>
              <w:bottom w:val="single" w:sz="4" w:space="0" w:color="auto"/>
              <w:right w:val="nil"/>
            </w:tcBorders>
            <w:vAlign w:val="center"/>
          </w:tcPr>
          <w:p w14:paraId="25BA14D4" w14:textId="11CEF22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850" w:type="dxa"/>
            <w:tcBorders>
              <w:top w:val="nil"/>
              <w:left w:val="single" w:sz="2" w:space="0" w:color="000000"/>
              <w:bottom w:val="single" w:sz="4" w:space="0" w:color="auto"/>
              <w:right w:val="nil"/>
            </w:tcBorders>
            <w:vAlign w:val="center"/>
          </w:tcPr>
          <w:p w14:paraId="6EBDD777"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03FFD0E4"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1" w:type="dxa"/>
            <w:tcBorders>
              <w:top w:val="nil"/>
              <w:left w:val="single" w:sz="2" w:space="0" w:color="000000"/>
              <w:bottom w:val="single" w:sz="4" w:space="0" w:color="auto"/>
              <w:right w:val="nil"/>
            </w:tcBorders>
            <w:vAlign w:val="center"/>
          </w:tcPr>
          <w:p w14:paraId="07FD7A99"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2254E2CD"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7C404A" w:rsidRPr="00BE346E" w14:paraId="108177B6" w14:textId="77777777" w:rsidTr="006F202C">
        <w:trPr>
          <w:trHeight w:val="268"/>
        </w:trPr>
        <w:tc>
          <w:tcPr>
            <w:tcW w:w="1121" w:type="dxa"/>
            <w:tcBorders>
              <w:top w:val="single" w:sz="4" w:space="0" w:color="auto"/>
              <w:left w:val="single" w:sz="4" w:space="0" w:color="auto"/>
              <w:bottom w:val="single" w:sz="4" w:space="0" w:color="auto"/>
              <w:right w:val="single" w:sz="4" w:space="0" w:color="auto"/>
            </w:tcBorders>
            <w:vAlign w:val="center"/>
          </w:tcPr>
          <w:p w14:paraId="2B7AB461" w14:textId="1321EA28" w:rsidR="007C404A" w:rsidRPr="00BE346E" w:rsidRDefault="007C404A" w:rsidP="001A18CD">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4395" w:type="dxa"/>
            <w:tcBorders>
              <w:top w:val="single" w:sz="4" w:space="0" w:color="auto"/>
              <w:left w:val="single" w:sz="4" w:space="0" w:color="auto"/>
              <w:bottom w:val="single" w:sz="4" w:space="0" w:color="auto"/>
              <w:right w:val="single" w:sz="4" w:space="0" w:color="auto"/>
            </w:tcBorders>
          </w:tcPr>
          <w:p w14:paraId="088337E0" w14:textId="0EBB9BA7" w:rsidR="007C404A" w:rsidRPr="007C404A" w:rsidRDefault="007C404A" w:rsidP="007C404A">
            <w:pPr>
              <w:widowControl w:val="0"/>
              <w:autoSpaceDE w:val="0"/>
              <w:autoSpaceDN w:val="0"/>
              <w:adjustRightInd w:val="0"/>
              <w:ind w:left="43" w:right="-30"/>
              <w:jc w:val="both"/>
              <w:rPr>
                <w:rFonts w:ascii="Cambria" w:hAnsi="Cambria" w:cs="Arial"/>
                <w:sz w:val="20"/>
                <w:szCs w:val="20"/>
              </w:rPr>
            </w:pPr>
            <w:r>
              <w:rPr>
                <w:rFonts w:ascii="Cambria" w:hAnsi="Cambria" w:cs="Arial"/>
                <w:sz w:val="20"/>
                <w:szCs w:val="20"/>
              </w:rPr>
              <w:t>Lanches</w:t>
            </w:r>
          </w:p>
        </w:tc>
        <w:tc>
          <w:tcPr>
            <w:tcW w:w="850" w:type="dxa"/>
            <w:tcBorders>
              <w:top w:val="single" w:sz="4" w:space="0" w:color="auto"/>
              <w:left w:val="single" w:sz="4" w:space="0" w:color="auto"/>
              <w:bottom w:val="single" w:sz="4" w:space="0" w:color="auto"/>
              <w:right w:val="single" w:sz="4" w:space="0" w:color="auto"/>
            </w:tcBorders>
          </w:tcPr>
          <w:p w14:paraId="2D034732" w14:textId="4E9DA629" w:rsidR="007C404A" w:rsidRPr="00BE346E" w:rsidRDefault="007C404A" w:rsidP="001A18CD">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134" w:type="dxa"/>
            <w:tcBorders>
              <w:top w:val="single" w:sz="4" w:space="0" w:color="auto"/>
              <w:left w:val="single" w:sz="4" w:space="0" w:color="auto"/>
              <w:bottom w:val="single" w:sz="4" w:space="0" w:color="auto"/>
              <w:right w:val="single" w:sz="4" w:space="0" w:color="auto"/>
            </w:tcBorders>
          </w:tcPr>
          <w:p w14:paraId="71CF1331" w14:textId="4A1BF922" w:rsidR="007C404A" w:rsidRPr="00BE346E" w:rsidRDefault="007C404A"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13.500</w:t>
            </w:r>
          </w:p>
        </w:tc>
        <w:tc>
          <w:tcPr>
            <w:tcW w:w="851" w:type="dxa"/>
            <w:tcBorders>
              <w:top w:val="single" w:sz="4" w:space="0" w:color="auto"/>
              <w:left w:val="single" w:sz="4" w:space="0" w:color="auto"/>
              <w:bottom w:val="single" w:sz="4" w:space="0" w:color="auto"/>
              <w:right w:val="single" w:sz="4" w:space="0" w:color="auto"/>
            </w:tcBorders>
          </w:tcPr>
          <w:p w14:paraId="30202A53"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047ECD" w14:textId="04DBC300" w:rsidR="007C404A" w:rsidRPr="00BE346E" w:rsidRDefault="007C404A"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12 meses</w:t>
            </w:r>
          </w:p>
        </w:tc>
      </w:tr>
      <w:tr w:rsidR="007C404A" w:rsidRPr="00BE346E" w14:paraId="35C2EC1A" w14:textId="77777777" w:rsidTr="006F202C">
        <w:trPr>
          <w:trHeight w:val="268"/>
        </w:trPr>
        <w:tc>
          <w:tcPr>
            <w:tcW w:w="1121" w:type="dxa"/>
            <w:tcBorders>
              <w:top w:val="single" w:sz="4" w:space="0" w:color="auto"/>
              <w:left w:val="single" w:sz="4" w:space="0" w:color="auto"/>
              <w:bottom w:val="single" w:sz="4" w:space="0" w:color="auto"/>
              <w:right w:val="single" w:sz="4" w:space="0" w:color="auto"/>
            </w:tcBorders>
            <w:vAlign w:val="center"/>
          </w:tcPr>
          <w:p w14:paraId="51DA308C" w14:textId="4E4F162E" w:rsidR="007C404A" w:rsidRPr="00BE346E" w:rsidRDefault="007C404A" w:rsidP="001A18CD">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2</w:t>
            </w:r>
            <w:proofErr w:type="gramEnd"/>
          </w:p>
        </w:tc>
        <w:tc>
          <w:tcPr>
            <w:tcW w:w="4395" w:type="dxa"/>
            <w:tcBorders>
              <w:top w:val="single" w:sz="4" w:space="0" w:color="auto"/>
              <w:left w:val="single" w:sz="4" w:space="0" w:color="auto"/>
              <w:bottom w:val="single" w:sz="4" w:space="0" w:color="auto"/>
              <w:right w:val="single" w:sz="4" w:space="0" w:color="auto"/>
            </w:tcBorders>
          </w:tcPr>
          <w:p w14:paraId="2589BA20" w14:textId="34E57E35" w:rsidR="007C404A" w:rsidRPr="007C404A" w:rsidRDefault="007C404A" w:rsidP="007C404A">
            <w:pPr>
              <w:widowControl w:val="0"/>
              <w:autoSpaceDE w:val="0"/>
              <w:autoSpaceDN w:val="0"/>
              <w:adjustRightInd w:val="0"/>
              <w:ind w:left="43" w:right="-30"/>
              <w:jc w:val="both"/>
              <w:rPr>
                <w:rFonts w:ascii="Cambria" w:hAnsi="Cambria" w:cs="Arial"/>
                <w:sz w:val="20"/>
                <w:szCs w:val="20"/>
              </w:rPr>
            </w:pPr>
            <w:r w:rsidRPr="007C404A">
              <w:rPr>
                <w:rFonts w:ascii="Cambria" w:hAnsi="Cambria" w:cs="Arial"/>
                <w:sz w:val="20"/>
                <w:szCs w:val="20"/>
              </w:rPr>
              <w:t>Refeições</w:t>
            </w:r>
          </w:p>
        </w:tc>
        <w:tc>
          <w:tcPr>
            <w:tcW w:w="850" w:type="dxa"/>
            <w:tcBorders>
              <w:top w:val="single" w:sz="4" w:space="0" w:color="auto"/>
              <w:left w:val="single" w:sz="4" w:space="0" w:color="auto"/>
              <w:bottom w:val="single" w:sz="4" w:space="0" w:color="auto"/>
              <w:right w:val="single" w:sz="4" w:space="0" w:color="auto"/>
            </w:tcBorders>
          </w:tcPr>
          <w:p w14:paraId="2FB6179F" w14:textId="38976B4D" w:rsidR="007C404A" w:rsidRPr="00BE346E" w:rsidRDefault="007C404A" w:rsidP="001A18CD">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134" w:type="dxa"/>
            <w:tcBorders>
              <w:top w:val="single" w:sz="4" w:space="0" w:color="auto"/>
              <w:left w:val="single" w:sz="4" w:space="0" w:color="auto"/>
              <w:bottom w:val="single" w:sz="4" w:space="0" w:color="auto"/>
              <w:right w:val="single" w:sz="4" w:space="0" w:color="auto"/>
            </w:tcBorders>
          </w:tcPr>
          <w:p w14:paraId="77B4F8DD" w14:textId="0AA44436" w:rsidR="007C404A" w:rsidRPr="00BE346E" w:rsidRDefault="007C404A"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3.000</w:t>
            </w:r>
          </w:p>
        </w:tc>
        <w:tc>
          <w:tcPr>
            <w:tcW w:w="851" w:type="dxa"/>
            <w:tcBorders>
              <w:top w:val="single" w:sz="4" w:space="0" w:color="auto"/>
              <w:left w:val="single" w:sz="4" w:space="0" w:color="auto"/>
              <w:bottom w:val="single" w:sz="4" w:space="0" w:color="auto"/>
              <w:right w:val="single" w:sz="4" w:space="0" w:color="auto"/>
            </w:tcBorders>
          </w:tcPr>
          <w:p w14:paraId="74BC28C6"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7522BF" w14:textId="66619A50" w:rsidR="007C404A" w:rsidRPr="00BE346E" w:rsidRDefault="007C404A"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12 meses</w:t>
            </w:r>
          </w:p>
        </w:tc>
      </w:tr>
    </w:tbl>
    <w:p w14:paraId="3CDC5DB6" w14:textId="77777777" w:rsidR="00222947" w:rsidRPr="00BE346E" w:rsidRDefault="00222947" w:rsidP="006F202C">
      <w:pPr>
        <w:numPr>
          <w:ilvl w:val="1"/>
          <w:numId w:val="31"/>
        </w:numPr>
        <w:tabs>
          <w:tab w:val="left" w:pos="426"/>
        </w:tabs>
        <w:autoSpaceDE w:val="0"/>
        <w:autoSpaceDN w:val="0"/>
        <w:adjustRightInd w:val="0"/>
        <w:spacing w:before="120"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284C8335" w14:textId="7CC1FEAC" w:rsidR="007C404A" w:rsidRPr="007C404A" w:rsidRDefault="007C404A" w:rsidP="006F202C">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C404A">
        <w:rPr>
          <w:rFonts w:ascii="Cambria" w:hAnsi="Cambria" w:cs="Arial"/>
          <w:b/>
          <w:bCs/>
          <w:sz w:val="22"/>
          <w:szCs w:val="22"/>
        </w:rPr>
        <w:t>ÓRGÃO(S) GERENCIADOR E PARTICIPANTE(S)</w:t>
      </w:r>
    </w:p>
    <w:p w14:paraId="1A525F79" w14:textId="60F4AD63" w:rsidR="007C404A" w:rsidRPr="007C404A" w:rsidRDefault="007C404A" w:rsidP="006F202C">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C404A">
        <w:rPr>
          <w:rFonts w:ascii="Cambria" w:hAnsi="Cambria" w:cs="Arial"/>
          <w:sz w:val="22"/>
          <w:szCs w:val="22"/>
        </w:rPr>
        <w:t xml:space="preserve">O órgão gerenciador será o </w:t>
      </w:r>
      <w:r>
        <w:rPr>
          <w:rFonts w:ascii="Cambria" w:hAnsi="Cambria" w:cs="Arial"/>
          <w:sz w:val="22"/>
          <w:szCs w:val="22"/>
        </w:rPr>
        <w:t>Gabinete do Prefeito e Secretaria Geral</w:t>
      </w:r>
    </w:p>
    <w:p w14:paraId="652568EA" w14:textId="77777777" w:rsidR="007C404A" w:rsidRPr="007C404A" w:rsidRDefault="007C404A" w:rsidP="006F202C">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C404A">
        <w:rPr>
          <w:rFonts w:ascii="Cambria" w:hAnsi="Cambria" w:cs="Arial"/>
          <w:sz w:val="22"/>
          <w:szCs w:val="22"/>
        </w:rPr>
        <w:t>São órgãos e entidades públicas participantes do registro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528"/>
        <w:gridCol w:w="993"/>
        <w:gridCol w:w="1559"/>
      </w:tblGrid>
      <w:tr w:rsidR="007C404A" w:rsidRPr="007C404A" w14:paraId="0FD2FD12" w14:textId="77777777" w:rsidTr="006F202C">
        <w:tc>
          <w:tcPr>
            <w:tcW w:w="1271" w:type="dxa"/>
          </w:tcPr>
          <w:p w14:paraId="3CC4EEF9" w14:textId="7A192180" w:rsidR="007C404A" w:rsidRPr="007C404A" w:rsidRDefault="007C404A" w:rsidP="007C404A">
            <w:pPr>
              <w:widowControl w:val="0"/>
              <w:autoSpaceDE w:val="0"/>
              <w:autoSpaceDN w:val="0"/>
              <w:adjustRightInd w:val="0"/>
              <w:ind w:right="-30"/>
              <w:rPr>
                <w:rFonts w:ascii="Cambria" w:hAnsi="Cambria" w:cs="Arial"/>
                <w:sz w:val="20"/>
                <w:szCs w:val="20"/>
              </w:rPr>
            </w:pPr>
            <w:r w:rsidRPr="007C404A">
              <w:rPr>
                <w:rFonts w:ascii="Cambria" w:hAnsi="Cambria" w:cs="Arial"/>
                <w:sz w:val="20"/>
                <w:szCs w:val="20"/>
              </w:rPr>
              <w:t xml:space="preserve">Item </w:t>
            </w:r>
            <w:r w:rsidR="006F202C">
              <w:rPr>
                <w:rFonts w:ascii="Cambria" w:hAnsi="Cambria" w:cs="Arial"/>
                <w:sz w:val="20"/>
                <w:szCs w:val="20"/>
              </w:rPr>
              <w:t>do TR</w:t>
            </w:r>
          </w:p>
        </w:tc>
        <w:tc>
          <w:tcPr>
            <w:tcW w:w="5528" w:type="dxa"/>
          </w:tcPr>
          <w:p w14:paraId="6A109A60" w14:textId="77777777" w:rsidR="007C404A" w:rsidRPr="007C404A" w:rsidRDefault="007C404A" w:rsidP="007C404A">
            <w:pPr>
              <w:widowControl w:val="0"/>
              <w:autoSpaceDE w:val="0"/>
              <w:autoSpaceDN w:val="0"/>
              <w:adjustRightInd w:val="0"/>
              <w:ind w:right="-30"/>
              <w:jc w:val="center"/>
              <w:rPr>
                <w:rFonts w:ascii="Cambria" w:hAnsi="Cambria" w:cs="Arial"/>
                <w:sz w:val="20"/>
                <w:szCs w:val="20"/>
              </w:rPr>
            </w:pPr>
            <w:r w:rsidRPr="007C404A">
              <w:rPr>
                <w:rFonts w:ascii="Cambria" w:hAnsi="Cambria" w:cs="Arial"/>
                <w:sz w:val="20"/>
                <w:szCs w:val="20"/>
              </w:rPr>
              <w:t>Órgãos Participantes</w:t>
            </w:r>
          </w:p>
        </w:tc>
        <w:tc>
          <w:tcPr>
            <w:tcW w:w="993" w:type="dxa"/>
          </w:tcPr>
          <w:p w14:paraId="19FF3F80" w14:textId="77777777" w:rsidR="007C404A" w:rsidRPr="007C404A" w:rsidRDefault="007C404A" w:rsidP="007C404A">
            <w:pPr>
              <w:widowControl w:val="0"/>
              <w:autoSpaceDE w:val="0"/>
              <w:autoSpaceDN w:val="0"/>
              <w:adjustRightInd w:val="0"/>
              <w:ind w:right="-30"/>
              <w:jc w:val="center"/>
              <w:rPr>
                <w:rFonts w:ascii="Cambria" w:hAnsi="Cambria" w:cs="Arial"/>
                <w:sz w:val="20"/>
                <w:szCs w:val="20"/>
              </w:rPr>
            </w:pPr>
            <w:r w:rsidRPr="007C404A">
              <w:rPr>
                <w:rFonts w:ascii="Cambria" w:hAnsi="Cambria" w:cs="Arial"/>
                <w:sz w:val="20"/>
                <w:szCs w:val="20"/>
              </w:rPr>
              <w:t>Unidade</w:t>
            </w:r>
          </w:p>
        </w:tc>
        <w:tc>
          <w:tcPr>
            <w:tcW w:w="1559" w:type="dxa"/>
          </w:tcPr>
          <w:p w14:paraId="7033D72E" w14:textId="77777777" w:rsidR="007C404A" w:rsidRPr="007C404A" w:rsidRDefault="007C404A" w:rsidP="007C404A">
            <w:pPr>
              <w:widowControl w:val="0"/>
              <w:autoSpaceDE w:val="0"/>
              <w:autoSpaceDN w:val="0"/>
              <w:adjustRightInd w:val="0"/>
              <w:ind w:right="-30"/>
              <w:jc w:val="center"/>
              <w:rPr>
                <w:rFonts w:ascii="Cambria" w:hAnsi="Cambria" w:cs="Arial"/>
                <w:sz w:val="20"/>
                <w:szCs w:val="20"/>
              </w:rPr>
            </w:pPr>
            <w:r w:rsidRPr="007C404A">
              <w:rPr>
                <w:rFonts w:ascii="Cambria" w:hAnsi="Cambria" w:cs="Arial"/>
                <w:sz w:val="20"/>
                <w:szCs w:val="20"/>
              </w:rPr>
              <w:t>Quantidade</w:t>
            </w:r>
          </w:p>
        </w:tc>
      </w:tr>
      <w:tr w:rsidR="007C404A" w:rsidRPr="007C404A" w14:paraId="1A21A190" w14:textId="77777777" w:rsidTr="006F202C">
        <w:tc>
          <w:tcPr>
            <w:tcW w:w="1271" w:type="dxa"/>
          </w:tcPr>
          <w:p w14:paraId="2C434AAC" w14:textId="6FDA7D82"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5528" w:type="dxa"/>
          </w:tcPr>
          <w:p w14:paraId="2C9465A1" w14:textId="494C9D5D" w:rsidR="007C404A" w:rsidRPr="007C404A" w:rsidRDefault="007C404A"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Gabinete do Prefeito e Secretaria Geral</w:t>
            </w:r>
          </w:p>
        </w:tc>
        <w:tc>
          <w:tcPr>
            <w:tcW w:w="993" w:type="dxa"/>
          </w:tcPr>
          <w:p w14:paraId="540B8D5B" w14:textId="2BDBFBE3"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559" w:type="dxa"/>
          </w:tcPr>
          <w:p w14:paraId="5A3ABAEB" w14:textId="27FFC0FE" w:rsidR="007C404A" w:rsidRPr="007C404A" w:rsidRDefault="007C404A"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3.000</w:t>
            </w:r>
          </w:p>
        </w:tc>
      </w:tr>
      <w:tr w:rsidR="007C404A" w:rsidRPr="007C404A" w14:paraId="2E45F60E" w14:textId="77777777" w:rsidTr="006F202C">
        <w:tc>
          <w:tcPr>
            <w:tcW w:w="1271" w:type="dxa"/>
          </w:tcPr>
          <w:p w14:paraId="173FE323" w14:textId="154BD5B6"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2</w:t>
            </w:r>
            <w:proofErr w:type="gramEnd"/>
          </w:p>
        </w:tc>
        <w:tc>
          <w:tcPr>
            <w:tcW w:w="5528" w:type="dxa"/>
          </w:tcPr>
          <w:p w14:paraId="08F976AE" w14:textId="175D2207" w:rsidR="007C404A" w:rsidRPr="007C404A" w:rsidRDefault="007C404A"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Gabinete do Prefeito e Secretaria Geral</w:t>
            </w:r>
          </w:p>
        </w:tc>
        <w:tc>
          <w:tcPr>
            <w:tcW w:w="993" w:type="dxa"/>
          </w:tcPr>
          <w:p w14:paraId="654AB731" w14:textId="747AC451"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559" w:type="dxa"/>
          </w:tcPr>
          <w:p w14:paraId="7E62C5AA" w14:textId="56304820" w:rsidR="007C404A" w:rsidRPr="007C404A" w:rsidRDefault="007C404A"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3.000</w:t>
            </w:r>
          </w:p>
        </w:tc>
      </w:tr>
      <w:tr w:rsidR="007C404A" w:rsidRPr="007C404A" w14:paraId="2601D7DA" w14:textId="77777777" w:rsidTr="006F202C">
        <w:tc>
          <w:tcPr>
            <w:tcW w:w="1271" w:type="dxa"/>
          </w:tcPr>
          <w:p w14:paraId="4CFD551F" w14:textId="3339369A"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5528" w:type="dxa"/>
          </w:tcPr>
          <w:p w14:paraId="2DB75E87" w14:textId="75FB083A" w:rsidR="007C404A" w:rsidRPr="007C404A" w:rsidRDefault="007C404A"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Secretaria Municipal de Educação e Cultura</w:t>
            </w:r>
          </w:p>
        </w:tc>
        <w:tc>
          <w:tcPr>
            <w:tcW w:w="993" w:type="dxa"/>
          </w:tcPr>
          <w:p w14:paraId="6EB239D5" w14:textId="1A37190F"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559" w:type="dxa"/>
          </w:tcPr>
          <w:p w14:paraId="46618395" w14:textId="18C6B046" w:rsidR="007C404A" w:rsidRPr="007C404A" w:rsidRDefault="007C404A"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2.000</w:t>
            </w:r>
          </w:p>
        </w:tc>
      </w:tr>
      <w:tr w:rsidR="007C404A" w:rsidRPr="007C404A" w14:paraId="08DD775F" w14:textId="77777777" w:rsidTr="006F202C">
        <w:tc>
          <w:tcPr>
            <w:tcW w:w="1271" w:type="dxa"/>
          </w:tcPr>
          <w:p w14:paraId="29DDF6C3" w14:textId="34F0898A"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5528" w:type="dxa"/>
          </w:tcPr>
          <w:p w14:paraId="43506DD5" w14:textId="5718A0C3" w:rsidR="007C404A" w:rsidRDefault="007C404A"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Secretaria Municipal de Saúde</w:t>
            </w:r>
          </w:p>
        </w:tc>
        <w:tc>
          <w:tcPr>
            <w:tcW w:w="993" w:type="dxa"/>
          </w:tcPr>
          <w:p w14:paraId="7F9259CB" w14:textId="2B069290" w:rsidR="007C404A" w:rsidRDefault="007C404A"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559" w:type="dxa"/>
          </w:tcPr>
          <w:p w14:paraId="2C8BC3A6" w14:textId="67A7BD10" w:rsidR="007C404A" w:rsidRDefault="007C404A"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3.500</w:t>
            </w:r>
          </w:p>
        </w:tc>
      </w:tr>
      <w:tr w:rsidR="00BB134C" w:rsidRPr="007C404A" w14:paraId="7CFAFE4C" w14:textId="77777777" w:rsidTr="006F202C">
        <w:tc>
          <w:tcPr>
            <w:tcW w:w="1271" w:type="dxa"/>
          </w:tcPr>
          <w:p w14:paraId="350FA6AB" w14:textId="43FA9402" w:rsidR="00BB134C" w:rsidRDefault="00BB134C"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5528" w:type="dxa"/>
          </w:tcPr>
          <w:p w14:paraId="3479BA40" w14:textId="374907E0" w:rsidR="00BB134C" w:rsidRDefault="00BB134C"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Fundo Municipal de Assistência Social</w:t>
            </w:r>
          </w:p>
        </w:tc>
        <w:tc>
          <w:tcPr>
            <w:tcW w:w="993" w:type="dxa"/>
          </w:tcPr>
          <w:p w14:paraId="3CEAF1B5" w14:textId="694739CF" w:rsidR="00BB134C" w:rsidRDefault="00BB134C"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559" w:type="dxa"/>
          </w:tcPr>
          <w:p w14:paraId="1C477909" w14:textId="56CB98CE" w:rsidR="00BB134C" w:rsidRDefault="00BB134C"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5.000</w:t>
            </w:r>
          </w:p>
        </w:tc>
      </w:tr>
    </w:tbl>
    <w:p w14:paraId="6D03F159" w14:textId="1816199A" w:rsidR="00222947" w:rsidRPr="00A45D7A"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DA ADESÃO À ATA DE REGISTRO DE PREÇOS </w:t>
      </w:r>
    </w:p>
    <w:p w14:paraId="4B4EC231" w14:textId="77777777" w:rsidR="00222947"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77CAA25" w14:textId="77777777" w:rsidR="00222947" w:rsidRPr="00A45D7A"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749806D5" w14:textId="77777777" w:rsidR="00222947"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67EA71D2" w14:textId="77777777" w:rsidR="00222947" w:rsidRPr="00A45D7A"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281D7815"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0D947B99"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14565861"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4F8932C4"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D6D6583"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48DC4A66"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461F15E7"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31981982"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33175ADB"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22055A1A"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425E696B"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3AFEFCC5"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6333F5AB"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5B6494BC"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3CAAD48D" w14:textId="02C53718"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 xml:space="preserve">O cancelamento de registros nas hipóteses previstas nos itens </w:t>
      </w:r>
      <w:r w:rsidR="00BB134C">
        <w:rPr>
          <w:rFonts w:ascii="Cambria" w:hAnsi="Cambria" w:cs="Arial"/>
          <w:sz w:val="22"/>
          <w:szCs w:val="22"/>
        </w:rPr>
        <w:t>6</w:t>
      </w:r>
      <w:r w:rsidRPr="00A45D7A">
        <w:rPr>
          <w:rFonts w:ascii="Cambria" w:hAnsi="Cambria" w:cs="Arial"/>
          <w:sz w:val="22"/>
          <w:szCs w:val="22"/>
        </w:rPr>
        <w:t xml:space="preserve">.7.1, </w:t>
      </w:r>
      <w:r w:rsidR="00BB134C">
        <w:rPr>
          <w:rFonts w:ascii="Cambria" w:hAnsi="Cambria" w:cs="Arial"/>
          <w:sz w:val="22"/>
          <w:szCs w:val="22"/>
        </w:rPr>
        <w:t>6</w:t>
      </w:r>
      <w:r w:rsidRPr="00A45D7A">
        <w:rPr>
          <w:rFonts w:ascii="Cambria" w:hAnsi="Cambria" w:cs="Arial"/>
          <w:sz w:val="22"/>
          <w:szCs w:val="22"/>
        </w:rPr>
        <w:t xml:space="preserve">.7.2 e </w:t>
      </w:r>
      <w:r w:rsidR="00BB134C">
        <w:rPr>
          <w:rFonts w:ascii="Cambria" w:hAnsi="Cambria" w:cs="Arial"/>
          <w:sz w:val="22"/>
          <w:szCs w:val="22"/>
        </w:rPr>
        <w:t>6</w:t>
      </w:r>
      <w:r w:rsidRPr="00A45D7A">
        <w:rPr>
          <w:rFonts w:ascii="Cambria" w:hAnsi="Cambria" w:cs="Arial"/>
          <w:sz w:val="22"/>
          <w:szCs w:val="22"/>
        </w:rPr>
        <w:t>.7.4 será formalizado por despacho do órgão gerenciador, assegurado o contraditório e a ampla defesa.</w:t>
      </w:r>
    </w:p>
    <w:p w14:paraId="00A9006A"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6E819827"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7CB71277" w14:textId="77777777" w:rsidR="00222947"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0BF8AB6F" w14:textId="77777777" w:rsidR="00222947" w:rsidRPr="00A45D7A"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5DD5880E"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63D16CE8"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744BE8BA"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1F2C2FB8"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7D2F5AF7" w14:textId="77777777" w:rsidR="00222947" w:rsidRPr="00A45D7A"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1CC1AD9E"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D2E51DA"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0506EEAB"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 7.892, de 2014.</w:t>
      </w:r>
    </w:p>
    <w:p w14:paraId="75FEBAC2" w14:textId="77777777" w:rsidR="00222947" w:rsidRPr="003F7597" w:rsidRDefault="00222947" w:rsidP="00222947">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484F9DDC" w14:textId="77777777" w:rsidR="00222947" w:rsidRDefault="00222947" w:rsidP="00222947">
      <w:pPr>
        <w:widowControl w:val="0"/>
        <w:autoSpaceDE w:val="0"/>
        <w:autoSpaceDN w:val="0"/>
        <w:adjustRightInd w:val="0"/>
        <w:ind w:right="-30"/>
        <w:jc w:val="center"/>
        <w:rPr>
          <w:rFonts w:ascii="Cambria" w:hAnsi="Cambria" w:cs="Arial"/>
          <w:sz w:val="22"/>
          <w:szCs w:val="22"/>
        </w:rPr>
      </w:pPr>
    </w:p>
    <w:p w14:paraId="2FACE08C" w14:textId="4B919E11" w:rsidR="00222947" w:rsidRDefault="00222947" w:rsidP="0022294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2021.</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2"/>
      </w:tblGrid>
      <w:tr w:rsidR="00222947" w14:paraId="583F8D4D" w14:textId="77777777" w:rsidTr="00E41359">
        <w:tc>
          <w:tcPr>
            <w:tcW w:w="4789" w:type="dxa"/>
          </w:tcPr>
          <w:p w14:paraId="4B2D4D9F" w14:textId="77777777" w:rsidR="00222947" w:rsidRDefault="00222947" w:rsidP="001A18CD">
            <w:pPr>
              <w:ind w:right="-15"/>
              <w:jc w:val="center"/>
              <w:rPr>
                <w:rFonts w:ascii="Cambria" w:hAnsi="Cambria"/>
                <w:b/>
                <w:sz w:val="22"/>
                <w:szCs w:val="22"/>
              </w:rPr>
            </w:pPr>
            <w:r>
              <w:rPr>
                <w:rFonts w:ascii="Cambria" w:hAnsi="Cambria"/>
                <w:b/>
                <w:sz w:val="22"/>
                <w:szCs w:val="22"/>
              </w:rPr>
              <w:t>MUNICÍPIO DE SANTA RITA DE IBITIPOCA</w:t>
            </w:r>
          </w:p>
          <w:p w14:paraId="2407A148" w14:textId="77777777" w:rsidR="00222947" w:rsidRDefault="00222947" w:rsidP="001A18CD">
            <w:pPr>
              <w:ind w:right="-15"/>
              <w:jc w:val="center"/>
              <w:rPr>
                <w:rFonts w:ascii="Cambria" w:hAnsi="Cambria"/>
                <w:b/>
                <w:sz w:val="20"/>
                <w:szCs w:val="20"/>
              </w:rPr>
            </w:pPr>
            <w:r>
              <w:rPr>
                <w:rFonts w:ascii="Cambria" w:hAnsi="Cambria"/>
                <w:b/>
                <w:sz w:val="20"/>
                <w:szCs w:val="20"/>
              </w:rPr>
              <w:t>LEANDRO EDUARDO FONSECA PAULA</w:t>
            </w:r>
          </w:p>
          <w:p w14:paraId="53C31CCC" w14:textId="77777777" w:rsidR="00222947" w:rsidRPr="003F7597" w:rsidRDefault="00222947" w:rsidP="001A18CD">
            <w:pPr>
              <w:ind w:right="-15"/>
              <w:jc w:val="center"/>
              <w:rPr>
                <w:rFonts w:ascii="Cambria" w:hAnsi="Cambria"/>
                <w:b/>
                <w:i/>
                <w:iCs/>
                <w:sz w:val="22"/>
                <w:szCs w:val="22"/>
              </w:rPr>
            </w:pPr>
            <w:r w:rsidRPr="003F7597">
              <w:rPr>
                <w:rFonts w:ascii="Cambria" w:hAnsi="Cambria"/>
                <w:b/>
                <w:i/>
                <w:iCs/>
                <w:sz w:val="16"/>
                <w:szCs w:val="16"/>
              </w:rPr>
              <w:t>Prefeito Municipal</w:t>
            </w:r>
          </w:p>
        </w:tc>
        <w:tc>
          <w:tcPr>
            <w:tcW w:w="4782" w:type="dxa"/>
          </w:tcPr>
          <w:p w14:paraId="7F34AF8C" w14:textId="77777777" w:rsidR="00222947" w:rsidRDefault="00222947" w:rsidP="001A18CD">
            <w:pPr>
              <w:spacing w:line="360" w:lineRule="auto"/>
              <w:ind w:right="-15"/>
              <w:jc w:val="center"/>
              <w:rPr>
                <w:rFonts w:ascii="Cambria" w:hAnsi="Cambria"/>
                <w:b/>
                <w:sz w:val="22"/>
                <w:szCs w:val="22"/>
              </w:rPr>
            </w:pPr>
          </w:p>
          <w:p w14:paraId="233F8E37" w14:textId="77777777" w:rsidR="00222947" w:rsidRPr="003F7597" w:rsidRDefault="00222947" w:rsidP="001A18CD">
            <w:pPr>
              <w:ind w:right="-15"/>
              <w:jc w:val="center"/>
              <w:rPr>
                <w:rFonts w:ascii="Cambria" w:hAnsi="Cambria"/>
                <w:b/>
                <w:i/>
                <w:iCs/>
                <w:sz w:val="22"/>
                <w:szCs w:val="22"/>
              </w:rPr>
            </w:pPr>
            <w:r w:rsidRPr="003F7597">
              <w:rPr>
                <w:rFonts w:ascii="Cambria" w:hAnsi="Cambria"/>
                <w:b/>
                <w:i/>
                <w:iCs/>
                <w:sz w:val="16"/>
                <w:szCs w:val="16"/>
              </w:rPr>
              <w:t>Licitante</w:t>
            </w:r>
          </w:p>
        </w:tc>
      </w:tr>
    </w:tbl>
    <w:p w14:paraId="11E8D885" w14:textId="77777777" w:rsidR="00E61B87" w:rsidRDefault="00E61B87" w:rsidP="00E41359">
      <w:pPr>
        <w:spacing w:after="120" w:line="360" w:lineRule="auto"/>
        <w:ind w:right="-15"/>
        <w:jc w:val="center"/>
      </w:pPr>
    </w:p>
    <w:sectPr w:rsidR="00E61B87" w:rsidSect="00E41359">
      <w:headerReference w:type="default" r:id="rId15"/>
      <w:footerReference w:type="even" r:id="rId16"/>
      <w:footerReference w:type="default" r:id="rId17"/>
      <w:pgSz w:w="11907" w:h="16840" w:code="9"/>
      <w:pgMar w:top="2410" w:right="851" w:bottom="1134"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86CFC" w14:textId="77777777" w:rsidR="00163B98" w:rsidRDefault="00163B98">
      <w:r>
        <w:separator/>
      </w:r>
    </w:p>
  </w:endnote>
  <w:endnote w:type="continuationSeparator" w:id="0">
    <w:p w14:paraId="0866A75C" w14:textId="77777777" w:rsidR="00163B98" w:rsidRDefault="0016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5F50" w14:textId="77777777" w:rsidR="007C404A" w:rsidRDefault="007C40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56684A" w14:textId="77777777" w:rsidR="007C404A" w:rsidRDefault="007C404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1940" w14:textId="77777777" w:rsidR="007C404A" w:rsidRDefault="007C404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7B55F" w14:textId="77777777" w:rsidR="00163B98" w:rsidRDefault="00163B98">
      <w:r>
        <w:separator/>
      </w:r>
    </w:p>
  </w:footnote>
  <w:footnote w:type="continuationSeparator" w:id="0">
    <w:p w14:paraId="7B5EE2B2" w14:textId="77777777" w:rsidR="00163B98" w:rsidRDefault="00163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7C404A" w14:paraId="454AC0CE" w14:textId="77777777" w:rsidTr="00DC5542">
      <w:trPr>
        <w:trHeight w:val="1557"/>
      </w:trPr>
      <w:tc>
        <w:tcPr>
          <w:tcW w:w="1940" w:type="dxa"/>
          <w:shd w:val="clear" w:color="auto" w:fill="auto"/>
        </w:tcPr>
        <w:p w14:paraId="5300F3ED" w14:textId="77777777" w:rsidR="007C404A" w:rsidRDefault="007C404A" w:rsidP="00DC5542">
          <w:pPr>
            <w:pStyle w:val="Cabealho"/>
          </w:pPr>
          <w:r>
            <w:object w:dxaOrig="4870" w:dyaOrig="4339" w14:anchorId="2A058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676961829" r:id="rId2"/>
            </w:object>
          </w:r>
        </w:p>
      </w:tc>
      <w:tc>
        <w:tcPr>
          <w:tcW w:w="5005" w:type="dxa"/>
          <w:shd w:val="clear" w:color="auto" w:fill="auto"/>
        </w:tcPr>
        <w:p w14:paraId="669AA443" w14:textId="77777777" w:rsidR="007C404A" w:rsidRPr="002A132A" w:rsidRDefault="007C404A" w:rsidP="00DC5542">
          <w:pPr>
            <w:pStyle w:val="Cabealho"/>
            <w:jc w:val="center"/>
            <w:rPr>
              <w:rFonts w:ascii="Calibri" w:hAnsi="Calibri" w:cs="Calibri"/>
              <w:b/>
              <w:sz w:val="28"/>
            </w:rPr>
          </w:pPr>
          <w:r w:rsidRPr="002A132A">
            <w:rPr>
              <w:rFonts w:ascii="Calibri" w:hAnsi="Calibri" w:cs="Calibri"/>
              <w:b/>
              <w:sz w:val="28"/>
            </w:rPr>
            <w:t>MUNICÍPIO DE SANTA RITA DE IBITIPOCA</w:t>
          </w:r>
        </w:p>
        <w:p w14:paraId="559C7E06" w14:textId="77777777" w:rsidR="007C404A" w:rsidRPr="002A132A" w:rsidRDefault="007C404A" w:rsidP="00DC5542">
          <w:pPr>
            <w:pStyle w:val="Cabealho"/>
            <w:jc w:val="center"/>
            <w:rPr>
              <w:rFonts w:ascii="Calibri" w:hAnsi="Calibri" w:cs="Calibri"/>
              <w:b/>
              <w:sz w:val="16"/>
              <w:szCs w:val="16"/>
            </w:rPr>
          </w:pPr>
          <w:r w:rsidRPr="002A132A">
            <w:rPr>
              <w:rFonts w:ascii="Calibri" w:hAnsi="Calibri" w:cs="Calibri"/>
              <w:b/>
              <w:sz w:val="16"/>
              <w:szCs w:val="16"/>
            </w:rPr>
            <w:t>CNPJ 18.094.862/0001-96</w:t>
          </w:r>
        </w:p>
        <w:p w14:paraId="6F9B844B" w14:textId="77777777" w:rsidR="007C404A" w:rsidRPr="002A132A" w:rsidRDefault="007C404A" w:rsidP="00DC5542">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3C2F2277" w14:textId="77777777" w:rsidR="007C404A" w:rsidRPr="002A132A" w:rsidRDefault="007C404A" w:rsidP="00DC5542">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749F463" w14:textId="77777777" w:rsidR="007C404A" w:rsidRPr="002A132A" w:rsidRDefault="007C404A" w:rsidP="00DC5542">
          <w:pPr>
            <w:pStyle w:val="Cabealho"/>
            <w:jc w:val="center"/>
            <w:rPr>
              <w:rFonts w:ascii="Calibri" w:hAnsi="Calibri" w:cs="Calibri"/>
              <w:b/>
              <w:sz w:val="16"/>
              <w:szCs w:val="16"/>
            </w:rPr>
          </w:pPr>
          <w:r w:rsidRPr="002A132A">
            <w:rPr>
              <w:rFonts w:ascii="Calibri" w:hAnsi="Calibri" w:cs="Calibri"/>
              <w:b/>
              <w:sz w:val="16"/>
              <w:szCs w:val="16"/>
            </w:rPr>
            <w:t>Telef.: (32) 3342-1221</w:t>
          </w:r>
        </w:p>
        <w:p w14:paraId="6B316CE7" w14:textId="77777777" w:rsidR="007C404A" w:rsidRPr="002A132A" w:rsidRDefault="007C404A" w:rsidP="00DC5542">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622BCC55" w14:textId="77777777" w:rsidR="007C404A" w:rsidRPr="002A132A" w:rsidRDefault="007C404A" w:rsidP="00DC5542">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FD37633" w14:textId="77777777" w:rsidR="007C404A" w:rsidRPr="0079259A" w:rsidRDefault="007C404A" w:rsidP="0024627C">
    <w:pPr>
      <w:pStyle w:val="Cabealho"/>
      <w:tabs>
        <w:tab w:val="clear" w:pos="8504"/>
      </w:tabs>
    </w:pPr>
    <w:r>
      <w:rPr>
        <w:noProof/>
      </w:rPr>
      <w:drawing>
        <wp:anchor distT="0" distB="0" distL="114300" distR="114300" simplePos="0" relativeHeight="251661312" behindDoc="0" locked="0" layoutInCell="1" allowOverlap="1" wp14:anchorId="312F8FE3" wp14:editId="08AFBDC0">
          <wp:simplePos x="0" y="0"/>
          <wp:positionH relativeFrom="margin">
            <wp:align>right</wp:align>
          </wp:positionH>
          <wp:positionV relativeFrom="page">
            <wp:posOffset>250190</wp:posOffset>
          </wp:positionV>
          <wp:extent cx="1323975" cy="1247140"/>
          <wp:effectExtent l="0" t="0" r="9525"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90F30C3" wp14:editId="36CE83A7">
              <wp:simplePos x="0" y="0"/>
              <wp:positionH relativeFrom="column">
                <wp:posOffset>5063490</wp:posOffset>
              </wp:positionH>
              <wp:positionV relativeFrom="paragraph">
                <wp:posOffset>-833120</wp:posOffset>
              </wp:positionV>
              <wp:extent cx="1355725" cy="1224915"/>
              <wp:effectExtent l="5715" t="5080" r="10160" b="825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0EAA1398" w14:textId="77777777" w:rsidR="007C404A" w:rsidRDefault="007C404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F30C3"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" strokecolor="white [3212]">
              <v:textbox style="mso-fit-shape-to-text:t">
                <w:txbxContent>
                  <w:p w14:paraId="0EAA1398" w14:textId="77777777" w:rsidR="007C404A" w:rsidRDefault="007C404A"/>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FD700F"/>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9D7D45"/>
    <w:multiLevelType w:val="multilevel"/>
    <w:tmpl w:val="AB100A8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0E3B1FD5"/>
    <w:multiLevelType w:val="multilevel"/>
    <w:tmpl w:val="AB100A8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53512C"/>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77749FD"/>
    <w:multiLevelType w:val="multilevel"/>
    <w:tmpl w:val="26F02294"/>
    <w:lvl w:ilvl="0">
      <w:start w:val="2"/>
      <w:numFmt w:val="decimal"/>
      <w:lvlText w:val="%1."/>
      <w:lvlJc w:val="left"/>
      <w:pPr>
        <w:ind w:left="720" w:hanging="360"/>
      </w:pPr>
      <w:rPr>
        <w:rFonts w:ascii="Cambria" w:hAnsi="Cambria" w:hint="default"/>
        <w:sz w:val="22"/>
      </w:rPr>
    </w:lvl>
    <w:lvl w:ilvl="1">
      <w:start w:val="2"/>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7CB4C9B"/>
    <w:multiLevelType w:val="multilevel"/>
    <w:tmpl w:val="2824436C"/>
    <w:lvl w:ilvl="0">
      <w:start w:val="1"/>
      <w:numFmt w:val="decimal"/>
      <w:lvlText w:val="%1."/>
      <w:lvlJc w:val="left"/>
      <w:pPr>
        <w:ind w:left="360" w:firstLine="0"/>
      </w:pPr>
      <w:rPr>
        <w:b/>
        <w:i w:val="0"/>
        <w:sz w:val="24"/>
        <w:szCs w:val="24"/>
        <w:vertAlign w:val="baseline"/>
      </w:rPr>
    </w:lvl>
    <w:lvl w:ilvl="1">
      <w:start w:val="1"/>
      <w:numFmt w:val="decimal"/>
      <w:lvlText w:val="%1.%2."/>
      <w:lvlJc w:val="left"/>
      <w:pPr>
        <w:ind w:left="792" w:firstLine="360"/>
      </w:pPr>
      <w:rPr>
        <w:b w:val="0"/>
        <w:i w:val="0"/>
        <w:color w:val="000000"/>
        <w:sz w:val="24"/>
        <w:szCs w:val="24"/>
        <w:vertAlign w:val="baseline"/>
      </w:rPr>
    </w:lvl>
    <w:lvl w:ilvl="2">
      <w:start w:val="1"/>
      <w:numFmt w:val="decimal"/>
      <w:lvlText w:val="%1.%2.%3."/>
      <w:lvlJc w:val="left"/>
      <w:pPr>
        <w:ind w:left="1224" w:firstLine="720"/>
      </w:pPr>
      <w:rPr>
        <w:b w:val="0"/>
        <w:i w:val="0"/>
        <w:sz w:val="24"/>
        <w:szCs w:val="24"/>
        <w:vertAlign w:val="baseline"/>
      </w:rPr>
    </w:lvl>
    <w:lvl w:ilvl="3">
      <w:start w:val="1"/>
      <w:numFmt w:val="decimal"/>
      <w:lvlText w:val="%1.%2.%3.%4."/>
      <w:lvlJc w:val="left"/>
      <w:pPr>
        <w:ind w:left="1728" w:firstLine="1080"/>
      </w:pPr>
      <w:rPr>
        <w:b w:val="0"/>
        <w:i w:val="0"/>
        <w:sz w:val="20"/>
        <w:szCs w:val="20"/>
        <w:vertAlign w:val="baseline"/>
      </w:rPr>
    </w:lvl>
    <w:lvl w:ilvl="4">
      <w:start w:val="1"/>
      <w:numFmt w:val="decimal"/>
      <w:lvlText w:val="%1.%2.%3.%4.%5."/>
      <w:lvlJc w:val="left"/>
      <w:pPr>
        <w:ind w:left="2232" w:firstLine="1440"/>
      </w:pPr>
      <w:rPr>
        <w:b/>
        <w:i w:val="0"/>
        <w:sz w:val="20"/>
        <w:szCs w:val="20"/>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1">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BD0CFA"/>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F207172"/>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BC67C2"/>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D3D2DF0"/>
    <w:multiLevelType w:val="multilevel"/>
    <w:tmpl w:val="AB100A8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3">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794689F"/>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607F63"/>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0"/>
  </w:num>
  <w:num w:numId="2">
    <w:abstractNumId w:val="21"/>
  </w:num>
  <w:num w:numId="3">
    <w:abstractNumId w:val="18"/>
  </w:num>
  <w:num w:numId="4">
    <w:abstractNumId w:val="7"/>
  </w:num>
  <w:num w:numId="5">
    <w:abstractNumId w:val="2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29"/>
  </w:num>
  <w:num w:numId="10">
    <w:abstractNumId w:val="16"/>
  </w:num>
  <w:num w:numId="11">
    <w:abstractNumId w:val="27"/>
  </w:num>
  <w:num w:numId="12">
    <w:abstractNumId w:val="2"/>
  </w:num>
  <w:num w:numId="13">
    <w:abstractNumId w:val="28"/>
  </w:num>
  <w:num w:numId="14">
    <w:abstractNumId w:val="11"/>
  </w:num>
  <w:num w:numId="15">
    <w:abstractNumId w:val="0"/>
  </w:num>
  <w:num w:numId="16">
    <w:abstractNumId w:val="12"/>
  </w:num>
  <w:num w:numId="17">
    <w:abstractNumId w:val="25"/>
  </w:num>
  <w:num w:numId="18">
    <w:abstractNumId w:val="9"/>
  </w:num>
  <w:num w:numId="19">
    <w:abstractNumId w:val="3"/>
  </w:num>
  <w:num w:numId="20">
    <w:abstractNumId w:val="15"/>
  </w:num>
  <w:num w:numId="21">
    <w:abstractNumId w:val="8"/>
  </w:num>
  <w:num w:numId="22">
    <w:abstractNumId w:val="19"/>
  </w:num>
  <w:num w:numId="23">
    <w:abstractNumId w:val="5"/>
  </w:num>
  <w:num w:numId="24">
    <w:abstractNumId w:val="4"/>
  </w:num>
  <w:num w:numId="25">
    <w:abstractNumId w:val="22"/>
  </w:num>
  <w:num w:numId="26">
    <w:abstractNumId w:val="1"/>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7"/>
  </w:num>
  <w:num w:numId="3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63A"/>
    <w:rsid w:val="00002E12"/>
    <w:rsid w:val="00004961"/>
    <w:rsid w:val="00004C9B"/>
    <w:rsid w:val="00004D20"/>
    <w:rsid w:val="000066E4"/>
    <w:rsid w:val="00012C12"/>
    <w:rsid w:val="00020EE8"/>
    <w:rsid w:val="00023DAE"/>
    <w:rsid w:val="00033958"/>
    <w:rsid w:val="000346FA"/>
    <w:rsid w:val="00035AC5"/>
    <w:rsid w:val="0004310A"/>
    <w:rsid w:val="0004616A"/>
    <w:rsid w:val="000513AF"/>
    <w:rsid w:val="000538B3"/>
    <w:rsid w:val="00054C63"/>
    <w:rsid w:val="000600F9"/>
    <w:rsid w:val="00062DFE"/>
    <w:rsid w:val="00063714"/>
    <w:rsid w:val="00064B6E"/>
    <w:rsid w:val="00074AE6"/>
    <w:rsid w:val="00080B0C"/>
    <w:rsid w:val="0008242B"/>
    <w:rsid w:val="000905E0"/>
    <w:rsid w:val="0009622A"/>
    <w:rsid w:val="00096336"/>
    <w:rsid w:val="00097271"/>
    <w:rsid w:val="000A180A"/>
    <w:rsid w:val="000A2428"/>
    <w:rsid w:val="000A3DBC"/>
    <w:rsid w:val="000A41AD"/>
    <w:rsid w:val="000A467F"/>
    <w:rsid w:val="000B6010"/>
    <w:rsid w:val="000C04F7"/>
    <w:rsid w:val="000C7742"/>
    <w:rsid w:val="000D0207"/>
    <w:rsid w:val="000D34E4"/>
    <w:rsid w:val="000D6D15"/>
    <w:rsid w:val="000E12D2"/>
    <w:rsid w:val="000E2506"/>
    <w:rsid w:val="000E38C6"/>
    <w:rsid w:val="000E435B"/>
    <w:rsid w:val="000E7208"/>
    <w:rsid w:val="000F0ED5"/>
    <w:rsid w:val="000F0F86"/>
    <w:rsid w:val="000F46D9"/>
    <w:rsid w:val="000F5558"/>
    <w:rsid w:val="00100E86"/>
    <w:rsid w:val="00104C8A"/>
    <w:rsid w:val="00105258"/>
    <w:rsid w:val="001142C1"/>
    <w:rsid w:val="001202D4"/>
    <w:rsid w:val="00121179"/>
    <w:rsid w:val="001311DF"/>
    <w:rsid w:val="00154358"/>
    <w:rsid w:val="00154451"/>
    <w:rsid w:val="00156ADC"/>
    <w:rsid w:val="001575AC"/>
    <w:rsid w:val="00162EF4"/>
    <w:rsid w:val="00163B98"/>
    <w:rsid w:val="00163C44"/>
    <w:rsid w:val="001657A0"/>
    <w:rsid w:val="001657AF"/>
    <w:rsid w:val="00166C7D"/>
    <w:rsid w:val="00167023"/>
    <w:rsid w:val="00175180"/>
    <w:rsid w:val="0017708F"/>
    <w:rsid w:val="001807BF"/>
    <w:rsid w:val="00180F68"/>
    <w:rsid w:val="00181C8E"/>
    <w:rsid w:val="001838BE"/>
    <w:rsid w:val="00185752"/>
    <w:rsid w:val="00191E88"/>
    <w:rsid w:val="00193269"/>
    <w:rsid w:val="0019363F"/>
    <w:rsid w:val="001962A0"/>
    <w:rsid w:val="00197184"/>
    <w:rsid w:val="00197186"/>
    <w:rsid w:val="001A18CD"/>
    <w:rsid w:val="001A5B66"/>
    <w:rsid w:val="001B44C3"/>
    <w:rsid w:val="001B482B"/>
    <w:rsid w:val="001C62E1"/>
    <w:rsid w:val="001D6865"/>
    <w:rsid w:val="001E05C4"/>
    <w:rsid w:val="001E122F"/>
    <w:rsid w:val="001E794E"/>
    <w:rsid w:val="00202143"/>
    <w:rsid w:val="002111F5"/>
    <w:rsid w:val="002132A9"/>
    <w:rsid w:val="00216AC7"/>
    <w:rsid w:val="00220340"/>
    <w:rsid w:val="00222947"/>
    <w:rsid w:val="00226F71"/>
    <w:rsid w:val="0023168A"/>
    <w:rsid w:val="00234AB6"/>
    <w:rsid w:val="00235000"/>
    <w:rsid w:val="0024162D"/>
    <w:rsid w:val="00243E21"/>
    <w:rsid w:val="0024627C"/>
    <w:rsid w:val="002473D6"/>
    <w:rsid w:val="002517DE"/>
    <w:rsid w:val="00253680"/>
    <w:rsid w:val="002558F7"/>
    <w:rsid w:val="0025771C"/>
    <w:rsid w:val="00263298"/>
    <w:rsid w:val="002642B3"/>
    <w:rsid w:val="00265ADF"/>
    <w:rsid w:val="00272F64"/>
    <w:rsid w:val="0028546C"/>
    <w:rsid w:val="00287C61"/>
    <w:rsid w:val="002A2B34"/>
    <w:rsid w:val="002A3D1B"/>
    <w:rsid w:val="002A5743"/>
    <w:rsid w:val="002A608F"/>
    <w:rsid w:val="002B17DF"/>
    <w:rsid w:val="002B2B1C"/>
    <w:rsid w:val="002C0396"/>
    <w:rsid w:val="002C59FC"/>
    <w:rsid w:val="002C7702"/>
    <w:rsid w:val="002D32EA"/>
    <w:rsid w:val="002D4AF1"/>
    <w:rsid w:val="002D4B16"/>
    <w:rsid w:val="002D4BC9"/>
    <w:rsid w:val="002D6990"/>
    <w:rsid w:val="002D764E"/>
    <w:rsid w:val="002E165E"/>
    <w:rsid w:val="002E5294"/>
    <w:rsid w:val="002E6E0A"/>
    <w:rsid w:val="002F17D3"/>
    <w:rsid w:val="00301DCF"/>
    <w:rsid w:val="00307D9E"/>
    <w:rsid w:val="00312269"/>
    <w:rsid w:val="00314010"/>
    <w:rsid w:val="003156D4"/>
    <w:rsid w:val="003243CE"/>
    <w:rsid w:val="003246AF"/>
    <w:rsid w:val="003312A3"/>
    <w:rsid w:val="0033311B"/>
    <w:rsid w:val="0034348A"/>
    <w:rsid w:val="003460B7"/>
    <w:rsid w:val="00347EC1"/>
    <w:rsid w:val="003502CA"/>
    <w:rsid w:val="00350D01"/>
    <w:rsid w:val="00352219"/>
    <w:rsid w:val="00353DAC"/>
    <w:rsid w:val="00354F5B"/>
    <w:rsid w:val="00355358"/>
    <w:rsid w:val="00355D99"/>
    <w:rsid w:val="00357009"/>
    <w:rsid w:val="0036249F"/>
    <w:rsid w:val="003648A7"/>
    <w:rsid w:val="00370E76"/>
    <w:rsid w:val="0037235E"/>
    <w:rsid w:val="00372A07"/>
    <w:rsid w:val="00373188"/>
    <w:rsid w:val="003735E5"/>
    <w:rsid w:val="003738F3"/>
    <w:rsid w:val="00377702"/>
    <w:rsid w:val="003807E1"/>
    <w:rsid w:val="003875E3"/>
    <w:rsid w:val="00387AD4"/>
    <w:rsid w:val="00395915"/>
    <w:rsid w:val="00397742"/>
    <w:rsid w:val="003A1D04"/>
    <w:rsid w:val="003A40E1"/>
    <w:rsid w:val="003A4E5C"/>
    <w:rsid w:val="003B2643"/>
    <w:rsid w:val="003B65FB"/>
    <w:rsid w:val="003C2504"/>
    <w:rsid w:val="003C26BF"/>
    <w:rsid w:val="003E7B93"/>
    <w:rsid w:val="003F0F71"/>
    <w:rsid w:val="003F21C9"/>
    <w:rsid w:val="003F3F57"/>
    <w:rsid w:val="003F4721"/>
    <w:rsid w:val="003F746D"/>
    <w:rsid w:val="0040223A"/>
    <w:rsid w:val="004057BF"/>
    <w:rsid w:val="0042302B"/>
    <w:rsid w:val="00426BC1"/>
    <w:rsid w:val="00433556"/>
    <w:rsid w:val="004431C5"/>
    <w:rsid w:val="00444FFC"/>
    <w:rsid w:val="00446104"/>
    <w:rsid w:val="00456CA5"/>
    <w:rsid w:val="004617CE"/>
    <w:rsid w:val="00463F20"/>
    <w:rsid w:val="00467D29"/>
    <w:rsid w:val="00470362"/>
    <w:rsid w:val="004715E5"/>
    <w:rsid w:val="004720AA"/>
    <w:rsid w:val="0047229F"/>
    <w:rsid w:val="0047420D"/>
    <w:rsid w:val="0047633C"/>
    <w:rsid w:val="00485BDA"/>
    <w:rsid w:val="00491B4B"/>
    <w:rsid w:val="00491CEF"/>
    <w:rsid w:val="00492C83"/>
    <w:rsid w:val="004A09C1"/>
    <w:rsid w:val="004A13A7"/>
    <w:rsid w:val="004A6347"/>
    <w:rsid w:val="004A654A"/>
    <w:rsid w:val="004B1A25"/>
    <w:rsid w:val="004B4DAF"/>
    <w:rsid w:val="004B52BB"/>
    <w:rsid w:val="004B7FB3"/>
    <w:rsid w:val="004D52C3"/>
    <w:rsid w:val="004E5384"/>
    <w:rsid w:val="004E65E4"/>
    <w:rsid w:val="004E6A7B"/>
    <w:rsid w:val="0050455D"/>
    <w:rsid w:val="0050492B"/>
    <w:rsid w:val="00506138"/>
    <w:rsid w:val="00514C83"/>
    <w:rsid w:val="005209BD"/>
    <w:rsid w:val="005249F9"/>
    <w:rsid w:val="0052506B"/>
    <w:rsid w:val="005273DB"/>
    <w:rsid w:val="00540224"/>
    <w:rsid w:val="005402F1"/>
    <w:rsid w:val="005435FC"/>
    <w:rsid w:val="00544BED"/>
    <w:rsid w:val="00547023"/>
    <w:rsid w:val="00550918"/>
    <w:rsid w:val="00552343"/>
    <w:rsid w:val="00553CBC"/>
    <w:rsid w:val="00555B58"/>
    <w:rsid w:val="0055640C"/>
    <w:rsid w:val="0056339C"/>
    <w:rsid w:val="00566C00"/>
    <w:rsid w:val="00575505"/>
    <w:rsid w:val="00583965"/>
    <w:rsid w:val="00585403"/>
    <w:rsid w:val="00592D8C"/>
    <w:rsid w:val="0059326E"/>
    <w:rsid w:val="005937F4"/>
    <w:rsid w:val="00594009"/>
    <w:rsid w:val="005A1EC1"/>
    <w:rsid w:val="005A5DCC"/>
    <w:rsid w:val="005B00E5"/>
    <w:rsid w:val="005B0195"/>
    <w:rsid w:val="005B22D4"/>
    <w:rsid w:val="005B29BA"/>
    <w:rsid w:val="005B4427"/>
    <w:rsid w:val="005B4BC9"/>
    <w:rsid w:val="005D1553"/>
    <w:rsid w:val="005D1AC4"/>
    <w:rsid w:val="005D4AB7"/>
    <w:rsid w:val="005D6AD6"/>
    <w:rsid w:val="005F0277"/>
    <w:rsid w:val="005F02C6"/>
    <w:rsid w:val="005F148F"/>
    <w:rsid w:val="005F2430"/>
    <w:rsid w:val="005F5607"/>
    <w:rsid w:val="006105D8"/>
    <w:rsid w:val="00611FEB"/>
    <w:rsid w:val="0061281D"/>
    <w:rsid w:val="00614D34"/>
    <w:rsid w:val="00623750"/>
    <w:rsid w:val="006237B5"/>
    <w:rsid w:val="0063012A"/>
    <w:rsid w:val="00630DEC"/>
    <w:rsid w:val="00632484"/>
    <w:rsid w:val="0063467B"/>
    <w:rsid w:val="00634709"/>
    <w:rsid w:val="006353FB"/>
    <w:rsid w:val="006412C9"/>
    <w:rsid w:val="00641D76"/>
    <w:rsid w:val="00642DDA"/>
    <w:rsid w:val="00644FB7"/>
    <w:rsid w:val="006637B5"/>
    <w:rsid w:val="00663C8E"/>
    <w:rsid w:val="00666B5F"/>
    <w:rsid w:val="00666EF5"/>
    <w:rsid w:val="006671E5"/>
    <w:rsid w:val="006734A4"/>
    <w:rsid w:val="0067377A"/>
    <w:rsid w:val="00674111"/>
    <w:rsid w:val="006926A7"/>
    <w:rsid w:val="006934E7"/>
    <w:rsid w:val="006A6535"/>
    <w:rsid w:val="006B120B"/>
    <w:rsid w:val="006B1909"/>
    <w:rsid w:val="006C303A"/>
    <w:rsid w:val="006C3A1C"/>
    <w:rsid w:val="006D243A"/>
    <w:rsid w:val="006D64E1"/>
    <w:rsid w:val="006D72A4"/>
    <w:rsid w:val="006E1426"/>
    <w:rsid w:val="006E5CB0"/>
    <w:rsid w:val="006F1087"/>
    <w:rsid w:val="006F202C"/>
    <w:rsid w:val="00703E2D"/>
    <w:rsid w:val="0071487C"/>
    <w:rsid w:val="00714986"/>
    <w:rsid w:val="00715BFF"/>
    <w:rsid w:val="00716E7E"/>
    <w:rsid w:val="00717A83"/>
    <w:rsid w:val="00722C97"/>
    <w:rsid w:val="007311BE"/>
    <w:rsid w:val="0073300F"/>
    <w:rsid w:val="0073329E"/>
    <w:rsid w:val="00734099"/>
    <w:rsid w:val="0073653D"/>
    <w:rsid w:val="007367B8"/>
    <w:rsid w:val="00737672"/>
    <w:rsid w:val="007477E8"/>
    <w:rsid w:val="007529DF"/>
    <w:rsid w:val="007545B5"/>
    <w:rsid w:val="007570D6"/>
    <w:rsid w:val="00757959"/>
    <w:rsid w:val="007657DE"/>
    <w:rsid w:val="007848DE"/>
    <w:rsid w:val="00785077"/>
    <w:rsid w:val="007850F5"/>
    <w:rsid w:val="00792473"/>
    <w:rsid w:val="0079259A"/>
    <w:rsid w:val="0079545E"/>
    <w:rsid w:val="0079575C"/>
    <w:rsid w:val="00795912"/>
    <w:rsid w:val="00795995"/>
    <w:rsid w:val="007A6AEA"/>
    <w:rsid w:val="007B2318"/>
    <w:rsid w:val="007B4380"/>
    <w:rsid w:val="007B5A72"/>
    <w:rsid w:val="007C1412"/>
    <w:rsid w:val="007C404A"/>
    <w:rsid w:val="007D14B4"/>
    <w:rsid w:val="007D1AF8"/>
    <w:rsid w:val="007D4BF8"/>
    <w:rsid w:val="007D5403"/>
    <w:rsid w:val="007E2B19"/>
    <w:rsid w:val="007E3624"/>
    <w:rsid w:val="007F3368"/>
    <w:rsid w:val="007F365B"/>
    <w:rsid w:val="00800DC4"/>
    <w:rsid w:val="008039FA"/>
    <w:rsid w:val="00816285"/>
    <w:rsid w:val="00821450"/>
    <w:rsid w:val="00822761"/>
    <w:rsid w:val="008234CD"/>
    <w:rsid w:val="00824F98"/>
    <w:rsid w:val="00825B2A"/>
    <w:rsid w:val="00837079"/>
    <w:rsid w:val="00840672"/>
    <w:rsid w:val="00840B93"/>
    <w:rsid w:val="00844553"/>
    <w:rsid w:val="008479B0"/>
    <w:rsid w:val="00851D9B"/>
    <w:rsid w:val="008524CE"/>
    <w:rsid w:val="0086561E"/>
    <w:rsid w:val="00876B2A"/>
    <w:rsid w:val="00880012"/>
    <w:rsid w:val="00882439"/>
    <w:rsid w:val="008856B9"/>
    <w:rsid w:val="008A0672"/>
    <w:rsid w:val="008A2572"/>
    <w:rsid w:val="008A345F"/>
    <w:rsid w:val="008A7FD8"/>
    <w:rsid w:val="008B0A60"/>
    <w:rsid w:val="008B1F29"/>
    <w:rsid w:val="008B4FFB"/>
    <w:rsid w:val="008B6320"/>
    <w:rsid w:val="008B6D56"/>
    <w:rsid w:val="008B7648"/>
    <w:rsid w:val="008C2F0C"/>
    <w:rsid w:val="008C3479"/>
    <w:rsid w:val="008C6635"/>
    <w:rsid w:val="008D0102"/>
    <w:rsid w:val="008D250B"/>
    <w:rsid w:val="008D3181"/>
    <w:rsid w:val="008D3332"/>
    <w:rsid w:val="008D3F19"/>
    <w:rsid w:val="008D5B7D"/>
    <w:rsid w:val="008D7171"/>
    <w:rsid w:val="008D7940"/>
    <w:rsid w:val="008E004E"/>
    <w:rsid w:val="008E1446"/>
    <w:rsid w:val="008E70EA"/>
    <w:rsid w:val="008F3B56"/>
    <w:rsid w:val="008F3BE1"/>
    <w:rsid w:val="00902372"/>
    <w:rsid w:val="00902C35"/>
    <w:rsid w:val="00903289"/>
    <w:rsid w:val="0091615D"/>
    <w:rsid w:val="00917DBA"/>
    <w:rsid w:val="00921373"/>
    <w:rsid w:val="00930496"/>
    <w:rsid w:val="00933F23"/>
    <w:rsid w:val="0093693C"/>
    <w:rsid w:val="00945B2B"/>
    <w:rsid w:val="00947086"/>
    <w:rsid w:val="00947A8D"/>
    <w:rsid w:val="00955915"/>
    <w:rsid w:val="00957878"/>
    <w:rsid w:val="00961587"/>
    <w:rsid w:val="00970716"/>
    <w:rsid w:val="0097281D"/>
    <w:rsid w:val="0097709D"/>
    <w:rsid w:val="00980612"/>
    <w:rsid w:val="00983622"/>
    <w:rsid w:val="00983D35"/>
    <w:rsid w:val="0098507B"/>
    <w:rsid w:val="00986EDB"/>
    <w:rsid w:val="0099015E"/>
    <w:rsid w:val="00990497"/>
    <w:rsid w:val="00992C7C"/>
    <w:rsid w:val="00993509"/>
    <w:rsid w:val="00993A8C"/>
    <w:rsid w:val="009967B6"/>
    <w:rsid w:val="009A3426"/>
    <w:rsid w:val="009A3AE7"/>
    <w:rsid w:val="009B1CFA"/>
    <w:rsid w:val="009B6023"/>
    <w:rsid w:val="009C37F6"/>
    <w:rsid w:val="009C5404"/>
    <w:rsid w:val="009D0B6B"/>
    <w:rsid w:val="009D1CF2"/>
    <w:rsid w:val="009D2762"/>
    <w:rsid w:val="009E03BF"/>
    <w:rsid w:val="009E0BA4"/>
    <w:rsid w:val="009E1A94"/>
    <w:rsid w:val="009E4615"/>
    <w:rsid w:val="009F1405"/>
    <w:rsid w:val="009F2395"/>
    <w:rsid w:val="009F5074"/>
    <w:rsid w:val="009F727C"/>
    <w:rsid w:val="00A00060"/>
    <w:rsid w:val="00A025B2"/>
    <w:rsid w:val="00A07239"/>
    <w:rsid w:val="00A11735"/>
    <w:rsid w:val="00A12C7A"/>
    <w:rsid w:val="00A12DCE"/>
    <w:rsid w:val="00A13B5F"/>
    <w:rsid w:val="00A13F15"/>
    <w:rsid w:val="00A170E1"/>
    <w:rsid w:val="00A20721"/>
    <w:rsid w:val="00A30565"/>
    <w:rsid w:val="00A3310B"/>
    <w:rsid w:val="00A337C5"/>
    <w:rsid w:val="00A34240"/>
    <w:rsid w:val="00A3507C"/>
    <w:rsid w:val="00A36944"/>
    <w:rsid w:val="00A436BC"/>
    <w:rsid w:val="00A47672"/>
    <w:rsid w:val="00A51DAE"/>
    <w:rsid w:val="00A57A41"/>
    <w:rsid w:val="00A6051C"/>
    <w:rsid w:val="00A66A37"/>
    <w:rsid w:val="00A67269"/>
    <w:rsid w:val="00A8046A"/>
    <w:rsid w:val="00A8243F"/>
    <w:rsid w:val="00A85084"/>
    <w:rsid w:val="00A9224E"/>
    <w:rsid w:val="00A92761"/>
    <w:rsid w:val="00A95176"/>
    <w:rsid w:val="00A95C2E"/>
    <w:rsid w:val="00AA7914"/>
    <w:rsid w:val="00AB0209"/>
    <w:rsid w:val="00AB0B21"/>
    <w:rsid w:val="00AB0B7E"/>
    <w:rsid w:val="00AB1F97"/>
    <w:rsid w:val="00AC1FBA"/>
    <w:rsid w:val="00AC6DC7"/>
    <w:rsid w:val="00AD3115"/>
    <w:rsid w:val="00AE21A9"/>
    <w:rsid w:val="00AE3AD0"/>
    <w:rsid w:val="00AE7C39"/>
    <w:rsid w:val="00AF141E"/>
    <w:rsid w:val="00AF2A26"/>
    <w:rsid w:val="00AF478E"/>
    <w:rsid w:val="00AF482D"/>
    <w:rsid w:val="00AF7475"/>
    <w:rsid w:val="00B12F4F"/>
    <w:rsid w:val="00B13FCC"/>
    <w:rsid w:val="00B16FF0"/>
    <w:rsid w:val="00B231BE"/>
    <w:rsid w:val="00B232AF"/>
    <w:rsid w:val="00B272D9"/>
    <w:rsid w:val="00B46D8E"/>
    <w:rsid w:val="00B5322D"/>
    <w:rsid w:val="00B57EF2"/>
    <w:rsid w:val="00B64D2B"/>
    <w:rsid w:val="00B66147"/>
    <w:rsid w:val="00B70E0F"/>
    <w:rsid w:val="00B738A1"/>
    <w:rsid w:val="00B7758A"/>
    <w:rsid w:val="00B853AB"/>
    <w:rsid w:val="00B853DF"/>
    <w:rsid w:val="00B866A4"/>
    <w:rsid w:val="00B91061"/>
    <w:rsid w:val="00B97258"/>
    <w:rsid w:val="00B97E1D"/>
    <w:rsid w:val="00BA56DA"/>
    <w:rsid w:val="00BB08B4"/>
    <w:rsid w:val="00BB134C"/>
    <w:rsid w:val="00BB1E70"/>
    <w:rsid w:val="00BB2F00"/>
    <w:rsid w:val="00BB7E23"/>
    <w:rsid w:val="00BC64E6"/>
    <w:rsid w:val="00BC7508"/>
    <w:rsid w:val="00BD2B0C"/>
    <w:rsid w:val="00BD3647"/>
    <w:rsid w:val="00BD4D4D"/>
    <w:rsid w:val="00BD5A48"/>
    <w:rsid w:val="00BD6B28"/>
    <w:rsid w:val="00BD7E9C"/>
    <w:rsid w:val="00BE1FC0"/>
    <w:rsid w:val="00BE2287"/>
    <w:rsid w:val="00BF0B62"/>
    <w:rsid w:val="00BF16FA"/>
    <w:rsid w:val="00BF5CF4"/>
    <w:rsid w:val="00BF6EFE"/>
    <w:rsid w:val="00BF71F4"/>
    <w:rsid w:val="00C049EB"/>
    <w:rsid w:val="00C06ECD"/>
    <w:rsid w:val="00C1281E"/>
    <w:rsid w:val="00C16CCD"/>
    <w:rsid w:val="00C21E58"/>
    <w:rsid w:val="00C220D8"/>
    <w:rsid w:val="00C23081"/>
    <w:rsid w:val="00C24355"/>
    <w:rsid w:val="00C2562A"/>
    <w:rsid w:val="00C33B86"/>
    <w:rsid w:val="00C44550"/>
    <w:rsid w:val="00C5518E"/>
    <w:rsid w:val="00C55366"/>
    <w:rsid w:val="00C55BC1"/>
    <w:rsid w:val="00C55C4D"/>
    <w:rsid w:val="00C6063D"/>
    <w:rsid w:val="00C62011"/>
    <w:rsid w:val="00C70794"/>
    <w:rsid w:val="00C70BDA"/>
    <w:rsid w:val="00C70D8D"/>
    <w:rsid w:val="00C728EF"/>
    <w:rsid w:val="00C765F9"/>
    <w:rsid w:val="00C77761"/>
    <w:rsid w:val="00C77803"/>
    <w:rsid w:val="00C80C38"/>
    <w:rsid w:val="00C82A26"/>
    <w:rsid w:val="00C83338"/>
    <w:rsid w:val="00C8572D"/>
    <w:rsid w:val="00C85B36"/>
    <w:rsid w:val="00C864F6"/>
    <w:rsid w:val="00C86E6B"/>
    <w:rsid w:val="00C900CF"/>
    <w:rsid w:val="00C90C2F"/>
    <w:rsid w:val="00C91042"/>
    <w:rsid w:val="00CA238A"/>
    <w:rsid w:val="00CA4A78"/>
    <w:rsid w:val="00CB01AB"/>
    <w:rsid w:val="00CB0E16"/>
    <w:rsid w:val="00CB11E3"/>
    <w:rsid w:val="00CB2916"/>
    <w:rsid w:val="00CC1AD5"/>
    <w:rsid w:val="00CC20D0"/>
    <w:rsid w:val="00CC22AF"/>
    <w:rsid w:val="00CC5F54"/>
    <w:rsid w:val="00CD1863"/>
    <w:rsid w:val="00CD23CE"/>
    <w:rsid w:val="00CD2ADE"/>
    <w:rsid w:val="00CD3FD8"/>
    <w:rsid w:val="00CD471C"/>
    <w:rsid w:val="00CE145B"/>
    <w:rsid w:val="00CE26E5"/>
    <w:rsid w:val="00CE2F9E"/>
    <w:rsid w:val="00CE4C02"/>
    <w:rsid w:val="00CF4978"/>
    <w:rsid w:val="00D10045"/>
    <w:rsid w:val="00D10F74"/>
    <w:rsid w:val="00D151F1"/>
    <w:rsid w:val="00D156BA"/>
    <w:rsid w:val="00D16A14"/>
    <w:rsid w:val="00D221A2"/>
    <w:rsid w:val="00D2515C"/>
    <w:rsid w:val="00D25EF6"/>
    <w:rsid w:val="00D27C91"/>
    <w:rsid w:val="00D337ED"/>
    <w:rsid w:val="00D33F38"/>
    <w:rsid w:val="00D347E4"/>
    <w:rsid w:val="00D404AB"/>
    <w:rsid w:val="00D4197E"/>
    <w:rsid w:val="00D44214"/>
    <w:rsid w:val="00D44332"/>
    <w:rsid w:val="00D44C65"/>
    <w:rsid w:val="00D53068"/>
    <w:rsid w:val="00D53962"/>
    <w:rsid w:val="00D57AD5"/>
    <w:rsid w:val="00D601D7"/>
    <w:rsid w:val="00D66B6B"/>
    <w:rsid w:val="00D670CD"/>
    <w:rsid w:val="00D76876"/>
    <w:rsid w:val="00D80357"/>
    <w:rsid w:val="00D81335"/>
    <w:rsid w:val="00D87996"/>
    <w:rsid w:val="00D93599"/>
    <w:rsid w:val="00D95D2E"/>
    <w:rsid w:val="00DA643B"/>
    <w:rsid w:val="00DB7FAB"/>
    <w:rsid w:val="00DC0E9C"/>
    <w:rsid w:val="00DC2DB7"/>
    <w:rsid w:val="00DC4B3B"/>
    <w:rsid w:val="00DC5542"/>
    <w:rsid w:val="00DC5B62"/>
    <w:rsid w:val="00DD0BDC"/>
    <w:rsid w:val="00DD1A1F"/>
    <w:rsid w:val="00DD751A"/>
    <w:rsid w:val="00DE1E4E"/>
    <w:rsid w:val="00DE545A"/>
    <w:rsid w:val="00DE76D8"/>
    <w:rsid w:val="00E01522"/>
    <w:rsid w:val="00E02425"/>
    <w:rsid w:val="00E03C6C"/>
    <w:rsid w:val="00E072AA"/>
    <w:rsid w:val="00E11BA2"/>
    <w:rsid w:val="00E16E3A"/>
    <w:rsid w:val="00E17613"/>
    <w:rsid w:val="00E17A98"/>
    <w:rsid w:val="00E20328"/>
    <w:rsid w:val="00E2073E"/>
    <w:rsid w:val="00E22518"/>
    <w:rsid w:val="00E24073"/>
    <w:rsid w:val="00E2411C"/>
    <w:rsid w:val="00E25239"/>
    <w:rsid w:val="00E41359"/>
    <w:rsid w:val="00E4588D"/>
    <w:rsid w:val="00E51C2C"/>
    <w:rsid w:val="00E555B6"/>
    <w:rsid w:val="00E55E04"/>
    <w:rsid w:val="00E56135"/>
    <w:rsid w:val="00E61B87"/>
    <w:rsid w:val="00E74D3D"/>
    <w:rsid w:val="00E8125E"/>
    <w:rsid w:val="00E822C0"/>
    <w:rsid w:val="00E82CED"/>
    <w:rsid w:val="00E84083"/>
    <w:rsid w:val="00E94E1D"/>
    <w:rsid w:val="00E957A1"/>
    <w:rsid w:val="00E97124"/>
    <w:rsid w:val="00EA2D32"/>
    <w:rsid w:val="00EA381A"/>
    <w:rsid w:val="00EA726B"/>
    <w:rsid w:val="00EB120C"/>
    <w:rsid w:val="00EB2593"/>
    <w:rsid w:val="00EB4C0A"/>
    <w:rsid w:val="00EC0322"/>
    <w:rsid w:val="00EC27C8"/>
    <w:rsid w:val="00EC7E4F"/>
    <w:rsid w:val="00ED13F5"/>
    <w:rsid w:val="00ED61C1"/>
    <w:rsid w:val="00EE79EB"/>
    <w:rsid w:val="00EE7D00"/>
    <w:rsid w:val="00EF3798"/>
    <w:rsid w:val="00F00CC8"/>
    <w:rsid w:val="00F01699"/>
    <w:rsid w:val="00F049A1"/>
    <w:rsid w:val="00F04A92"/>
    <w:rsid w:val="00F14A30"/>
    <w:rsid w:val="00F20808"/>
    <w:rsid w:val="00F20EA2"/>
    <w:rsid w:val="00F23C3B"/>
    <w:rsid w:val="00F26A59"/>
    <w:rsid w:val="00F27602"/>
    <w:rsid w:val="00F31264"/>
    <w:rsid w:val="00F31C27"/>
    <w:rsid w:val="00F33072"/>
    <w:rsid w:val="00F334AF"/>
    <w:rsid w:val="00F43F3D"/>
    <w:rsid w:val="00F45620"/>
    <w:rsid w:val="00F531E9"/>
    <w:rsid w:val="00F549C5"/>
    <w:rsid w:val="00F56139"/>
    <w:rsid w:val="00F63E8B"/>
    <w:rsid w:val="00F64D79"/>
    <w:rsid w:val="00F661F1"/>
    <w:rsid w:val="00F71AB6"/>
    <w:rsid w:val="00F72F28"/>
    <w:rsid w:val="00F73CFE"/>
    <w:rsid w:val="00F77F15"/>
    <w:rsid w:val="00F8557C"/>
    <w:rsid w:val="00F8651E"/>
    <w:rsid w:val="00F9049A"/>
    <w:rsid w:val="00F92AEE"/>
    <w:rsid w:val="00F94690"/>
    <w:rsid w:val="00F97B45"/>
    <w:rsid w:val="00F97E9F"/>
    <w:rsid w:val="00FA0BB2"/>
    <w:rsid w:val="00FA5934"/>
    <w:rsid w:val="00FA63CB"/>
    <w:rsid w:val="00FA7AF9"/>
    <w:rsid w:val="00FB215C"/>
    <w:rsid w:val="00FB73DF"/>
    <w:rsid w:val="00FC2C9C"/>
    <w:rsid w:val="00FC6BC3"/>
    <w:rsid w:val="00FC73E7"/>
    <w:rsid w:val="00FD1839"/>
    <w:rsid w:val="00FD627A"/>
    <w:rsid w:val="00FD64AD"/>
    <w:rsid w:val="00FD6BCF"/>
    <w:rsid w:val="00FE1729"/>
    <w:rsid w:val="00FF0896"/>
    <w:rsid w:val="00FF1FF9"/>
    <w:rsid w:val="00FF27AC"/>
    <w:rsid w:val="00FF32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6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10"/>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basedOn w:val="Fontepargpadro"/>
    <w:uiPriority w:val="20"/>
    <w:qFormat/>
    <w:rsid w:val="00D10045"/>
    <w:rPr>
      <w:i/>
      <w:iCs/>
    </w:rPr>
  </w:style>
  <w:style w:type="character" w:styleId="Forte">
    <w:name w:val="Strong"/>
    <w:uiPriority w:val="22"/>
    <w:qFormat/>
    <w:rsid w:val="00E971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10"/>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basedOn w:val="Fontepargpadro"/>
    <w:uiPriority w:val="20"/>
    <w:qFormat/>
    <w:rsid w:val="00D10045"/>
    <w:rPr>
      <w:i/>
      <w:iCs/>
    </w:rPr>
  </w:style>
  <w:style w:type="character" w:styleId="Forte">
    <w:name w:val="Strong"/>
    <w:uiPriority w:val="22"/>
    <w:qFormat/>
    <w:rsid w:val="00E97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502">
      <w:bodyDiv w:val="1"/>
      <w:marLeft w:val="0"/>
      <w:marRight w:val="0"/>
      <w:marTop w:val="0"/>
      <w:marBottom w:val="0"/>
      <w:divBdr>
        <w:top w:val="none" w:sz="0" w:space="0" w:color="auto"/>
        <w:left w:val="none" w:sz="0" w:space="0" w:color="auto"/>
        <w:bottom w:val="none" w:sz="0" w:space="0" w:color="auto"/>
        <w:right w:val="none" w:sz="0" w:space="0" w:color="auto"/>
      </w:divBdr>
    </w:div>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33760262">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58035843">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816997711">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89422750">
      <w:bodyDiv w:val="1"/>
      <w:marLeft w:val="0"/>
      <w:marRight w:val="0"/>
      <w:marTop w:val="0"/>
      <w:marBottom w:val="0"/>
      <w:divBdr>
        <w:top w:val="none" w:sz="0" w:space="0" w:color="auto"/>
        <w:left w:val="none" w:sz="0" w:space="0" w:color="auto"/>
        <w:bottom w:val="none" w:sz="0" w:space="0" w:color="auto"/>
        <w:right w:val="none" w:sz="0" w:space="0" w:color="auto"/>
      </w:divBdr>
    </w:div>
    <w:div w:id="1163935004">
      <w:bodyDiv w:val="1"/>
      <w:marLeft w:val="0"/>
      <w:marRight w:val="0"/>
      <w:marTop w:val="0"/>
      <w:marBottom w:val="0"/>
      <w:divBdr>
        <w:top w:val="none" w:sz="0" w:space="0" w:color="auto"/>
        <w:left w:val="none" w:sz="0" w:space="0" w:color="auto"/>
        <w:bottom w:val="none" w:sz="0" w:space="0" w:color="auto"/>
        <w:right w:val="none" w:sz="0" w:space="0" w:color="auto"/>
      </w:divBdr>
    </w:div>
    <w:div w:id="1209537594">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690525777">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analto.gov.br/CCIVIL_03/LEIS/L8666con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D4FC-BB2B-4099-9B02-6D616B6C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11141</Words>
  <Characters>60164</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71163</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5</cp:revision>
  <cp:lastPrinted>2021-03-11T12:53:00Z</cp:lastPrinted>
  <dcterms:created xsi:type="dcterms:W3CDTF">2021-03-11T12:49:00Z</dcterms:created>
  <dcterms:modified xsi:type="dcterms:W3CDTF">2021-03-11T12:57:00Z</dcterms:modified>
</cp:coreProperties>
</file>